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3138C" w:rsidRPr="00304500" w:rsidRDefault="00B3138C" w:rsidP="00B3138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0450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04500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3138C" w:rsidRPr="00B2248E" w:rsidRDefault="00B3138C" w:rsidP="00B31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138C" w:rsidRPr="00F15396" w:rsidRDefault="0027202B" w:rsidP="005157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 июля 2017</w:t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>. Кильдинстрой</w:t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5157D6">
        <w:rPr>
          <w:rFonts w:ascii="Times New Roman" w:hAnsi="Times New Roman" w:cs="Times New Roman"/>
          <w:b w:val="0"/>
          <w:sz w:val="28"/>
          <w:szCs w:val="28"/>
        </w:rPr>
        <w:tab/>
      </w:r>
      <w:r w:rsidR="00B3138C" w:rsidRPr="00AE5D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209</w:t>
      </w:r>
    </w:p>
    <w:p w:rsidR="00B3138C" w:rsidRDefault="00B3138C" w:rsidP="00B3138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Об утверждении Порядка и сроков представления, </w:t>
      </w: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рассмотрения и оценки предложений </w:t>
      </w:r>
      <w:r>
        <w:rPr>
          <w:b/>
          <w:sz w:val="28"/>
          <w:szCs w:val="28"/>
        </w:rPr>
        <w:t>заинтересованных лиц</w:t>
      </w:r>
      <w:r w:rsidRPr="00E465AA">
        <w:rPr>
          <w:b/>
          <w:sz w:val="28"/>
          <w:szCs w:val="28"/>
        </w:rPr>
        <w:t xml:space="preserve"> </w:t>
      </w: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 включении в </w:t>
      </w:r>
      <w:r>
        <w:rPr>
          <w:b/>
          <w:sz w:val="28"/>
          <w:szCs w:val="28"/>
        </w:rPr>
        <w:t xml:space="preserve">муниципальную </w:t>
      </w:r>
      <w:r w:rsidRPr="00E465AA">
        <w:rPr>
          <w:b/>
          <w:sz w:val="28"/>
          <w:szCs w:val="28"/>
        </w:rPr>
        <w:t xml:space="preserve">программу «Формирование </w:t>
      </w:r>
      <w:proofErr w:type="gramStart"/>
      <w:r>
        <w:rPr>
          <w:b/>
          <w:sz w:val="28"/>
          <w:szCs w:val="28"/>
        </w:rPr>
        <w:t>комфортной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9B38F0" w:rsidRDefault="009B38F0" w:rsidP="009B38F0">
      <w:pPr>
        <w:pStyle w:val="2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городской среды на территории муниципального образования </w:t>
      </w:r>
      <w:r>
        <w:rPr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E465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2018 -2022 годы»</w:t>
      </w:r>
      <w:r w:rsidRPr="00E465AA">
        <w:rPr>
          <w:b/>
          <w:sz w:val="28"/>
          <w:szCs w:val="28"/>
        </w:rPr>
        <w:t xml:space="preserve"> </w:t>
      </w:r>
      <w:r w:rsidRPr="00231912">
        <w:rPr>
          <w:b/>
          <w:sz w:val="28"/>
          <w:szCs w:val="28"/>
        </w:rPr>
        <w:t>дворовой территории</w:t>
      </w:r>
      <w:r w:rsidRPr="00AB19CD">
        <w:rPr>
          <w:b/>
          <w:sz w:val="28"/>
          <w:szCs w:val="28"/>
        </w:rPr>
        <w:t>, подлежащей благоустройству</w:t>
      </w:r>
    </w:p>
    <w:p w:rsidR="00D141E6" w:rsidRDefault="00D141E6" w:rsidP="00D141E6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BE78E8" w:rsidRDefault="009B38F0" w:rsidP="0027202B">
      <w:pPr>
        <w:pStyle w:val="ConsPlusNormal"/>
        <w:spacing w:after="120"/>
        <w:ind w:firstLine="567"/>
        <w:jc w:val="both"/>
        <w:rPr>
          <w:color w:val="1D1B11" w:themeColor="background2" w:themeShade="1A"/>
        </w:rPr>
      </w:pPr>
      <w:proofErr w:type="gramStart"/>
      <w:r w:rsidRPr="00AB19CD">
        <w:rPr>
          <w:color w:val="1D1B11" w:themeColor="background2" w:themeShade="1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</w:t>
      </w:r>
      <w:r>
        <w:rPr>
          <w:color w:val="1D1B11" w:themeColor="background2" w:themeShade="1A"/>
        </w:rPr>
        <w:t>ниципального образования городское поселение Кильдинстрой Кольского района</w:t>
      </w:r>
      <w:proofErr w:type="gramEnd"/>
      <w:r>
        <w:rPr>
          <w:color w:val="1D1B11" w:themeColor="background2" w:themeShade="1A"/>
        </w:rPr>
        <w:t xml:space="preserve"> Мурманской области,</w:t>
      </w:r>
      <w:r w:rsidRPr="005A6F1A">
        <w:t xml:space="preserve"> </w:t>
      </w:r>
      <w:r w:rsidRPr="005A6F1A">
        <w:rPr>
          <w:color w:val="1D1B11" w:themeColor="background2" w:themeShade="1A"/>
        </w:rPr>
        <w:t>Администрация го</w:t>
      </w:r>
      <w:r>
        <w:rPr>
          <w:color w:val="1D1B11" w:themeColor="background2" w:themeShade="1A"/>
        </w:rPr>
        <w:t>родского поселения Кильдинстрой</w:t>
      </w:r>
      <w:r w:rsidR="00B3138C" w:rsidRPr="00E32BB9">
        <w:t>,</w:t>
      </w:r>
    </w:p>
    <w:p w:rsidR="00B3138C" w:rsidRDefault="00B3138C" w:rsidP="0027202B">
      <w:pPr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F20533" w:rsidRDefault="00F20533" w:rsidP="0027202B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BE78E8" w:rsidRPr="00BE78E8" w:rsidRDefault="00BE78E8" w:rsidP="0027202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E78E8">
        <w:rPr>
          <w:rFonts w:ascii="Times New Roman" w:eastAsia="Times New Roman" w:hAnsi="Times New Roman" w:cs="Times New Roman"/>
          <w:sz w:val="28"/>
          <w:szCs w:val="28"/>
        </w:rPr>
        <w:t>Утвердить 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дворовой территории, подлежащей благоустройству, согласно приложению к настоящему постановлению.</w:t>
      </w:r>
    </w:p>
    <w:p w:rsidR="00BE78E8" w:rsidRPr="00BE78E8" w:rsidRDefault="00BE78E8" w:rsidP="0027202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p w:rsidR="00BE78E8" w:rsidRPr="00BE78E8" w:rsidRDefault="00BE78E8" w:rsidP="0027202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 на заместителя главы администрации Исакову Т.В. </w:t>
      </w:r>
    </w:p>
    <w:p w:rsidR="00B3138C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533" w:rsidRDefault="00F20533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533" w:rsidRPr="00F6717B" w:rsidRDefault="00F20533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38C" w:rsidRPr="00F6717B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138C" w:rsidRPr="00F6717B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B3138C" w:rsidRDefault="00B3138C" w:rsidP="00B313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="00F20533">
        <w:rPr>
          <w:rFonts w:ascii="Times New Roman" w:hAnsi="Times New Roman" w:cs="Times New Roman"/>
          <w:sz w:val="28"/>
          <w:szCs w:val="28"/>
        </w:rPr>
        <w:t>С.А.</w:t>
      </w:r>
      <w:r w:rsidR="0027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Селиверстов</w:t>
      </w:r>
    </w:p>
    <w:p w:rsidR="00B3138C" w:rsidRPr="00EA1630" w:rsidRDefault="00B3138C" w:rsidP="00B3138C">
      <w:pPr>
        <w:rPr>
          <w:color w:val="548DD4" w:themeColor="text2" w:themeTint="99"/>
        </w:rPr>
        <w:sectPr w:rsidR="00B3138C" w:rsidRPr="00EA1630" w:rsidSect="00F20533">
          <w:pgSz w:w="11900" w:h="16800"/>
          <w:pgMar w:top="851" w:right="799" w:bottom="567" w:left="1418" w:header="720" w:footer="720" w:gutter="0"/>
          <w:cols w:space="720"/>
          <w:noEndnote/>
        </w:sectPr>
      </w:pPr>
    </w:p>
    <w:p w:rsidR="00B3138C" w:rsidRPr="00AE5116" w:rsidRDefault="00B3138C" w:rsidP="00B3138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  <w:r w:rsidRPr="00BE78E8">
        <w:rPr>
          <w:rFonts w:ascii="Times New Roman" w:eastAsia="Times New Roman" w:hAnsi="Times New Roman" w:cs="Times New Roman"/>
        </w:rPr>
        <w:t xml:space="preserve"> 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>постан</w:t>
      </w:r>
      <w:r>
        <w:rPr>
          <w:rFonts w:ascii="Times New Roman" w:eastAsia="Times New Roman" w:hAnsi="Times New Roman" w:cs="Times New Roman"/>
        </w:rPr>
        <w:t>овлением</w:t>
      </w:r>
      <w:r w:rsidRPr="00BE78E8">
        <w:rPr>
          <w:rFonts w:ascii="Times New Roman" w:eastAsia="Times New Roman" w:hAnsi="Times New Roman" w:cs="Times New Roman"/>
        </w:rPr>
        <w:t xml:space="preserve"> администрации 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>городского поселения Кильдинстрой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</w:rPr>
      </w:pPr>
      <w:r w:rsidRPr="00BE78E8">
        <w:rPr>
          <w:rFonts w:ascii="Times New Roman" w:eastAsia="Times New Roman" w:hAnsi="Times New Roman" w:cs="Times New Roman"/>
        </w:rPr>
        <w:t xml:space="preserve">от </w:t>
      </w:r>
      <w:r w:rsidR="0027202B">
        <w:rPr>
          <w:rFonts w:ascii="Times New Roman" w:eastAsia="Times New Roman" w:hAnsi="Times New Roman" w:cs="Times New Roman"/>
        </w:rPr>
        <w:t>07.07.2017 г.</w:t>
      </w:r>
      <w:r w:rsidRPr="00BE78E8">
        <w:rPr>
          <w:rFonts w:ascii="Times New Roman" w:eastAsia="Times New Roman" w:hAnsi="Times New Roman" w:cs="Times New Roman"/>
        </w:rPr>
        <w:t xml:space="preserve"> № </w:t>
      </w:r>
      <w:r w:rsidR="0027202B">
        <w:rPr>
          <w:rFonts w:ascii="Times New Roman" w:eastAsia="Times New Roman" w:hAnsi="Times New Roman" w:cs="Times New Roman"/>
        </w:rPr>
        <w:t>209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</w:t>
      </w:r>
    </w:p>
    <w:p w:rsidR="00F20533" w:rsidRDefault="00BE78E8" w:rsidP="00F20533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Мурманской области» на 2018-</w:t>
      </w: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годы» </w:t>
      </w:r>
    </w:p>
    <w:p w:rsidR="00BE78E8" w:rsidRPr="00BE78E8" w:rsidRDefault="00BE78E8" w:rsidP="00F20533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 xml:space="preserve"> дворовой территории, подлежащей благоустройству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BE78E8">
        <w:rPr>
          <w:rFonts w:ascii="Times New Roman" w:eastAsia="Times New Roman" w:hAnsi="Times New Roman" w:cs="Times New Roman"/>
          <w:sz w:val="28"/>
          <w:szCs w:val="28"/>
        </w:rPr>
        <w:tab/>
        <w:t>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дворовой территории, подлежащей благоустройству (далее – Порядок), определяет условия отбора дворовой территории, подлежащей благоустройству.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основные понятия:</w:t>
      </w:r>
    </w:p>
    <w:p w:rsidR="00BE78E8" w:rsidRP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E78E8" w:rsidRDefault="00BE78E8" w:rsidP="00BE78E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C2A90" w:rsidRPr="00BE78E8" w:rsidRDefault="007C2A90" w:rsidP="00BE78E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7C2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BE78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 w:rsidRPr="00BE78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инимальный перечень видов работ по благоустройству дворовых территорий многоквартирных домов: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Капитальный ремонт дорожного покрытия </w:t>
      </w:r>
      <w:proofErr w:type="spellStart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внутридворовых</w:t>
      </w:r>
      <w:proofErr w:type="spellEnd"/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проездов.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Капитальный ремонт тротуаров и пешеходных дорожек дворовых территорий.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Установка малых архитектурных форм (скамьи, лавочки, урны, столы, беседки и т.д.).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Устройство площадок под контейнеры для мусора.</w:t>
      </w:r>
    </w:p>
    <w:p w:rsidR="00B45CD8" w:rsidRPr="00B45CD8" w:rsidRDefault="00B45CD8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Установка или капитальный ремонт ограждений (заборов, оград) дворовых </w:t>
      </w:r>
      <w:r w:rsid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территорий и палисадников.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Устройство или капитальный ремонт (замена опор, светильников и</w:t>
      </w:r>
      <w:r w:rsidR="00BE78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пр.) наружного </w:t>
      </w: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освещения.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7. Устройство спусков (пандусов) для маломобильных групп населения.</w:t>
      </w:r>
    </w:p>
    <w:p w:rsidR="00B45CD8" w:rsidRPr="00B45CD8" w:rsidRDefault="00B45CD8" w:rsidP="00F20533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Устройство или капитальный ремонт элементов сопряжения поверхностей (бортовых камней, ступеней, лестниц, подпорных стенок).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Установка аншлагов с номерами домов и названием улицы.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Восстановление и устройство площадок и навесов входных групп.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Устройство парковок для велосипедов.</w:t>
      </w:r>
    </w:p>
    <w:p w:rsidR="00B45CD8" w:rsidRPr="00BE78E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BE78E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Перечень дополнительных видов работ по благоустройству дворовых территорий: 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Обустройство, капитальный ремонт твердых покрытий площадок для стоянок автомобилей.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Установка или капитальный ремонт детских игровых площадок (отдельных элементов). 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Установка спортивных игровых площадок и элементов спортивного оборудования или капитальный ремонт спортивной площадки (замена покрытия, ремонт ограждения и пр.).</w:t>
      </w:r>
    </w:p>
    <w:p w:rsidR="00B45CD8" w:rsidRP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Озеленение территории (грунт, саженцы).</w:t>
      </w:r>
    </w:p>
    <w:p w:rsidR="00B45CD8" w:rsidRDefault="00B45CD8" w:rsidP="00BE78E8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Организация площадки для выгула собак.</w:t>
      </w:r>
    </w:p>
    <w:p w:rsidR="00B45CD8" w:rsidRDefault="00B45CD8" w:rsidP="00F20533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И</w:t>
      </w:r>
      <w:r w:rsidRPr="00B45C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ные работы. </w:t>
      </w:r>
    </w:p>
    <w:p w:rsidR="00F20533" w:rsidRPr="00F20533" w:rsidRDefault="00F20533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Дополнительный перечень работ реализуется только при условии реализации работ по минимальному перечню работ. </w:t>
      </w:r>
    </w:p>
    <w:p w:rsidR="00F20533" w:rsidRPr="00B45CD8" w:rsidRDefault="00F20533" w:rsidP="00F2053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05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Дополнительный перечень работ осуществляется в рамках муниципальной программы при условии трудового участия  заинтересованных лиц в выполнении указанных видов работ по благоустройству дворовой территории,  по видам  работ,  не требующим специальной квалификации при их выполнении.</w:t>
      </w:r>
    </w:p>
    <w:p w:rsidR="00D73CB8" w:rsidRDefault="00D73CB8" w:rsidP="00D73CB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73CB8" w:rsidRPr="00D73CB8" w:rsidRDefault="00D73CB8" w:rsidP="00D73CB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b/>
          <w:sz w:val="28"/>
          <w:szCs w:val="28"/>
        </w:rPr>
        <w:t>2. Порядок и сроки представления гражданами предложений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2.1. Срок подачи заявок составляет четырнадцать календарных дней со дня официального размещения (опубликования) настоящего Порядка на официальном сайте администрации городского поселения Кильдинстрой в информационно-телекоммуникационной сети Интернет.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2.2. Предложения представителей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подаются в письменной форме, согласно приложению 1 к настоящему Порядку.</w:t>
      </w:r>
    </w:p>
    <w:p w:rsidR="00943D3E" w:rsidRPr="00943D3E" w:rsidRDefault="00D73CB8" w:rsidP="00D73CB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3CB8">
        <w:rPr>
          <w:rFonts w:ascii="Times New Roman" w:eastAsia="Times New Roman" w:hAnsi="Times New Roman" w:cs="Times New Roman"/>
          <w:sz w:val="28"/>
          <w:szCs w:val="28"/>
        </w:rPr>
        <w:t>Представленные для 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 принимаются от представителей (избранных согласно протоколу) указанной дворовой территории.</w:t>
      </w:r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Одновременно с предложениями представляется протокол общего собрания собственников помещений в каждом многоквартирном доме, решений </w:t>
      </w:r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собственников каждого здания, сооружения</w:t>
      </w:r>
      <w:proofErr w:type="gramEnd"/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образующих дворовую территорию, </w:t>
      </w:r>
      <w:proofErr w:type="gramStart"/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содержащий</w:t>
      </w:r>
      <w:proofErr w:type="gramEnd"/>
      <w:r w:rsidR="00943D3E"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следующую информацию: </w:t>
      </w:r>
    </w:p>
    <w:p w:rsidR="00943D3E" w:rsidRPr="00943D3E" w:rsidRDefault="00943D3E" w:rsidP="00943D3E">
      <w:pPr>
        <w:widowControl/>
        <w:tabs>
          <w:tab w:val="left" w:pos="993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C17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2017 год»;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перечень работ по благоустройству дворовой территории, сформированный</w:t>
      </w: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минимального перечня работ по благоустройству;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43D3E" w:rsidRP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43D3E" w:rsidRDefault="00943D3E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условие о включении/не</w:t>
      </w:r>
      <w:r w:rsidR="0064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6478D8" w:rsidRPr="00943D3E" w:rsidRDefault="006478D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решение о</w:t>
      </w:r>
      <w:r w:rsidRPr="0064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73CB8" w:rsidRPr="00952FC0" w:rsidRDefault="00D73CB8" w:rsidP="00D73CB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952FC0">
        <w:rPr>
          <w:color w:val="000000"/>
          <w:sz w:val="28"/>
          <w:szCs w:val="28"/>
        </w:rPr>
        <w:t xml:space="preserve">- решение об определении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952FC0">
        <w:rPr>
          <w:color w:val="000000"/>
          <w:sz w:val="28"/>
          <w:szCs w:val="28"/>
        </w:rPr>
        <w:t>дизайн-проекта</w:t>
      </w:r>
      <w:proofErr w:type="gramEnd"/>
      <w:r w:rsidRPr="00952FC0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D73CB8" w:rsidRPr="00952FC0" w:rsidRDefault="00D73CB8" w:rsidP="00D73CB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2FC0">
        <w:rPr>
          <w:color w:val="000000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73CB8" w:rsidRPr="00D73CB8" w:rsidRDefault="00D73CB8" w:rsidP="00D73CB8">
      <w:pPr>
        <w:ind w:firstLine="851"/>
        <w:rPr>
          <w:rFonts w:ascii="Times New Roman" w:eastAsiaTheme="minorHAnsi" w:hAnsi="Times New Roman" w:cs="Times New Roman"/>
          <w:sz w:val="28"/>
          <w:szCs w:val="28"/>
        </w:rPr>
      </w:pPr>
      <w:r w:rsidRPr="00D73C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. Предложения принимаются администрацией городского поселения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Кильдинтсрой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 по адресу: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пгт</w:t>
      </w:r>
      <w:proofErr w:type="gramStart"/>
      <w:r w:rsidRPr="00D73CB8">
        <w:rPr>
          <w:rFonts w:ascii="Times New Roman" w:eastAsiaTheme="minorHAnsi" w:hAnsi="Times New Roman" w:cs="Times New Roman"/>
          <w:sz w:val="28"/>
          <w:szCs w:val="28"/>
        </w:rPr>
        <w:t>.К</w:t>
      </w:r>
      <w:proofErr w:type="gramEnd"/>
      <w:r w:rsidRPr="00D73CB8">
        <w:rPr>
          <w:rFonts w:ascii="Times New Roman" w:eastAsiaTheme="minorHAnsi" w:hAnsi="Times New Roman" w:cs="Times New Roman"/>
          <w:sz w:val="28"/>
          <w:szCs w:val="28"/>
        </w:rPr>
        <w:t>ильдинстрой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ул.Советская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 д.4, в рабочие дни: понедельник – четверг с 9.00 до 17.00, пятница и предпраздничные дни – с 9.00 до 15.00; перерыв с 13.00 до 14.00; е-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</w:rPr>
        <w:t>mail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adm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@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mokildin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D73CB8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D73C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73CB8" w:rsidRDefault="00D73CB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CB8" w:rsidRPr="00952FC0" w:rsidRDefault="00D73CB8" w:rsidP="00D73CB8">
      <w:pPr>
        <w:pStyle w:val="21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2FC0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рассмотрения и оценки предложений граждан</w:t>
      </w:r>
    </w:p>
    <w:p w:rsidR="00D73CB8" w:rsidRPr="00943D3E" w:rsidRDefault="00D73CB8" w:rsidP="00943D3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38C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Для обобщения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оценки предложений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обсуждения </w:t>
      </w:r>
      <w:r w:rsidR="00B313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38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  <w:r w:rsidR="00B3138C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создается общественная комиссия, в состав которой включаются представители 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="00B3138C" w:rsidRPr="001E5F1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B3138C" w:rsidRPr="00EA1630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совета,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 и движений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человек </w:t>
      </w:r>
      <w:r w:rsidR="00B3138C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138C" w:rsidRPr="00EA1630" w:rsidRDefault="00B3138C" w:rsidP="00B3138C">
      <w:pPr>
        <w:widowControl/>
        <w:shd w:val="clear" w:color="auto" w:fill="FFFFFF"/>
        <w:autoSpaceDE/>
        <w:autoSpaceDN/>
        <w:adjustRightInd/>
        <w:spacing w:after="200" w:line="276" w:lineRule="auto"/>
        <w:ind w:left="36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рассмотрения предложений </w:t>
      </w:r>
      <w:r w:rsidR="00C20408">
        <w:rPr>
          <w:rFonts w:ascii="Times New Roman" w:eastAsia="Times New Roman" w:hAnsi="Times New Roman" w:cs="Times New Roman"/>
          <w:b/>
          <w:sz w:val="28"/>
          <w:szCs w:val="28"/>
        </w:rPr>
        <w:t>заинтересованных лиц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proofErr w:type="gramStart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</w:t>
      </w:r>
      <w:proofErr w:type="gramEnd"/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омиссию, подлежат обязательной регистрации.</w:t>
      </w:r>
    </w:p>
    <w:p w:rsidR="00B3138C" w:rsidRPr="00DF39F2" w:rsidRDefault="00B3138C" w:rsidP="005157D6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. Не подлежат рассмотрению предложения Участников обсуждения: </w:t>
      </w:r>
    </w:p>
    <w:p w:rsidR="00B3138C" w:rsidRPr="00DF39F2" w:rsidRDefault="00B3138C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>- направленные после окончания срока приема предложения;</w:t>
      </w:r>
    </w:p>
    <w:p w:rsidR="00B3138C" w:rsidRDefault="00B3138C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F39F2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proofErr w:type="gramEnd"/>
      <w:r w:rsidRPr="00DF39F2">
        <w:rPr>
          <w:rFonts w:ascii="Times New Roman" w:eastAsia="Times New Roman" w:hAnsi="Times New Roman" w:cs="Times New Roman"/>
          <w:sz w:val="28"/>
          <w:szCs w:val="28"/>
        </w:rPr>
        <w:t xml:space="preserve"> не по установленной форме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8C" w:rsidRPr="001E5F1F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принятия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каждое из поступивших предложений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 рекомендации его к принятию либо отклонению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138C" w:rsidRDefault="00B3138C" w:rsidP="00B3138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заключение с указанием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а поступивших предложений,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и 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предложений,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 оставленных без рассмотрения, 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 xml:space="preserve">екомендуемых к отклонению,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Pr="001E5F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рекомендуемых для одобрения.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содержит следующую информацию: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- общее количество поступивших предложений;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содержание предложений рекомендуемых к отклонению;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3CB8">
        <w:rPr>
          <w:rFonts w:ascii="Times New Roman" w:eastAsia="Times New Roman" w:hAnsi="Times New Roman" w:cs="Times New Roman"/>
          <w:sz w:val="28"/>
          <w:szCs w:val="28"/>
        </w:rPr>
        <w:t>- содержание предложений рекомендуемых для одобрения.</w:t>
      </w:r>
    </w:p>
    <w:p w:rsid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обсуждения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>по результатам заседания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Pr="00762F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630">
        <w:rPr>
          <w:rFonts w:ascii="Times New Roman" w:eastAsia="Times New Roman" w:hAnsi="Times New Roman" w:cs="Times New Roman"/>
          <w:sz w:val="28"/>
          <w:szCs w:val="28"/>
        </w:rPr>
        <w:t xml:space="preserve">включаются в 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программу </w:t>
      </w:r>
      <w:r w:rsidRPr="00D73CB8">
        <w:rPr>
          <w:rFonts w:ascii="Times New Roman" w:eastAsiaTheme="minorHAns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кой области» на 2018-2022 годы». </w:t>
      </w:r>
    </w:p>
    <w:p w:rsidR="00D73CB8" w:rsidRPr="00D73CB8" w:rsidRDefault="00D73CB8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заинтересованных лиц, уполномоченные на представление предложений, согласование </w:t>
      </w:r>
      <w:proofErr w:type="gramStart"/>
      <w:r w:rsidRPr="00D73CB8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D73CB8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D73CB8" w:rsidRDefault="005E543E" w:rsidP="00D73CB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D73CB8" w:rsidRPr="00D73CB8">
        <w:rPr>
          <w:rFonts w:ascii="Times New Roman" w:eastAsia="Times New Roman" w:hAnsi="Times New Roman" w:cs="Times New Roman"/>
          <w:sz w:val="28"/>
          <w:szCs w:val="28"/>
        </w:rPr>
        <w:t>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годы», в письменной или устной форме сообщается о результатах рассмотрения их предложений.</w:t>
      </w:r>
    </w:p>
    <w:p w:rsidR="00B3138C" w:rsidRDefault="00B3138C" w:rsidP="005E543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E543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E46B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общественной комиссии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городское поселение Кильдинстрой </w:t>
      </w:r>
      <w:hyperlink r:id="rId6" w:history="1">
        <w:r w:rsidRPr="00F907EC">
          <w:rPr>
            <w:rStyle w:val="a3"/>
            <w:rFonts w:ascii="Times New Roman" w:hAnsi="Times New Roman"/>
            <w:sz w:val="28"/>
            <w:szCs w:val="28"/>
          </w:rPr>
          <w:t>http://mokildin.</w:t>
        </w:r>
        <w:r w:rsidRPr="00E46B6F">
          <w:rPr>
            <w:rStyle w:val="a3"/>
            <w:rFonts w:ascii="Times New Roman" w:hAnsi="Times New Roman"/>
            <w:sz w:val="28"/>
            <w:szCs w:val="28"/>
            <w:u w:val="none"/>
          </w:rPr>
          <w:t>ru</w:t>
        </w:r>
      </w:hyperlink>
      <w:r w:rsidRPr="00E46B6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E46B6F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проведения общественного обсуждения.</w:t>
      </w:r>
    </w:p>
    <w:p w:rsidR="005157D6" w:rsidRDefault="00B3138C" w:rsidP="005E54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7D6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5E543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102063" w:rsidRDefault="00102063" w:rsidP="005E54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3138C" w:rsidRPr="00F71A4E" w:rsidRDefault="00B3138C" w:rsidP="0027202B">
      <w:pPr>
        <w:widowControl/>
        <w:autoSpaceDE/>
        <w:autoSpaceDN/>
        <w:adjustRightInd/>
        <w:ind w:left="2835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№1 </w:t>
      </w:r>
    </w:p>
    <w:p w:rsidR="00B3138C" w:rsidRDefault="00B3138C" w:rsidP="0027202B">
      <w:pPr>
        <w:widowControl/>
        <w:autoSpaceDE/>
        <w:autoSpaceDN/>
        <w:adjustRightInd/>
        <w:ind w:left="7083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27202B">
        <w:rPr>
          <w:rFonts w:ascii="Times New Roman" w:eastAsia="Times New Roman" w:hAnsi="Times New Roman" w:cs="Times New Roman"/>
        </w:rPr>
        <w:t>Порядку</w:t>
      </w:r>
    </w:p>
    <w:p w:rsidR="00F71A4E" w:rsidRPr="00F71A4E" w:rsidRDefault="00F71A4E" w:rsidP="00F71A4E">
      <w:pPr>
        <w:widowControl/>
        <w:autoSpaceDE/>
        <w:autoSpaceDN/>
        <w:adjustRightInd/>
        <w:ind w:left="2835" w:right="-2" w:firstLine="0"/>
        <w:jc w:val="right"/>
        <w:rPr>
          <w:rFonts w:ascii="Times New Roman" w:eastAsia="Times New Roman" w:hAnsi="Times New Roman" w:cs="Times New Roman"/>
        </w:rPr>
      </w:pPr>
    </w:p>
    <w:p w:rsidR="00B3138C" w:rsidRPr="00F02F76" w:rsidRDefault="00B3138C" w:rsidP="00B3138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5E543E" w:rsidRPr="00BE78E8" w:rsidRDefault="005E543E" w:rsidP="005E543E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о включении в муниципальную программу «Формирование комфортной городской среды на территории муниципального образования городское поселение Кильдинстрой Кольского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Мурманской области» на 2018-</w:t>
      </w:r>
      <w:r w:rsidRPr="00BE78E8">
        <w:rPr>
          <w:rFonts w:ascii="Times New Roman" w:eastAsia="Times New Roman" w:hAnsi="Times New Roman" w:cs="Times New Roman"/>
          <w:b/>
          <w:sz w:val="28"/>
          <w:szCs w:val="28"/>
        </w:rPr>
        <w:t>2022 годы» дворовой территории, подлежащей благоустройству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F02F76" w:rsidRPr="005E543E" w:rsidTr="005E543E">
        <w:trPr>
          <w:trHeight w:val="8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E543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E543E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 xml:space="preserve">Предложение 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по благоустройству</w:t>
            </w:r>
          </w:p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left="2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Обоснование</w:t>
            </w:r>
          </w:p>
        </w:tc>
      </w:tr>
      <w:tr w:rsidR="00F02F76" w:rsidRPr="005E543E" w:rsidTr="00D73C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E543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02F76" w:rsidRPr="005E543E" w:rsidTr="00D73C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5E543E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Фамилия, имя, отчество представителя 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Дата и № протокола общего собрания собственников помещений  в многоквартирном доме  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  <w:r w:rsidRPr="005E543E">
        <w:rPr>
          <w:rFonts w:ascii="Times New Roman" w:eastAsia="Calibri" w:hAnsi="Times New Roman" w:cs="Times New Roman"/>
          <w:bCs/>
          <w:spacing w:val="-3"/>
          <w:lang w:eastAsia="en-US"/>
        </w:rPr>
        <w:t>Адрес места жительства _______________________________________________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Личная подпись и дата  _______________________________________________</w:t>
      </w: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ab/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городское поселение Кильдинстрой </w:t>
      </w:r>
      <w:r w:rsidRPr="005E543E">
        <w:rPr>
          <w:rFonts w:ascii="Times New Roman" w:eastAsia="Calibri" w:hAnsi="Times New Roman" w:cs="Times New Roman"/>
          <w:lang w:eastAsia="en-US"/>
        </w:rPr>
        <w:t>на 2017 год»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 </w:t>
      </w:r>
      <w:r w:rsidRPr="005E543E">
        <w:rPr>
          <w:rFonts w:ascii="Times New Roman" w:eastAsia="Calibri" w:hAnsi="Times New Roman" w:cs="Times New Roman"/>
          <w:lang w:eastAsia="en-US"/>
        </w:rPr>
        <w:t>в соответствии с действующим законодательством.</w:t>
      </w:r>
    </w:p>
    <w:p w:rsidR="00F02F76" w:rsidRPr="005E543E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E543E">
        <w:rPr>
          <w:rFonts w:ascii="Times New Roman" w:eastAsia="Calibri" w:hAnsi="Times New Roman" w:cs="Times New Roman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E543E">
        <w:rPr>
          <w:rFonts w:ascii="Times New Roman" w:eastAsia="Calibri" w:hAnsi="Times New Roman" w:cs="Times New Roman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городское поселение Кильдинстрой </w:t>
      </w:r>
      <w:r w:rsidRPr="005E543E">
        <w:rPr>
          <w:rFonts w:ascii="Times New Roman" w:eastAsia="Calibri" w:hAnsi="Times New Roman" w:cs="Times New Roman"/>
          <w:lang w:eastAsia="en-US"/>
        </w:rPr>
        <w:t>на 2017 год»</w:t>
      </w:r>
      <w:r w:rsidR="007263FD" w:rsidRPr="005E543E">
        <w:rPr>
          <w:rFonts w:ascii="Times New Roman" w:eastAsia="Calibri" w:hAnsi="Times New Roman" w:cs="Times New Roman"/>
          <w:lang w:eastAsia="en-US"/>
        </w:rPr>
        <w:t xml:space="preserve"> </w:t>
      </w:r>
      <w:r w:rsidRPr="005E543E">
        <w:rPr>
          <w:rFonts w:ascii="Times New Roman" w:eastAsia="Calibri" w:hAnsi="Times New Roman" w:cs="Times New Roman"/>
          <w:lang w:eastAsia="en-US"/>
        </w:rPr>
        <w:t>до моего письменного отзыва данного согласия.</w:t>
      </w:r>
    </w:p>
    <w:p w:rsidR="00F71A4E" w:rsidRPr="005E543E" w:rsidRDefault="00F71A4E" w:rsidP="00F71A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F02F76" w:rsidRPr="005E543E" w:rsidRDefault="00F02F76" w:rsidP="00F71A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5E543E">
        <w:rPr>
          <w:rFonts w:ascii="Times New Roman" w:eastAsia="Calibri" w:hAnsi="Times New Roman" w:cs="Times New Roman"/>
          <w:lang w:eastAsia="en-US"/>
        </w:rPr>
        <w:t>Личная подпись _____________________ дата ___________________</w:t>
      </w:r>
    </w:p>
    <w:p w:rsidR="005157D6" w:rsidRDefault="005157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7263FD" w:rsidRPr="00F71A4E" w:rsidRDefault="007263FD" w:rsidP="0027202B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F71A4E">
        <w:rPr>
          <w:rFonts w:ascii="Times New Roman" w:eastAsiaTheme="minorHAnsi" w:hAnsi="Times New Roman" w:cs="Times New Roman"/>
          <w:lang w:eastAsia="en-US"/>
        </w:rPr>
        <w:lastRenderedPageBreak/>
        <w:t>Приложение №</w:t>
      </w:r>
      <w:r w:rsidR="006E573B">
        <w:rPr>
          <w:rFonts w:ascii="Times New Roman" w:eastAsiaTheme="minorHAnsi" w:hAnsi="Times New Roman" w:cs="Times New Roman"/>
          <w:lang w:eastAsia="en-US"/>
        </w:rPr>
        <w:t xml:space="preserve"> 2</w:t>
      </w:r>
      <w:r w:rsidRPr="00F71A4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263FD" w:rsidRPr="00F71A4E" w:rsidRDefault="007263FD" w:rsidP="0027202B">
      <w:pPr>
        <w:widowControl/>
        <w:autoSpaceDE/>
        <w:autoSpaceDN/>
        <w:adjustRightInd/>
        <w:ind w:left="5103" w:firstLine="0"/>
        <w:jc w:val="right"/>
        <w:rPr>
          <w:rFonts w:ascii="Times New Roman" w:eastAsia="Times New Roman" w:hAnsi="Times New Roman" w:cs="Times New Roman"/>
        </w:rPr>
      </w:pPr>
      <w:r w:rsidRPr="00F71A4E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27202B">
        <w:rPr>
          <w:rFonts w:ascii="Times New Roman" w:eastAsia="Times New Roman" w:hAnsi="Times New Roman" w:cs="Times New Roman"/>
        </w:rPr>
        <w:t>Порядку</w:t>
      </w:r>
    </w:p>
    <w:p w:rsidR="006B2F87" w:rsidRDefault="006B2F87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573B" w:rsidRDefault="006E573B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Протокол №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внеочередного общего собрания собственников помещений в многоквартирном доме, расположенном по адресу: с. _____________________, ул. ___________, проводимого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 xml:space="preserve"> в форме </w:t>
      </w:r>
      <w:r w:rsidRPr="006E573B">
        <w:rPr>
          <w:rFonts w:ascii="Times New Roman" w:hAnsi="Times New Roman" w:cs="Times New Roman"/>
          <w:b/>
          <w:i/>
          <w:sz w:val="26"/>
          <w:szCs w:val="26"/>
        </w:rPr>
        <w:t>очного, заочного, очно-заочного</w:t>
      </w:r>
      <w:r w:rsidRPr="006E573B">
        <w:rPr>
          <w:rFonts w:ascii="Times New Roman" w:hAnsi="Times New Roman" w:cs="Times New Roman"/>
          <w:b/>
          <w:sz w:val="26"/>
          <w:szCs w:val="26"/>
        </w:rPr>
        <w:t xml:space="preserve"> голосования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п._____________ </w:t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</w:r>
      <w:r w:rsidRPr="006E573B">
        <w:rPr>
          <w:rFonts w:ascii="Times New Roman" w:hAnsi="Times New Roman" w:cs="Times New Roman"/>
          <w:sz w:val="26"/>
          <w:szCs w:val="26"/>
        </w:rPr>
        <w:tab/>
        <w:t>«__» _____2017 г.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Место проведения: п. ___________________, ул. ____________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Форма проведения общего собрания – </w:t>
      </w:r>
      <w:r w:rsidRPr="006E573B">
        <w:rPr>
          <w:rFonts w:ascii="Times New Roman" w:hAnsi="Times New Roman" w:cs="Times New Roman"/>
          <w:i/>
          <w:sz w:val="26"/>
          <w:szCs w:val="26"/>
        </w:rPr>
        <w:t>очно-заочная</w:t>
      </w:r>
      <w:r w:rsidRPr="006E573B">
        <w:rPr>
          <w:rFonts w:ascii="Times New Roman" w:hAnsi="Times New Roman" w:cs="Times New Roman"/>
          <w:sz w:val="26"/>
          <w:szCs w:val="26"/>
        </w:rPr>
        <w:t>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Очная часть собрания состоялась </w:t>
      </w:r>
      <w:r w:rsidRPr="006E573B">
        <w:rPr>
          <w:rFonts w:ascii="Times New Roman" w:hAnsi="Times New Roman" w:cs="Times New Roman"/>
          <w:b/>
          <w:sz w:val="26"/>
          <w:szCs w:val="26"/>
        </w:rPr>
        <w:t>«</w:t>
      </w:r>
      <w:r w:rsidRPr="006E573B">
        <w:rPr>
          <w:rFonts w:ascii="Times New Roman" w:hAnsi="Times New Roman" w:cs="Times New Roman"/>
          <w:sz w:val="26"/>
          <w:szCs w:val="26"/>
        </w:rPr>
        <w:t xml:space="preserve">______» _____ 2017 года в __ ч. __ мин 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во) _________________________ </w:t>
      </w:r>
      <w:r w:rsidRPr="006E573B">
        <w:rPr>
          <w:rFonts w:ascii="Times New Roman" w:hAnsi="Times New Roman" w:cs="Times New Roman"/>
          <w:i/>
          <w:sz w:val="26"/>
          <w:szCs w:val="26"/>
        </w:rPr>
        <w:t>(указать место)</w:t>
      </w:r>
      <w:r w:rsidRPr="006E573B">
        <w:rPr>
          <w:rFonts w:ascii="Times New Roman" w:hAnsi="Times New Roman" w:cs="Times New Roman"/>
          <w:sz w:val="26"/>
          <w:szCs w:val="26"/>
        </w:rPr>
        <w:t xml:space="preserve"> по адресу: г. ____________, ул. ______________.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Заочная часть собрания состоялась в период с «__» ______ </w:t>
      </w:r>
      <w:smartTag w:uri="urn:schemas-microsoft-com:office:smarttags" w:element="metricconverter">
        <w:smartTagPr>
          <w:attr w:name="ProductID" w:val="2017 г"/>
        </w:smartTagPr>
        <w:r w:rsidRPr="006E573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6E573B">
        <w:rPr>
          <w:rFonts w:ascii="Times New Roman" w:hAnsi="Times New Roman" w:cs="Times New Roman"/>
          <w:sz w:val="26"/>
          <w:szCs w:val="26"/>
        </w:rPr>
        <w:t>. по «___» ______ 201_ г. с ____ ч. __ мин. до __ час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ин.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Срок окончания приема оформленных письменных решений собственников</w:t>
      </w:r>
      <w:r w:rsidRPr="006E5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573B">
        <w:rPr>
          <w:rFonts w:ascii="Times New Roman" w:hAnsi="Times New Roman" w:cs="Times New Roman"/>
          <w:sz w:val="26"/>
          <w:szCs w:val="26"/>
        </w:rPr>
        <w:t>«__» ______ 2017г. в __ ч. __ мин.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Дата и место подсчета голосов «___» ______ </w:t>
      </w:r>
      <w:smartTag w:uri="urn:schemas-microsoft-com:office:smarttags" w:element="metricconverter">
        <w:smartTagPr>
          <w:attr w:name="ProductID" w:val="2017 г"/>
        </w:smartTagPr>
        <w:r w:rsidRPr="006E573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6E573B">
        <w:rPr>
          <w:rFonts w:ascii="Times New Roman" w:hAnsi="Times New Roman" w:cs="Times New Roman"/>
          <w:sz w:val="26"/>
          <w:szCs w:val="26"/>
        </w:rPr>
        <w:t>., г. ________________, ул.________________.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Инициаторы проведения общего собрания собственников помещений – собственники помещений </w:t>
      </w:r>
      <w:r w:rsidRPr="006E573B">
        <w:rPr>
          <w:rFonts w:ascii="Times New Roman" w:hAnsi="Times New Roman" w:cs="Times New Roman"/>
          <w:i/>
          <w:sz w:val="26"/>
          <w:szCs w:val="26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Лица, приглашенные для участия в общем собрании собственников помещений: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>(для ФЛ)_</w:t>
      </w:r>
      <w:r w:rsidRPr="006E573B">
        <w:rPr>
          <w:rFonts w:ascii="Times New Roman" w:hAnsi="Times New Roman" w:cs="Times New Roman"/>
          <w:sz w:val="26"/>
          <w:szCs w:val="26"/>
        </w:rPr>
        <w:t>_____________________(</w:t>
      </w:r>
      <w:r w:rsidRPr="006E573B">
        <w:rPr>
          <w:rFonts w:ascii="Times New Roman" w:hAnsi="Times New Roman" w:cs="Times New Roman"/>
          <w:i/>
          <w:sz w:val="26"/>
          <w:szCs w:val="26"/>
        </w:rPr>
        <w:t>Ф.И.О., лица/представителя, реквизиты документа, удостоверяющего полномочия представителя, цель участия)</w:t>
      </w:r>
    </w:p>
    <w:p w:rsidR="006E573B" w:rsidRPr="006E573B" w:rsidRDefault="006E573B" w:rsidP="006E573B">
      <w:pPr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6E57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ЮЛ</w:t>
      </w:r>
      <w:proofErr w:type="gramEnd"/>
      <w:r w:rsidRPr="006E573B">
        <w:rPr>
          <w:rFonts w:ascii="Times New Roman" w:hAnsi="Times New Roman" w:cs="Times New Roman"/>
          <w:i/>
          <w:sz w:val="26"/>
          <w:szCs w:val="26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E573B" w:rsidRPr="006E573B" w:rsidRDefault="006E573B" w:rsidP="006E573B">
      <w:pPr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Место (адрес) хранения протокола №   от </w:t>
      </w:r>
      <w:r w:rsidRPr="006E573B">
        <w:rPr>
          <w:rFonts w:ascii="Times New Roman" w:hAnsi="Times New Roman" w:cs="Times New Roman"/>
          <w:b/>
          <w:sz w:val="26"/>
          <w:szCs w:val="26"/>
        </w:rPr>
        <w:t>«</w:t>
      </w:r>
      <w:r w:rsidRPr="006E573B">
        <w:rPr>
          <w:rFonts w:ascii="Times New Roman" w:hAnsi="Times New Roman" w:cs="Times New Roman"/>
          <w:sz w:val="26"/>
          <w:szCs w:val="26"/>
        </w:rPr>
        <w:t>______» _____ 201_ г. и решений собственников помещений в МКД _______________________________________________</w:t>
      </w:r>
    </w:p>
    <w:p w:rsidR="006E573B" w:rsidRPr="006E573B" w:rsidRDefault="006E573B" w:rsidP="006E573B">
      <w:pPr>
        <w:rPr>
          <w:rFonts w:ascii="Times New Roman" w:hAnsi="Times New Roman" w:cs="Times New Roman"/>
          <w:i/>
          <w:sz w:val="26"/>
          <w:szCs w:val="26"/>
        </w:rPr>
      </w:pPr>
      <w:r w:rsidRPr="006E573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  <w:proofErr w:type="gramStart"/>
      <w:r w:rsidRPr="006E573B">
        <w:rPr>
          <w:rFonts w:ascii="Times New Roman" w:hAnsi="Times New Roman" w:cs="Times New Roman"/>
          <w:i/>
          <w:sz w:val="26"/>
          <w:szCs w:val="26"/>
        </w:rPr>
        <w:t>(указать место (адрес)</w:t>
      </w:r>
      <w:proofErr w:type="gramEnd"/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На дату проведения собрания установлено, что в доме по адресу п. ________________, ул. _______________,  собственники владеют ____________ </w:t>
      </w:r>
      <w:proofErr w:type="spellStart"/>
      <w:r w:rsidRPr="006E573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всех жилых и нежилых помещений в доме, что составляет 100% голосов.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E573B" w:rsidRPr="006E573B" w:rsidRDefault="006E573B" w:rsidP="006E573B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В общем собрании собственников помещений в многоквартирном доме по адресу с.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3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</w:t>
      </w:r>
      <w:r w:rsidRPr="006E573B">
        <w:rPr>
          <w:rFonts w:ascii="Times New Roman" w:hAnsi="Times New Roman" w:cs="Times New Roman"/>
          <w:sz w:val="26"/>
          <w:szCs w:val="26"/>
        </w:rPr>
        <w:lastRenderedPageBreak/>
        <w:t>правомочно принимать решения по вопросам повестки дня общего собрания.</w:t>
      </w:r>
    </w:p>
    <w:p w:rsidR="006E573B" w:rsidRPr="006E573B" w:rsidRDefault="006E573B" w:rsidP="006E57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3B">
        <w:rPr>
          <w:rFonts w:ascii="Times New Roman" w:hAnsi="Times New Roman" w:cs="Times New Roman"/>
          <w:b/>
          <w:sz w:val="26"/>
          <w:szCs w:val="26"/>
        </w:rPr>
        <w:t>Повестка дня общего собрания собственников помещений: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color w:val="000000"/>
          <w:sz w:val="26"/>
          <w:szCs w:val="26"/>
        </w:rPr>
        <w:t>Выбор председателя общего собрания собственников помещений.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color w:val="000000"/>
          <w:sz w:val="26"/>
          <w:szCs w:val="26"/>
        </w:rPr>
        <w:t>Выбор секретаря общего собрания собственников помещений.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Утверждение состава счетной комиссии в количестве трех человек. </w:t>
      </w:r>
    </w:p>
    <w:p w:rsidR="006E573B" w:rsidRPr="00197812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Принятие решения об обращении с предложением по включению </w:t>
      </w:r>
      <w:r w:rsidRPr="00197812">
        <w:rPr>
          <w:rFonts w:ascii="Times New Roman" w:hAnsi="Times New Roman" w:cs="Times New Roman"/>
          <w:sz w:val="26"/>
          <w:szCs w:val="26"/>
        </w:rPr>
        <w:t xml:space="preserve">дворовой территории в муниципальную программу </w:t>
      </w:r>
      <w:r w:rsidR="00197812" w:rsidRPr="00197812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Pr="00197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197812" w:rsidRPr="0019781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="00197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и доли финансового и (или) трудового </w:t>
      </w:r>
      <w:r w:rsidRPr="006E573B">
        <w:rPr>
          <w:rFonts w:ascii="Times New Roman" w:hAnsi="Times New Roman" w:cs="Times New Roman"/>
          <w:sz w:val="26"/>
          <w:szCs w:val="26"/>
        </w:rPr>
        <w:t>участия заинтересованных лиц в реализации мероприятий по благоустройству дворовой территории.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 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6E573B" w:rsidRDefault="006E573B" w:rsidP="006E57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E573B">
        <w:rPr>
          <w:rFonts w:ascii="Times New Roman" w:hAnsi="Times New Roman" w:cs="Times New Roman"/>
          <w:sz w:val="26"/>
          <w:szCs w:val="26"/>
        </w:rPr>
        <w:t xml:space="preserve">Об определении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6E573B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6E573B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6E573B" w:rsidRPr="009E2952" w:rsidRDefault="006E573B" w:rsidP="006E573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первому вопросу:</w:t>
      </w:r>
      <w:r w:rsidRPr="009E2952">
        <w:rPr>
          <w:rFonts w:ascii="Times New Roman" w:hAnsi="Times New Roman"/>
          <w:sz w:val="26"/>
          <w:szCs w:val="26"/>
        </w:rPr>
        <w:t xml:space="preserve"> Выбор председателя общего собрания собственников помещений.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i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председателем общего собрания собственников помещений __________________________________________________________________________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Проголосовали</w:t>
      </w:r>
      <w:r w:rsidRPr="009E2952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председателем общего собрания </w:t>
      </w:r>
      <w:r w:rsidRPr="009E2952">
        <w:rPr>
          <w:rFonts w:ascii="Times New Roman" w:hAnsi="Times New Roman"/>
          <w:color w:val="000000"/>
          <w:sz w:val="26"/>
          <w:szCs w:val="26"/>
        </w:rPr>
        <w:t xml:space="preserve">собственников помещений </w:t>
      </w:r>
      <w:r w:rsidRPr="009E2952">
        <w:rPr>
          <w:rFonts w:ascii="Times New Roman" w:hAnsi="Times New Roman"/>
          <w:sz w:val="26"/>
          <w:szCs w:val="26"/>
        </w:rPr>
        <w:t>____________________________________________________________________.</w:t>
      </w:r>
    </w:p>
    <w:p w:rsidR="006E573B" w:rsidRPr="009E2952" w:rsidRDefault="006E573B" w:rsidP="006E573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второму вопросу</w:t>
      </w:r>
      <w:r w:rsidRPr="009E2952">
        <w:rPr>
          <w:rFonts w:ascii="Times New Roman" w:hAnsi="Times New Roman"/>
          <w:sz w:val="26"/>
          <w:szCs w:val="26"/>
        </w:rPr>
        <w:t>: Выбор секретаря общего собрания собственников помещений.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lastRenderedPageBreak/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секретарем общего собрания собственников помещений _________________________________________________________________________.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секретарем общего собрания собственников помещений -__________________________________________________________________________</w:t>
      </w:r>
    </w:p>
    <w:p w:rsidR="006E573B" w:rsidRPr="009E2952" w:rsidRDefault="006E573B" w:rsidP="006E573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По третьему вопросу:</w:t>
      </w:r>
      <w:r w:rsidRPr="009E2952">
        <w:rPr>
          <w:rFonts w:ascii="Times New Roman" w:hAnsi="Times New Roman"/>
          <w:sz w:val="26"/>
          <w:szCs w:val="26"/>
        </w:rPr>
        <w:t xml:space="preserve"> Утверждение состава счетной комиссии в количестве трех человек.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Слушали: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Предложили:</w:t>
      </w:r>
      <w:r w:rsidRPr="009E2952">
        <w:rPr>
          <w:rFonts w:ascii="Times New Roman" w:hAnsi="Times New Roman"/>
          <w:sz w:val="26"/>
          <w:szCs w:val="26"/>
        </w:rPr>
        <w:t xml:space="preserve"> Избрать счетную комиссию в составе трех человек и голосовать за ее состав в целом.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>Предложенный состав счетной комиссии: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- </w:t>
      </w:r>
      <w:r w:rsidRPr="009E2952">
        <w:rPr>
          <w:rFonts w:ascii="Times New Roman" w:hAnsi="Times New Roman"/>
          <w:i/>
          <w:sz w:val="26"/>
          <w:szCs w:val="26"/>
        </w:rPr>
        <w:t xml:space="preserve">_____________________________(Ф.И.О.); 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i/>
          <w:sz w:val="26"/>
          <w:szCs w:val="26"/>
        </w:rPr>
        <w:t>- _____________________________(Ф.И.О.);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i/>
          <w:sz w:val="26"/>
          <w:szCs w:val="26"/>
        </w:rPr>
      </w:pPr>
      <w:r w:rsidRPr="009E2952">
        <w:rPr>
          <w:rFonts w:ascii="Times New Roman" w:hAnsi="Times New Roman"/>
          <w:i/>
          <w:sz w:val="26"/>
          <w:szCs w:val="26"/>
        </w:rPr>
        <w:t>- _____________________________(Ф.И.О.).</w:t>
      </w:r>
    </w:p>
    <w:p w:rsidR="006E573B" w:rsidRPr="009E2952" w:rsidRDefault="006E573B" w:rsidP="006E573B">
      <w:pPr>
        <w:pStyle w:val="1"/>
        <w:ind w:left="-142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9E2952">
        <w:rPr>
          <w:rFonts w:ascii="Times New Roman" w:hAnsi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Принято решение:</w:t>
      </w:r>
      <w:r w:rsidRPr="009E2952">
        <w:rPr>
          <w:rFonts w:ascii="Times New Roman" w:hAnsi="Times New Roman"/>
          <w:sz w:val="26"/>
          <w:szCs w:val="26"/>
        </w:rPr>
        <w:t xml:space="preserve"> избрать счетную комиссию в предложенном составе.</w:t>
      </w:r>
    </w:p>
    <w:p w:rsidR="00AD5E9B" w:rsidRPr="00197812" w:rsidRDefault="006E573B" w:rsidP="00AD5E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D5E9B">
        <w:rPr>
          <w:rFonts w:ascii="Times New Roman" w:hAnsi="Times New Roman"/>
          <w:b/>
          <w:sz w:val="26"/>
          <w:szCs w:val="26"/>
        </w:rPr>
        <w:t>По четвертому вопросу:</w:t>
      </w:r>
      <w:r w:rsidRPr="00AD5E9B">
        <w:rPr>
          <w:rFonts w:ascii="Times New Roman" w:hAnsi="Times New Roman"/>
          <w:sz w:val="26"/>
          <w:szCs w:val="26"/>
        </w:rPr>
        <w:t xml:space="preserve">  Принятие решения о включении дворовой территории в муниципальную программу </w:t>
      </w:r>
      <w:r w:rsidR="00AD5E9B" w:rsidRPr="00197812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="00AD5E9B" w:rsidRPr="00197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AD5E9B" w:rsidRDefault="006E573B" w:rsidP="006E573B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E9B">
        <w:rPr>
          <w:rFonts w:ascii="Times New Roman" w:hAnsi="Times New Roman"/>
          <w:b/>
          <w:sz w:val="26"/>
          <w:szCs w:val="26"/>
        </w:rPr>
        <w:t>Слушали:</w:t>
      </w:r>
      <w:r w:rsidRPr="00AD5E9B">
        <w:rPr>
          <w:rFonts w:ascii="Times New Roman" w:hAnsi="Times New Roman"/>
          <w:sz w:val="26"/>
          <w:szCs w:val="26"/>
        </w:rPr>
        <w:t xml:space="preserve"> </w:t>
      </w:r>
      <w:r w:rsidRPr="00AD5E9B">
        <w:rPr>
          <w:rFonts w:ascii="Times New Roman" w:hAnsi="Times New Roman"/>
          <w:i/>
          <w:sz w:val="26"/>
          <w:szCs w:val="26"/>
        </w:rPr>
        <w:t>(Ф.И.О. выступающего, краткое содержание выступления).</w:t>
      </w:r>
    </w:p>
    <w:p w:rsidR="00AD5E9B" w:rsidRPr="00AD5E9B" w:rsidRDefault="006E573B" w:rsidP="00AD5E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Предложили:</w:t>
      </w:r>
      <w:r w:rsidRPr="00AD5E9B">
        <w:rPr>
          <w:rFonts w:ascii="Times New Roman" w:hAnsi="Times New Roman" w:cs="Times New Roman"/>
          <w:sz w:val="26"/>
          <w:szCs w:val="26"/>
        </w:rPr>
        <w:t xml:space="preserve"> Принять решение о включении дворовой территории в муниципальную программу </w:t>
      </w:r>
      <w:r w:rsidR="00AD5E9B" w:rsidRPr="00AD5E9B">
        <w:rPr>
          <w:rFonts w:ascii="Times New Roman" w:eastAsia="Times New Roman" w:hAnsi="Times New Roman" w:cs="Times New Roman"/>
          <w:sz w:val="26"/>
          <w:szCs w:val="26"/>
        </w:rPr>
        <w:t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</w:t>
      </w:r>
      <w:r w:rsidR="00AD5E9B" w:rsidRPr="00AD5E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73B" w:rsidRPr="00AD5E9B" w:rsidRDefault="006E573B" w:rsidP="00AD5E9B">
      <w:pPr>
        <w:tabs>
          <w:tab w:val="left" w:pos="284"/>
          <w:tab w:val="left" w:pos="426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5E9B" w:rsidRDefault="006E573B" w:rsidP="00AD5E9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включить дворовую территорию в муниципальную программу </w:t>
      </w:r>
      <w:r w:rsidR="00AD5E9B" w:rsidRPr="00AD5E9B">
        <w:rPr>
          <w:sz w:val="26"/>
          <w:szCs w:val="26"/>
        </w:rPr>
        <w:t>1.</w:t>
      </w:r>
      <w:r w:rsidR="00AD5E9B" w:rsidRPr="00AD5E9B">
        <w:rPr>
          <w:sz w:val="26"/>
          <w:szCs w:val="26"/>
        </w:rPr>
        <w:tab/>
        <w:t xml:space="preserve">«Формирование комфортной городской среды на территории муниципального образования городское поселение Кильдинстрой Кольского района Мурманской области» на 2018-2022 годы». </w:t>
      </w:r>
    </w:p>
    <w:p w:rsidR="006E573B" w:rsidRPr="009E2952" w:rsidRDefault="006E573B" w:rsidP="00AD5E9B">
      <w:pPr>
        <w:pStyle w:val="a7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lastRenderedPageBreak/>
        <w:t>5.</w:t>
      </w:r>
      <w:r w:rsidRPr="009E2952">
        <w:rPr>
          <w:b/>
          <w:sz w:val="26"/>
          <w:szCs w:val="26"/>
        </w:rPr>
        <w:tab/>
        <w:t>По пятому вопросу:</w:t>
      </w:r>
      <w:r w:rsidRPr="009E2952">
        <w:rPr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t>Слушали:</w:t>
      </w:r>
      <w:r w:rsidRPr="009E2952">
        <w:rPr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sz w:val="26"/>
          <w:szCs w:val="26"/>
        </w:rPr>
        <w:t>Предложили:</w:t>
      </w:r>
      <w:r w:rsidRPr="009E2952">
        <w:rPr>
          <w:sz w:val="26"/>
          <w:szCs w:val="26"/>
        </w:rPr>
        <w:t xml:space="preserve"> Утвердить </w:t>
      </w:r>
      <w:r w:rsidRPr="009E2952">
        <w:rPr>
          <w:color w:val="000000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 xml:space="preserve">Принято решение: </w:t>
      </w:r>
      <w:r w:rsidRPr="009E2952">
        <w:rPr>
          <w:sz w:val="26"/>
          <w:szCs w:val="26"/>
        </w:rPr>
        <w:t xml:space="preserve">Утвердить </w:t>
      </w:r>
      <w:r w:rsidRPr="009E2952">
        <w:rPr>
          <w:color w:val="000000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6.</w:t>
      </w:r>
      <w:r w:rsidRPr="009E2952">
        <w:rPr>
          <w:b/>
          <w:color w:val="000000"/>
          <w:sz w:val="26"/>
          <w:szCs w:val="26"/>
        </w:rPr>
        <w:tab/>
        <w:t>По шестому вопросу:</w:t>
      </w:r>
      <w:r w:rsidRPr="009E2952">
        <w:rPr>
          <w:color w:val="000000"/>
          <w:sz w:val="26"/>
          <w:szCs w:val="26"/>
        </w:rPr>
        <w:t xml:space="preserve">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sz w:val="26"/>
          <w:szCs w:val="26"/>
        </w:rPr>
        <w:t>Предложили:</w:t>
      </w:r>
      <w:r w:rsidRPr="009E2952">
        <w:rPr>
          <w:sz w:val="26"/>
          <w:szCs w:val="26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7.</w:t>
      </w:r>
      <w:r w:rsidRPr="009E2952">
        <w:rPr>
          <w:b/>
          <w:sz w:val="26"/>
          <w:szCs w:val="26"/>
        </w:rPr>
        <w:t xml:space="preserve"> По седьмому вопросу:</w:t>
      </w:r>
      <w:r w:rsidRPr="009E2952">
        <w:rPr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Об определении </w:t>
      </w:r>
      <w:r>
        <w:rPr>
          <w:color w:val="000000"/>
          <w:sz w:val="26"/>
          <w:szCs w:val="26"/>
        </w:rPr>
        <w:t>формы и доли</w:t>
      </w:r>
      <w:r w:rsidRPr="009E2952">
        <w:rPr>
          <w:color w:val="000000"/>
          <w:sz w:val="26"/>
          <w:szCs w:val="26"/>
        </w:rPr>
        <w:t xml:space="preserve"> трудового </w:t>
      </w:r>
      <w:proofErr w:type="gramStart"/>
      <w:r w:rsidRPr="009E2952">
        <w:rPr>
          <w:color w:val="000000"/>
          <w:sz w:val="26"/>
          <w:szCs w:val="26"/>
        </w:rPr>
        <w:t>участия</w:t>
      </w:r>
      <w:proofErr w:type="gramEnd"/>
      <w:r w:rsidRPr="009E2952">
        <w:rPr>
          <w:color w:val="000000"/>
          <w:sz w:val="26"/>
          <w:szCs w:val="26"/>
        </w:rPr>
        <w:t xml:space="preserve"> заинтересованных лиц в реализации мероприятий по благоустройству дворовой территории.</w:t>
      </w:r>
      <w:r w:rsidRPr="009E2952">
        <w:rPr>
          <w:sz w:val="26"/>
          <w:szCs w:val="26"/>
        </w:rPr>
        <w:t xml:space="preserve">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Утвердить форму и долю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 трудового участия заинтересованных лиц в реализации мероприятий по благоустройству дворовой территории.</w:t>
      </w:r>
    </w:p>
    <w:p w:rsidR="006E573B" w:rsidRPr="00AD5E9B" w:rsidRDefault="006E573B" w:rsidP="006E573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5E9B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8. По восьмому вопросу:</w:t>
      </w:r>
      <w:r w:rsidRPr="009E2952">
        <w:rPr>
          <w:color w:val="000000"/>
          <w:sz w:val="26"/>
          <w:szCs w:val="26"/>
        </w:rPr>
        <w:t xml:space="preserve"> О  включении/не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 xml:space="preserve">включении в состав общего имущества в многоквартирном доме оборудования, иных материальных объектов, </w:t>
      </w:r>
      <w:r w:rsidRPr="009E2952">
        <w:rPr>
          <w:color w:val="000000"/>
          <w:sz w:val="26"/>
          <w:szCs w:val="26"/>
        </w:rPr>
        <w:lastRenderedPageBreak/>
        <w:t>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Принять условие о включении/не</w:t>
      </w:r>
      <w:r>
        <w:rPr>
          <w:color w:val="000000"/>
          <w:sz w:val="26"/>
          <w:szCs w:val="26"/>
        </w:rPr>
        <w:t xml:space="preserve"> </w:t>
      </w:r>
      <w:r w:rsidRPr="009E2952">
        <w:rPr>
          <w:color w:val="000000"/>
          <w:sz w:val="26"/>
          <w:szCs w:val="26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ind w:firstLine="709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9. По девятому вопросу:</w:t>
      </w:r>
      <w:r w:rsidRPr="009E2952">
        <w:rPr>
          <w:color w:val="000000"/>
          <w:sz w:val="26"/>
          <w:szCs w:val="26"/>
        </w:rPr>
        <w:t xml:space="preserve">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 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52A12" w:rsidRDefault="006E573B" w:rsidP="006E573B">
      <w:pPr>
        <w:pStyle w:val="a7"/>
        <w:ind w:firstLine="709"/>
        <w:jc w:val="both"/>
        <w:rPr>
          <w:sz w:val="26"/>
          <w:szCs w:val="26"/>
        </w:rPr>
      </w:pPr>
      <w:r w:rsidRPr="00952A12">
        <w:rPr>
          <w:b/>
          <w:sz w:val="26"/>
          <w:szCs w:val="26"/>
        </w:rPr>
        <w:t>Принято решение:</w:t>
      </w:r>
      <w:r w:rsidRPr="00952A12">
        <w:rPr>
          <w:sz w:val="26"/>
          <w:szCs w:val="26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10. По десятому вопросу:</w:t>
      </w:r>
      <w:r w:rsidRPr="009E2952">
        <w:rPr>
          <w:color w:val="000000"/>
          <w:sz w:val="26"/>
          <w:szCs w:val="26"/>
        </w:rPr>
        <w:t xml:space="preserve"> Об определении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9E2952">
        <w:rPr>
          <w:color w:val="000000"/>
          <w:sz w:val="26"/>
          <w:szCs w:val="26"/>
        </w:rPr>
        <w:t>дизайн-проекта</w:t>
      </w:r>
      <w:proofErr w:type="gramEnd"/>
      <w:r w:rsidRPr="009E2952">
        <w:rPr>
          <w:color w:val="000000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 xml:space="preserve"> Слушали:</w:t>
      </w:r>
      <w:r w:rsidRPr="009E2952">
        <w:rPr>
          <w:color w:val="000000"/>
          <w:sz w:val="26"/>
          <w:szCs w:val="26"/>
        </w:rPr>
        <w:t xml:space="preserve"> (Ф.И.О. выступающего, краткое содержание выступления).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 xml:space="preserve"> </w:t>
      </w:r>
      <w:r w:rsidRPr="009E2952">
        <w:rPr>
          <w:b/>
          <w:color w:val="000000"/>
          <w:sz w:val="26"/>
          <w:szCs w:val="26"/>
        </w:rPr>
        <w:t>Предложили:</w:t>
      </w:r>
      <w:r w:rsidRPr="009E2952">
        <w:rPr>
          <w:color w:val="000000"/>
          <w:sz w:val="26"/>
          <w:szCs w:val="26"/>
        </w:rPr>
        <w:t xml:space="preserve"> Определить представителем (представителями) заинтересованных лиц, уполномоченных на представление предложений, согласование </w:t>
      </w:r>
      <w:proofErr w:type="gramStart"/>
      <w:r w:rsidRPr="009E2952">
        <w:rPr>
          <w:color w:val="000000"/>
          <w:sz w:val="26"/>
          <w:szCs w:val="26"/>
        </w:rPr>
        <w:t>дизайн-проекта</w:t>
      </w:r>
      <w:proofErr w:type="gramEnd"/>
      <w:r w:rsidRPr="009E2952">
        <w:rPr>
          <w:color w:val="000000"/>
          <w:sz w:val="26"/>
          <w:szCs w:val="26"/>
        </w:rPr>
        <w:t xml:space="preserve"> благоустройства дворовой территории, а также на </w:t>
      </w:r>
      <w:r w:rsidRPr="009E2952">
        <w:rPr>
          <w:color w:val="000000"/>
          <w:sz w:val="26"/>
          <w:szCs w:val="26"/>
        </w:rPr>
        <w:lastRenderedPageBreak/>
        <w:t>участие в контроле, в том числе промежуточном, и приемке работ по благоустройству дворовой территории следующих: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-_______________________(ФИО).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9E2952">
        <w:rPr>
          <w:b/>
          <w:sz w:val="26"/>
          <w:szCs w:val="26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1941"/>
        <w:gridCol w:w="1354"/>
        <w:gridCol w:w="1941"/>
        <w:gridCol w:w="1354"/>
        <w:gridCol w:w="1941"/>
      </w:tblGrid>
      <w:tr w:rsidR="006E573B" w:rsidRPr="009E2952" w:rsidTr="006E573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2952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E2952">
              <w:rPr>
                <w:rFonts w:ascii="Times New Roman" w:hAnsi="Times New Roman"/>
                <w:sz w:val="26"/>
                <w:szCs w:val="26"/>
              </w:rPr>
              <w:t xml:space="preserve">% от числа </w:t>
            </w:r>
            <w:proofErr w:type="gramStart"/>
            <w:r w:rsidRPr="009E2952">
              <w:rPr>
                <w:rFonts w:ascii="Times New Roman" w:hAnsi="Times New Roman"/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6E573B" w:rsidRPr="009E2952" w:rsidTr="006E57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3B" w:rsidRPr="009E2952" w:rsidRDefault="006E573B" w:rsidP="006E573B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b/>
          <w:color w:val="000000"/>
          <w:sz w:val="26"/>
          <w:szCs w:val="26"/>
        </w:rPr>
        <w:t>Принято решение:</w:t>
      </w:r>
      <w:r w:rsidRPr="009E2952">
        <w:rPr>
          <w:color w:val="000000"/>
          <w:sz w:val="26"/>
          <w:szCs w:val="26"/>
        </w:rPr>
        <w:t xml:space="preserve"> Определить представителем (представителями) заинтересованных лиц, уполномоченных на представление предложений, согласование </w:t>
      </w:r>
      <w:proofErr w:type="gramStart"/>
      <w:r w:rsidRPr="009E2952">
        <w:rPr>
          <w:color w:val="000000"/>
          <w:sz w:val="26"/>
          <w:szCs w:val="26"/>
        </w:rPr>
        <w:t>дизайн-проекта</w:t>
      </w:r>
      <w:proofErr w:type="gramEnd"/>
      <w:r w:rsidRPr="009E2952">
        <w:rPr>
          <w:color w:val="000000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следующих: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</w:t>
      </w:r>
    </w:p>
    <w:p w:rsidR="006E573B" w:rsidRPr="009E2952" w:rsidRDefault="006E573B" w:rsidP="006E573B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 w:rsidRPr="009E2952">
        <w:rPr>
          <w:color w:val="000000"/>
          <w:sz w:val="26"/>
          <w:szCs w:val="26"/>
        </w:rPr>
        <w:t>-_______________________(ФИО).</w:t>
      </w:r>
    </w:p>
    <w:p w:rsidR="006E573B" w:rsidRPr="009E2952" w:rsidRDefault="006E573B" w:rsidP="006E573B">
      <w:pPr>
        <w:pStyle w:val="1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E2952">
        <w:rPr>
          <w:rFonts w:ascii="Times New Roman" w:hAnsi="Times New Roman"/>
          <w:b/>
          <w:sz w:val="26"/>
          <w:szCs w:val="26"/>
        </w:rPr>
        <w:t>Приложение:</w:t>
      </w:r>
    </w:p>
    <w:p w:rsidR="006E573B" w:rsidRPr="009E2952" w:rsidRDefault="006E573B" w:rsidP="006E573B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Реестр собственников помещений многоквартирного дома  на __л., в 1 экз. 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>Председатель общего собрания   _________________________(Ф.И.О.)  _________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</w:t>
      </w:r>
      <w:r w:rsidRPr="0005086E">
        <w:rPr>
          <w:rFonts w:ascii="Times New Roman" w:hAnsi="Times New Roman"/>
          <w:sz w:val="26"/>
          <w:szCs w:val="26"/>
        </w:rPr>
        <w:t>(дата)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9E2952">
        <w:rPr>
          <w:rFonts w:ascii="Times New Roman" w:hAnsi="Times New Roman"/>
          <w:sz w:val="26"/>
          <w:szCs w:val="26"/>
        </w:rPr>
        <w:t xml:space="preserve">                                    (подпись)                                                 Секретарь общего собрания          _________________________(Ф.И.О.)  _________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 w:rsidRPr="0005086E">
        <w:rPr>
          <w:rFonts w:ascii="Times New Roman" w:hAnsi="Times New Roman"/>
          <w:sz w:val="26"/>
          <w:szCs w:val="26"/>
        </w:rPr>
        <w:t>(дата)</w:t>
      </w:r>
      <w:r w:rsidRPr="009E2952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E2952">
        <w:rPr>
          <w:rFonts w:ascii="Times New Roman" w:hAnsi="Times New Roman"/>
          <w:sz w:val="26"/>
          <w:szCs w:val="26"/>
        </w:rPr>
        <w:t xml:space="preserve">(подпись)                                                 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Члены комиссии:               </w:t>
      </w:r>
      <w:r>
        <w:rPr>
          <w:rFonts w:ascii="Times New Roman" w:hAnsi="Times New Roman"/>
          <w:sz w:val="26"/>
          <w:szCs w:val="26"/>
        </w:rPr>
        <w:tab/>
      </w:r>
      <w:r w:rsidRPr="009E2952">
        <w:rPr>
          <w:rFonts w:ascii="Times New Roman" w:hAnsi="Times New Roman"/>
          <w:sz w:val="26"/>
          <w:szCs w:val="26"/>
        </w:rPr>
        <w:t>________________________(Ф.И.О.)  _________</w:t>
      </w:r>
    </w:p>
    <w:p w:rsidR="006E573B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E29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(дата)                                                        </w:t>
      </w:r>
      <w:r w:rsidRPr="009E2952">
        <w:rPr>
          <w:rFonts w:ascii="Times New Roman" w:hAnsi="Times New Roman"/>
          <w:sz w:val="26"/>
          <w:szCs w:val="26"/>
        </w:rPr>
        <w:t>(подпись)</w:t>
      </w:r>
    </w:p>
    <w:p w:rsidR="006E573B" w:rsidRPr="009E2952" w:rsidRDefault="006E573B" w:rsidP="006E573B">
      <w:pPr>
        <w:pStyle w:val="1"/>
        <w:ind w:left="354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E2952">
        <w:rPr>
          <w:rFonts w:ascii="Times New Roman" w:hAnsi="Times New Roman"/>
          <w:sz w:val="26"/>
          <w:szCs w:val="26"/>
        </w:rPr>
        <w:t>________________________(Ф.И.О.)  _________</w:t>
      </w:r>
    </w:p>
    <w:p w:rsidR="006E573B" w:rsidRPr="009E2952" w:rsidRDefault="006E573B" w:rsidP="006E573B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             </w:t>
      </w:r>
    </w:p>
    <w:p w:rsidR="006E573B" w:rsidRPr="009E2952" w:rsidRDefault="006E573B" w:rsidP="006E573B">
      <w:pPr>
        <w:rPr>
          <w:sz w:val="26"/>
          <w:szCs w:val="26"/>
        </w:rPr>
      </w:pPr>
      <w:r w:rsidRPr="009E2952">
        <w:rPr>
          <w:sz w:val="26"/>
          <w:szCs w:val="26"/>
        </w:rPr>
        <w:t xml:space="preserve">                            </w:t>
      </w:r>
      <w:r w:rsidR="00AD5E9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E2952">
        <w:rPr>
          <w:sz w:val="26"/>
          <w:szCs w:val="26"/>
        </w:rPr>
        <w:t>_______________________(Ф.И.О.)   _________</w:t>
      </w:r>
    </w:p>
    <w:p w:rsidR="006E573B" w:rsidRPr="009E2952" w:rsidRDefault="006E573B" w:rsidP="006E573B">
      <w:pPr>
        <w:pStyle w:val="1"/>
        <w:ind w:left="0"/>
        <w:jc w:val="both"/>
        <w:rPr>
          <w:sz w:val="26"/>
          <w:szCs w:val="26"/>
        </w:rPr>
      </w:pPr>
      <w:r w:rsidRPr="009E2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(подпись)                                                 </w:t>
      </w:r>
    </w:p>
    <w:p w:rsidR="006E573B" w:rsidRPr="006B2F87" w:rsidRDefault="006E573B" w:rsidP="006E573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573B" w:rsidRPr="006B2F87" w:rsidSect="00F20533">
      <w:pgSz w:w="11905" w:h="16837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C"/>
    <w:rsid w:val="00102063"/>
    <w:rsid w:val="00197812"/>
    <w:rsid w:val="0027202B"/>
    <w:rsid w:val="00372DEC"/>
    <w:rsid w:val="00421C97"/>
    <w:rsid w:val="004F0A11"/>
    <w:rsid w:val="004F7DD9"/>
    <w:rsid w:val="005157D6"/>
    <w:rsid w:val="005E543E"/>
    <w:rsid w:val="00603074"/>
    <w:rsid w:val="006478D8"/>
    <w:rsid w:val="006B2F87"/>
    <w:rsid w:val="006E573B"/>
    <w:rsid w:val="007263FD"/>
    <w:rsid w:val="007C2A90"/>
    <w:rsid w:val="007E6C2F"/>
    <w:rsid w:val="008F024F"/>
    <w:rsid w:val="00943D3E"/>
    <w:rsid w:val="0095208A"/>
    <w:rsid w:val="009B38F0"/>
    <w:rsid w:val="00A260D9"/>
    <w:rsid w:val="00A41205"/>
    <w:rsid w:val="00A83099"/>
    <w:rsid w:val="00AD5E9B"/>
    <w:rsid w:val="00B3138C"/>
    <w:rsid w:val="00B45CD8"/>
    <w:rsid w:val="00B919B4"/>
    <w:rsid w:val="00BA1EAE"/>
    <w:rsid w:val="00BA34C3"/>
    <w:rsid w:val="00BE78E8"/>
    <w:rsid w:val="00C17C88"/>
    <w:rsid w:val="00C20408"/>
    <w:rsid w:val="00C405AE"/>
    <w:rsid w:val="00CC698D"/>
    <w:rsid w:val="00CD37F9"/>
    <w:rsid w:val="00D141E6"/>
    <w:rsid w:val="00D73CB8"/>
    <w:rsid w:val="00DE43F3"/>
    <w:rsid w:val="00E05BDC"/>
    <w:rsid w:val="00F02F76"/>
    <w:rsid w:val="00F13A6B"/>
    <w:rsid w:val="00F20533"/>
    <w:rsid w:val="00F34671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4E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B38F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B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3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3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73CB8"/>
    <w:pPr>
      <w:widowControl/>
      <w:autoSpaceDE/>
      <w:autoSpaceDN/>
      <w:adjustRightInd/>
      <w:spacing w:after="360"/>
      <w:ind w:firstLine="0"/>
      <w:jc w:val="left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21">
    <w:name w:val="Абзац списка2"/>
    <w:basedOn w:val="a"/>
    <w:rsid w:val="00D73C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6E573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6E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4E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9B38F0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B3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3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38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73CB8"/>
    <w:pPr>
      <w:widowControl/>
      <w:autoSpaceDE/>
      <w:autoSpaceDN/>
      <w:adjustRightInd/>
      <w:spacing w:after="360"/>
      <w:ind w:firstLine="0"/>
      <w:jc w:val="left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21">
    <w:name w:val="Абзац списка2"/>
    <w:basedOn w:val="a"/>
    <w:rsid w:val="00D73C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6E573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6E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 Парфенова</cp:lastModifiedBy>
  <cp:revision>13</cp:revision>
  <cp:lastPrinted>2017-03-16T06:08:00Z</cp:lastPrinted>
  <dcterms:created xsi:type="dcterms:W3CDTF">2017-06-28T08:28:00Z</dcterms:created>
  <dcterms:modified xsi:type="dcterms:W3CDTF">2017-07-10T08:00:00Z</dcterms:modified>
</cp:coreProperties>
</file>