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AC6" w14:textId="77777777" w:rsidR="009140DA" w:rsidRPr="00A41AEE"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1AEE">
        <w:rPr>
          <w:rFonts w:ascii="Times New Roman" w:eastAsia="Times New Roman" w:hAnsi="Times New Roman" w:cs="Times New Roman"/>
          <w:b/>
          <w:bCs/>
          <w:sz w:val="32"/>
          <w:szCs w:val="32"/>
          <w:lang w:eastAsia="ru-RU"/>
        </w:rPr>
        <w:t>Администрация</w:t>
      </w:r>
    </w:p>
    <w:p w14:paraId="3BFACAC7" w14:textId="77777777" w:rsidR="009140DA" w:rsidRPr="00A41AEE"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1AEE">
        <w:rPr>
          <w:rFonts w:ascii="Times New Roman" w:eastAsia="Times New Roman" w:hAnsi="Times New Roman" w:cs="Times New Roman"/>
          <w:b/>
          <w:bCs/>
          <w:sz w:val="32"/>
          <w:szCs w:val="32"/>
          <w:lang w:eastAsia="ru-RU"/>
        </w:rPr>
        <w:t>городского поселения Кильдинстрой</w:t>
      </w:r>
    </w:p>
    <w:p w14:paraId="3BFACAC8" w14:textId="77777777" w:rsidR="009140DA" w:rsidRPr="00A41AEE"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1AEE">
        <w:rPr>
          <w:rFonts w:ascii="Times New Roman" w:eastAsia="Times New Roman" w:hAnsi="Times New Roman" w:cs="Times New Roman"/>
          <w:b/>
          <w:bCs/>
          <w:sz w:val="32"/>
          <w:szCs w:val="32"/>
          <w:lang w:eastAsia="ru-RU"/>
        </w:rPr>
        <w:t>Кольского района Мурманской области</w:t>
      </w:r>
    </w:p>
    <w:p w14:paraId="3BFACAC9" w14:textId="77777777" w:rsidR="009140DA" w:rsidRPr="00A41AEE"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3BFACACA" w14:textId="77777777" w:rsidR="009140DA" w:rsidRPr="00A41AEE"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1AEE">
        <w:rPr>
          <w:rFonts w:ascii="Times New Roman" w:eastAsia="Times New Roman" w:hAnsi="Times New Roman" w:cs="Times New Roman"/>
          <w:b/>
          <w:bCs/>
          <w:sz w:val="32"/>
          <w:szCs w:val="32"/>
          <w:lang w:eastAsia="ru-RU"/>
        </w:rPr>
        <w:t>П О С Т А Н О В Л Е Н И Е</w:t>
      </w:r>
    </w:p>
    <w:p w14:paraId="3BFACACB" w14:textId="77777777" w:rsidR="009140DA" w:rsidRPr="00E55AAC"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BFACACC" w14:textId="7BBBE345" w:rsidR="009140DA" w:rsidRPr="00E55AAC" w:rsidRDefault="00A41AEE" w:rsidP="00615B1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009140DA">
        <w:rPr>
          <w:rFonts w:ascii="Times New Roman" w:eastAsia="Times New Roman" w:hAnsi="Times New Roman" w:cs="Times New Roman"/>
          <w:bCs/>
          <w:sz w:val="28"/>
          <w:szCs w:val="28"/>
          <w:lang w:eastAsia="ru-RU"/>
        </w:rPr>
        <w:t xml:space="preserve"> июня </w:t>
      </w:r>
      <w:r w:rsidR="009140DA" w:rsidRPr="00E55AAC">
        <w:rPr>
          <w:rFonts w:ascii="Times New Roman" w:eastAsia="Times New Roman" w:hAnsi="Times New Roman" w:cs="Times New Roman"/>
          <w:bCs/>
          <w:sz w:val="28"/>
          <w:szCs w:val="28"/>
          <w:lang w:eastAsia="ru-RU"/>
        </w:rPr>
        <w:t>202</w:t>
      </w:r>
      <w:r w:rsidR="009140DA">
        <w:rPr>
          <w:rFonts w:ascii="Times New Roman" w:eastAsia="Times New Roman" w:hAnsi="Times New Roman" w:cs="Times New Roman"/>
          <w:bCs/>
          <w:sz w:val="28"/>
          <w:szCs w:val="28"/>
          <w:lang w:eastAsia="ru-RU"/>
        </w:rPr>
        <w:t>2</w:t>
      </w:r>
      <w:r w:rsidR="009140DA" w:rsidRPr="00E55AAC">
        <w:rPr>
          <w:rFonts w:ascii="Times New Roman" w:eastAsia="Times New Roman" w:hAnsi="Times New Roman" w:cs="Times New Roman"/>
          <w:bCs/>
          <w:sz w:val="28"/>
          <w:szCs w:val="28"/>
          <w:lang w:eastAsia="ru-RU"/>
        </w:rPr>
        <w:t xml:space="preserve"> г.</w:t>
      </w:r>
      <w:r w:rsidR="009140DA" w:rsidRPr="00E55AAC">
        <w:rPr>
          <w:rFonts w:ascii="Times New Roman" w:eastAsia="Times New Roman" w:hAnsi="Times New Roman" w:cs="Times New Roman"/>
          <w:bCs/>
          <w:sz w:val="28"/>
          <w:szCs w:val="28"/>
          <w:lang w:eastAsia="ru-RU"/>
        </w:rPr>
        <w:tab/>
      </w:r>
      <w:r w:rsidR="009140DA">
        <w:rPr>
          <w:rFonts w:ascii="Times New Roman" w:eastAsia="Times New Roman" w:hAnsi="Times New Roman" w:cs="Times New Roman"/>
          <w:bCs/>
          <w:sz w:val="28"/>
          <w:szCs w:val="28"/>
          <w:lang w:eastAsia="ru-RU"/>
        </w:rPr>
        <w:tab/>
      </w:r>
      <w:r w:rsidR="009140DA">
        <w:rPr>
          <w:rFonts w:ascii="Times New Roman" w:eastAsia="Times New Roman" w:hAnsi="Times New Roman" w:cs="Times New Roman"/>
          <w:bCs/>
          <w:sz w:val="28"/>
          <w:szCs w:val="28"/>
          <w:lang w:eastAsia="ru-RU"/>
        </w:rPr>
        <w:tab/>
      </w:r>
      <w:r w:rsidR="00615B15">
        <w:rPr>
          <w:rFonts w:ascii="Times New Roman" w:eastAsia="Times New Roman" w:hAnsi="Times New Roman" w:cs="Times New Roman"/>
          <w:bCs/>
          <w:sz w:val="28"/>
          <w:szCs w:val="28"/>
          <w:lang w:eastAsia="ru-RU"/>
        </w:rPr>
        <w:tab/>
      </w:r>
      <w:proofErr w:type="spellStart"/>
      <w:r w:rsidR="009140DA" w:rsidRPr="00E55AAC">
        <w:rPr>
          <w:rFonts w:ascii="Times New Roman" w:eastAsia="Times New Roman" w:hAnsi="Times New Roman" w:cs="Times New Roman"/>
          <w:bCs/>
          <w:sz w:val="28"/>
          <w:szCs w:val="28"/>
          <w:lang w:eastAsia="ru-RU"/>
        </w:rPr>
        <w:t>пгт</w:t>
      </w:r>
      <w:proofErr w:type="spellEnd"/>
      <w:r w:rsidR="009140DA" w:rsidRPr="00E55AAC">
        <w:rPr>
          <w:rFonts w:ascii="Times New Roman" w:eastAsia="Times New Roman" w:hAnsi="Times New Roman" w:cs="Times New Roman"/>
          <w:bCs/>
          <w:sz w:val="28"/>
          <w:szCs w:val="28"/>
          <w:lang w:eastAsia="ru-RU"/>
        </w:rPr>
        <w:t>. Кильдинстрой</w:t>
      </w:r>
      <w:r w:rsidR="009140DA" w:rsidRPr="00E55AAC">
        <w:rPr>
          <w:rFonts w:ascii="Times New Roman" w:eastAsia="Times New Roman" w:hAnsi="Times New Roman" w:cs="Times New Roman"/>
          <w:bCs/>
          <w:sz w:val="28"/>
          <w:szCs w:val="28"/>
          <w:lang w:eastAsia="ru-RU"/>
        </w:rPr>
        <w:tab/>
      </w:r>
      <w:r w:rsidR="009140DA">
        <w:rPr>
          <w:rFonts w:ascii="Times New Roman" w:eastAsia="Times New Roman" w:hAnsi="Times New Roman" w:cs="Times New Roman"/>
          <w:bCs/>
          <w:sz w:val="28"/>
          <w:szCs w:val="28"/>
          <w:lang w:eastAsia="ru-RU"/>
        </w:rPr>
        <w:tab/>
      </w:r>
      <w:r w:rsidR="009140DA">
        <w:rPr>
          <w:rFonts w:ascii="Times New Roman" w:eastAsia="Times New Roman" w:hAnsi="Times New Roman" w:cs="Times New Roman"/>
          <w:bCs/>
          <w:sz w:val="28"/>
          <w:szCs w:val="28"/>
          <w:lang w:eastAsia="ru-RU"/>
        </w:rPr>
        <w:tab/>
      </w:r>
      <w:r w:rsidR="009140DA" w:rsidRPr="00E55AAC">
        <w:rPr>
          <w:rFonts w:ascii="Times New Roman" w:eastAsia="Times New Roman" w:hAnsi="Times New Roman" w:cs="Times New Roman"/>
          <w:bCs/>
          <w:sz w:val="28"/>
          <w:szCs w:val="28"/>
          <w:lang w:eastAsia="ru-RU"/>
        </w:rPr>
        <w:t>№</w:t>
      </w:r>
      <w:r w:rsidR="009140D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151</w:t>
      </w:r>
    </w:p>
    <w:p w14:paraId="3BFACACD" w14:textId="77777777" w:rsidR="009140DA" w:rsidRPr="00E55AAC"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BFACACE" w14:textId="77777777" w:rsidR="009140DA" w:rsidRPr="00A85E88" w:rsidRDefault="009140DA" w:rsidP="00615B1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AAC">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б утверждении </w:t>
      </w:r>
      <w:r>
        <w:rPr>
          <w:rFonts w:ascii="Times New Roman" w:eastAsia="Times New Roman" w:hAnsi="Times New Roman" w:cs="Times New Roman"/>
          <w:b/>
          <w:bCs/>
          <w:sz w:val="28"/>
          <w:szCs w:val="28"/>
          <w:lang w:eastAsia="ru-RU"/>
        </w:rPr>
        <w:t>а</w:t>
      </w:r>
      <w:r w:rsidRPr="00E55AAC">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ого </w:t>
      </w:r>
      <w:r w:rsidRPr="00E55AAC">
        <w:rPr>
          <w:rFonts w:ascii="Times New Roman" w:eastAsia="Times New Roman" w:hAnsi="Times New Roman" w:cs="Times New Roman"/>
          <w:b/>
          <w:bCs/>
          <w:sz w:val="28"/>
          <w:szCs w:val="28"/>
          <w:lang w:eastAsia="ru-RU"/>
        </w:rPr>
        <w:t>регламент</w:t>
      </w:r>
      <w:r>
        <w:rPr>
          <w:rFonts w:ascii="Times New Roman" w:eastAsia="Times New Roman" w:hAnsi="Times New Roman" w:cs="Times New Roman"/>
          <w:b/>
          <w:bCs/>
          <w:sz w:val="28"/>
          <w:szCs w:val="28"/>
          <w:lang w:eastAsia="ru-RU"/>
        </w:rPr>
        <w:t xml:space="preserve">а </w:t>
      </w:r>
      <w:r w:rsidRPr="00A85E88">
        <w:rPr>
          <w:rFonts w:ascii="Times New Roman" w:eastAsia="Times New Roman" w:hAnsi="Times New Roman" w:cs="Times New Roman"/>
          <w:b/>
          <w:bCs/>
          <w:sz w:val="28"/>
          <w:szCs w:val="28"/>
          <w:lang w:eastAsia="ru-RU"/>
        </w:rPr>
        <w:t xml:space="preserve">предоставления муниципальной услуги </w:t>
      </w:r>
    </w:p>
    <w:p w14:paraId="3BFACACF" w14:textId="77777777" w:rsidR="009140DA" w:rsidRDefault="00673454" w:rsidP="00615B1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107393551"/>
      <w:r w:rsidRPr="00673454">
        <w:rPr>
          <w:rFonts w:ascii="Times New Roman" w:eastAsia="Times New Roman" w:hAnsi="Times New Roman" w:cs="Times New Roman"/>
          <w:b/>
          <w:bCs/>
          <w:sz w:val="28"/>
          <w:szCs w:val="28"/>
          <w:lang w:eastAsia="ru-RU"/>
        </w:rPr>
        <w:t xml:space="preserve"> «Перераспределение земель и (или)</w:t>
      </w:r>
      <w:r w:rsidRPr="00673454">
        <w:rPr>
          <w:rFonts w:ascii="Times New Roman" w:eastAsia="Times New Roman" w:hAnsi="Times New Roman" w:cs="Times New Roman"/>
          <w:b/>
          <w:bCs/>
          <w:sz w:val="28"/>
          <w:szCs w:val="28"/>
          <w:lang w:eastAsia="ru-RU"/>
        </w:rPr>
        <w:br/>
        <w:t>земельных участков, находящихся в муниципальной собственности, и</w:t>
      </w:r>
      <w:r w:rsidRPr="00673454">
        <w:rPr>
          <w:rFonts w:ascii="Times New Roman" w:eastAsia="Times New Roman" w:hAnsi="Times New Roman" w:cs="Times New Roman"/>
          <w:b/>
          <w:bCs/>
          <w:sz w:val="28"/>
          <w:szCs w:val="28"/>
          <w:lang w:eastAsia="ru-RU"/>
        </w:rPr>
        <w:br/>
        <w:t>земельных участков, находящихся в частной собственности»</w:t>
      </w:r>
    </w:p>
    <w:bookmarkEnd w:id="0"/>
    <w:p w14:paraId="3BFACAD0" w14:textId="77777777" w:rsidR="00673454" w:rsidRDefault="00673454" w:rsidP="00615B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BFACAD1" w14:textId="741893B8" w:rsidR="009140DA" w:rsidRDefault="009140DA" w:rsidP="00615B15">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C3636D">
        <w:rPr>
          <w:rFonts w:ascii="Times New Roman" w:eastAsia="Times New Roman" w:hAnsi="Times New Roman" w:cs="Times New Roman"/>
          <w:sz w:val="28"/>
          <w:szCs w:val="28"/>
          <w:lang w:eastAsia="ru-RU"/>
        </w:rPr>
        <w:t xml:space="preserve">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w:t>
      </w:r>
      <w:r w:rsidR="00C165A7" w:rsidRPr="00C3636D">
        <w:rPr>
          <w:rFonts w:ascii="Times New Roman" w:eastAsia="Times New Roman" w:hAnsi="Times New Roman" w:cs="Times New Roman"/>
          <w:sz w:val="28"/>
          <w:szCs w:val="28"/>
          <w:lang w:eastAsia="ru-RU"/>
        </w:rPr>
        <w:t xml:space="preserve">в целях реализации подпункта «д» пункта 2 Указа Президента Российской Федерации от 21.07.2020 № 474 «О национальных целях развития Российской Федерации на период до 2030 года», </w:t>
      </w:r>
      <w:r w:rsidRPr="00C3636D">
        <w:rPr>
          <w:rFonts w:ascii="Times New Roman" w:eastAsia="Times New Roman" w:hAnsi="Times New Roman" w:cs="Times New Roman"/>
          <w:sz w:val="28"/>
          <w:szCs w:val="28"/>
          <w:lang w:eastAsia="ru-RU"/>
        </w:rPr>
        <w:t xml:space="preserve">администрация городского поселения </w:t>
      </w:r>
      <w:proofErr w:type="spellStart"/>
      <w:r w:rsidRPr="00C3636D">
        <w:rPr>
          <w:rFonts w:ascii="Times New Roman" w:eastAsia="Times New Roman" w:hAnsi="Times New Roman" w:cs="Times New Roman"/>
          <w:sz w:val="28"/>
          <w:szCs w:val="28"/>
          <w:lang w:eastAsia="ru-RU"/>
        </w:rPr>
        <w:t>Кильдинстрой</w:t>
      </w:r>
      <w:proofErr w:type="spellEnd"/>
      <w:r w:rsidRPr="00C3636D">
        <w:rPr>
          <w:rFonts w:ascii="Times New Roman" w:eastAsia="Times New Roman" w:hAnsi="Times New Roman" w:cs="Times New Roman"/>
          <w:sz w:val="28"/>
          <w:szCs w:val="28"/>
          <w:lang w:eastAsia="ru-RU"/>
        </w:rPr>
        <w:t>,</w:t>
      </w:r>
      <w:r w:rsidR="00C3636D">
        <w:rPr>
          <w:rFonts w:ascii="Times New Roman" w:eastAsia="Times New Roman" w:hAnsi="Times New Roman" w:cs="Times New Roman"/>
          <w:sz w:val="28"/>
          <w:szCs w:val="28"/>
          <w:lang w:eastAsia="ru-RU"/>
        </w:rPr>
        <w:t xml:space="preserve"> </w:t>
      </w:r>
      <w:r w:rsidRPr="00E55AAC">
        <w:rPr>
          <w:rFonts w:ascii="Times New Roman" w:eastAsia="Times New Roman" w:hAnsi="Times New Roman" w:cs="Times New Roman"/>
          <w:b/>
          <w:i/>
          <w:sz w:val="28"/>
          <w:szCs w:val="28"/>
          <w:lang w:eastAsia="ru-RU"/>
        </w:rPr>
        <w:t>п о с т а н о в л я е т:</w:t>
      </w:r>
    </w:p>
    <w:p w14:paraId="3BFACAD2" w14:textId="77777777" w:rsidR="00C165A7" w:rsidRDefault="00C165A7" w:rsidP="00615B15">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14:paraId="3BFACAD3" w14:textId="77777777" w:rsidR="009140DA" w:rsidRDefault="009140DA" w:rsidP="00615B15">
      <w:pPr>
        <w:widowControl w:val="0"/>
        <w:spacing w:after="0" w:line="240" w:lineRule="auto"/>
        <w:ind w:firstLine="567"/>
        <w:jc w:val="both"/>
        <w:rPr>
          <w:rFonts w:ascii="Times New Roman" w:eastAsia="Times New Roman" w:hAnsi="Times New Roman" w:cs="Times New Roman"/>
          <w:bCs/>
          <w:sz w:val="28"/>
          <w:szCs w:val="28"/>
          <w:lang w:eastAsia="ru-RU"/>
        </w:rPr>
      </w:pPr>
      <w:r w:rsidRPr="003B69DE">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прилагаемый </w:t>
      </w:r>
      <w:r w:rsidRPr="003B69DE">
        <w:rPr>
          <w:rFonts w:ascii="Times New Roman" w:eastAsia="Times New Roman" w:hAnsi="Times New Roman" w:cs="Times New Roman"/>
          <w:sz w:val="28"/>
          <w:szCs w:val="28"/>
          <w:lang w:eastAsia="ru-RU"/>
        </w:rPr>
        <w:t xml:space="preserve">административный регламент </w:t>
      </w:r>
      <w:r w:rsidRPr="003B69DE">
        <w:rPr>
          <w:rFonts w:ascii="Times New Roman" w:eastAsia="Times New Roman" w:hAnsi="Times New Roman" w:cs="Times New Roman"/>
          <w:bCs/>
          <w:sz w:val="28"/>
          <w:szCs w:val="28"/>
          <w:lang w:eastAsia="ru-RU"/>
        </w:rPr>
        <w:t>предо</w:t>
      </w:r>
      <w:r w:rsidR="00673454">
        <w:rPr>
          <w:rFonts w:ascii="Times New Roman" w:eastAsia="Times New Roman" w:hAnsi="Times New Roman" w:cs="Times New Roman"/>
          <w:bCs/>
          <w:sz w:val="28"/>
          <w:szCs w:val="28"/>
          <w:lang w:eastAsia="ru-RU"/>
        </w:rPr>
        <w:t xml:space="preserve">ставления муниципальной услуги </w:t>
      </w:r>
      <w:r w:rsidR="00673454" w:rsidRPr="00673454">
        <w:rPr>
          <w:rFonts w:ascii="Times New Roman" w:eastAsia="Times New Roman" w:hAnsi="Times New Roman" w:cs="Times New Roman"/>
          <w:bCs/>
          <w:sz w:val="28"/>
          <w:szCs w:val="28"/>
          <w:lang w:eastAsia="ru-RU"/>
        </w:rPr>
        <w:t>«Перераспределение земель и (или)</w:t>
      </w:r>
      <w:r w:rsidR="00673454" w:rsidRPr="00673454">
        <w:rPr>
          <w:rFonts w:ascii="Times New Roman" w:eastAsia="Times New Roman" w:hAnsi="Times New Roman" w:cs="Times New Roman"/>
          <w:bCs/>
          <w:sz w:val="28"/>
          <w:szCs w:val="28"/>
          <w:lang w:eastAsia="ru-RU"/>
        </w:rPr>
        <w:br/>
        <w:t>земельных участков, находящихся в муниципальной собственности, и</w:t>
      </w:r>
      <w:r w:rsidR="00673454" w:rsidRPr="00673454">
        <w:rPr>
          <w:rFonts w:ascii="Times New Roman" w:eastAsia="Times New Roman" w:hAnsi="Times New Roman" w:cs="Times New Roman"/>
          <w:bCs/>
          <w:sz w:val="28"/>
          <w:szCs w:val="28"/>
          <w:lang w:eastAsia="ru-RU"/>
        </w:rPr>
        <w:br/>
        <w:t>земельных участков, находящихся в частной собственности»</w:t>
      </w:r>
      <w:r>
        <w:rPr>
          <w:rFonts w:ascii="Times New Roman" w:eastAsia="Times New Roman" w:hAnsi="Times New Roman" w:cs="Times New Roman"/>
          <w:bCs/>
          <w:sz w:val="28"/>
          <w:szCs w:val="28"/>
          <w:lang w:eastAsia="ru-RU"/>
        </w:rPr>
        <w:t xml:space="preserve">. </w:t>
      </w:r>
    </w:p>
    <w:p w14:paraId="3BFACAD4" w14:textId="77777777" w:rsidR="00673454" w:rsidRDefault="00673454" w:rsidP="00615B15">
      <w:pPr>
        <w:widowControl w:val="0"/>
        <w:spacing w:after="0" w:line="240" w:lineRule="auto"/>
        <w:ind w:firstLine="567"/>
        <w:jc w:val="both"/>
        <w:rPr>
          <w:rFonts w:ascii="Times New Roman" w:eastAsia="Times New Roman" w:hAnsi="Times New Roman" w:cs="Times New Roman"/>
          <w:bCs/>
          <w:sz w:val="28"/>
          <w:szCs w:val="28"/>
          <w:lang w:eastAsia="ru-RU"/>
        </w:rPr>
      </w:pPr>
    </w:p>
    <w:p w14:paraId="3BFACAD5" w14:textId="77777777" w:rsidR="009140DA" w:rsidRPr="00C3636D" w:rsidRDefault="009140DA" w:rsidP="00615B15">
      <w:pPr>
        <w:widowControl w:val="0"/>
        <w:spacing w:after="0" w:line="240" w:lineRule="auto"/>
        <w:ind w:firstLine="567"/>
        <w:jc w:val="both"/>
        <w:rPr>
          <w:rFonts w:ascii="Times New Roman" w:eastAsia="Times New Roman" w:hAnsi="Times New Roman" w:cs="Times New Roman"/>
          <w:bCs/>
          <w:sz w:val="28"/>
          <w:szCs w:val="28"/>
          <w:lang w:eastAsia="ru-RU"/>
        </w:rPr>
      </w:pPr>
      <w:r w:rsidRPr="00C3636D">
        <w:rPr>
          <w:rFonts w:ascii="Times New Roman" w:eastAsia="Times New Roman" w:hAnsi="Times New Roman" w:cs="Times New Roman"/>
          <w:bCs/>
          <w:sz w:val="28"/>
          <w:szCs w:val="28"/>
          <w:lang w:eastAsia="ru-RU"/>
        </w:rPr>
        <w:t>2. Признать утратившими силу:</w:t>
      </w:r>
    </w:p>
    <w:p w14:paraId="3BFACAD6" w14:textId="77777777" w:rsidR="00C3636D" w:rsidRPr="00C3636D" w:rsidRDefault="009140DA" w:rsidP="00615B15">
      <w:pPr>
        <w:widowControl w:val="0"/>
        <w:spacing w:after="0" w:line="240" w:lineRule="auto"/>
        <w:ind w:firstLine="567"/>
        <w:jc w:val="both"/>
        <w:rPr>
          <w:rFonts w:ascii="Times New Roman" w:eastAsia="Times New Roman" w:hAnsi="Times New Roman" w:cs="Times New Roman"/>
          <w:sz w:val="28"/>
          <w:szCs w:val="28"/>
          <w:lang w:eastAsia="ru-RU"/>
        </w:rPr>
      </w:pPr>
      <w:r w:rsidRPr="00C3636D">
        <w:rPr>
          <w:rFonts w:ascii="Times New Roman" w:eastAsia="Times New Roman" w:hAnsi="Times New Roman" w:cs="Times New Roman"/>
          <w:bCs/>
          <w:sz w:val="28"/>
          <w:szCs w:val="28"/>
          <w:lang w:eastAsia="ru-RU"/>
        </w:rPr>
        <w:t xml:space="preserve">- </w:t>
      </w:r>
      <w:r w:rsidR="00C3636D" w:rsidRPr="00C3636D">
        <w:rPr>
          <w:rFonts w:ascii="Times New Roman" w:eastAsia="Times New Roman" w:hAnsi="Times New Roman" w:cs="Times New Roman"/>
          <w:sz w:val="28"/>
          <w:szCs w:val="28"/>
          <w:lang w:eastAsia="ru-RU"/>
        </w:rPr>
        <w:t>постановление администрации городского поселения Кильдинстрой от 28.12.2015 года № 503 «</w:t>
      </w:r>
      <w:r w:rsidR="00C3636D" w:rsidRPr="00C3636D">
        <w:rPr>
          <w:rFonts w:ascii="Times New Roman" w:eastAsia="Times New Roman" w:hAnsi="Times New Roman" w:cs="Times New Roman"/>
          <w:bCs/>
          <w:sz w:val="28"/>
          <w:szCs w:val="28"/>
          <w:lang w:eastAsia="ru-RU"/>
        </w:rPr>
        <w:t>Об утверждении административного регламента предоставления услуги «</w:t>
      </w:r>
      <w:r w:rsidR="00C3636D" w:rsidRPr="00C3636D">
        <w:rPr>
          <w:rFonts w:ascii="Times New Roman" w:eastAsia="Times New Roman" w:hAnsi="Times New Roman" w:cs="Times New Roman"/>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BFACAD7" w14:textId="36DE4B0E" w:rsidR="00C3636D" w:rsidRPr="00C3636D" w:rsidRDefault="00C3636D" w:rsidP="00615B15">
      <w:pPr>
        <w:widowControl w:val="0"/>
        <w:spacing w:after="0" w:line="240" w:lineRule="auto"/>
        <w:ind w:firstLine="567"/>
        <w:jc w:val="both"/>
        <w:rPr>
          <w:rFonts w:ascii="Times New Roman" w:eastAsia="Times New Roman" w:hAnsi="Times New Roman" w:cs="Times New Roman"/>
          <w:bCs/>
          <w:sz w:val="28"/>
          <w:szCs w:val="28"/>
          <w:lang w:eastAsia="ru-RU"/>
        </w:rPr>
      </w:pPr>
      <w:r w:rsidRPr="00C3636D">
        <w:rPr>
          <w:rFonts w:ascii="Times New Roman" w:eastAsia="Times New Roman" w:hAnsi="Times New Roman" w:cs="Times New Roman"/>
          <w:bCs/>
          <w:sz w:val="28"/>
          <w:szCs w:val="28"/>
          <w:lang w:eastAsia="ru-RU"/>
        </w:rPr>
        <w:t>- постановление</w:t>
      </w:r>
      <w:r w:rsidR="007B7752">
        <w:rPr>
          <w:rFonts w:ascii="Times New Roman" w:eastAsia="Times New Roman" w:hAnsi="Times New Roman" w:cs="Times New Roman"/>
          <w:bCs/>
          <w:sz w:val="28"/>
          <w:szCs w:val="28"/>
          <w:lang w:eastAsia="ru-RU"/>
        </w:rPr>
        <w:t xml:space="preserve"> </w:t>
      </w:r>
      <w:r w:rsidRPr="00C3636D">
        <w:rPr>
          <w:rFonts w:ascii="Times New Roman" w:eastAsia="Times New Roman" w:hAnsi="Times New Roman" w:cs="Times New Roman"/>
          <w:bCs/>
          <w:sz w:val="28"/>
          <w:szCs w:val="28"/>
          <w:lang w:eastAsia="ru-RU"/>
        </w:rPr>
        <w:t xml:space="preserve">администрации городского поселения </w:t>
      </w:r>
      <w:proofErr w:type="spellStart"/>
      <w:r w:rsidRPr="00C3636D">
        <w:rPr>
          <w:rFonts w:ascii="Times New Roman" w:eastAsia="Times New Roman" w:hAnsi="Times New Roman" w:cs="Times New Roman"/>
          <w:bCs/>
          <w:sz w:val="28"/>
          <w:szCs w:val="28"/>
          <w:lang w:eastAsia="ru-RU"/>
        </w:rPr>
        <w:t>Кильдинстрой</w:t>
      </w:r>
      <w:proofErr w:type="spellEnd"/>
      <w:r w:rsidRPr="00C3636D">
        <w:rPr>
          <w:rFonts w:ascii="Times New Roman" w:eastAsia="Times New Roman" w:hAnsi="Times New Roman" w:cs="Times New Roman"/>
          <w:bCs/>
          <w:sz w:val="28"/>
          <w:szCs w:val="28"/>
          <w:lang w:eastAsia="ru-RU"/>
        </w:rPr>
        <w:t xml:space="preserve"> от 11.04.2018 № 222</w:t>
      </w:r>
      <w:r w:rsidR="007B7752">
        <w:rPr>
          <w:rFonts w:ascii="Times New Roman" w:eastAsia="Times New Roman" w:hAnsi="Times New Roman" w:cs="Times New Roman"/>
          <w:bCs/>
          <w:sz w:val="28"/>
          <w:szCs w:val="28"/>
          <w:lang w:eastAsia="ru-RU"/>
        </w:rPr>
        <w:t xml:space="preserve"> </w:t>
      </w:r>
      <w:r w:rsidRPr="00C3636D">
        <w:rPr>
          <w:rFonts w:ascii="Times New Roman" w:eastAsia="Times New Roman" w:hAnsi="Times New Roman" w:cs="Times New Roman"/>
          <w:bCs/>
          <w:sz w:val="28"/>
          <w:szCs w:val="28"/>
          <w:lang w:eastAsia="ru-RU"/>
        </w:rPr>
        <w:t>«О внесении изменений в Административный регламент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поселения Кильдинстрой от 28.12.2015 г. № 503»,</w:t>
      </w:r>
    </w:p>
    <w:p w14:paraId="3BFACAD8" w14:textId="4E248643" w:rsidR="00C3636D" w:rsidRPr="00C3636D" w:rsidRDefault="00C3636D" w:rsidP="00615B15">
      <w:pPr>
        <w:widowControl w:val="0"/>
        <w:spacing w:after="0" w:line="240" w:lineRule="auto"/>
        <w:ind w:firstLine="567"/>
        <w:jc w:val="both"/>
        <w:rPr>
          <w:rFonts w:ascii="Times New Roman" w:eastAsia="Times New Roman" w:hAnsi="Times New Roman" w:cs="Times New Roman"/>
          <w:bCs/>
          <w:sz w:val="28"/>
          <w:szCs w:val="28"/>
          <w:lang w:eastAsia="ru-RU"/>
        </w:rPr>
      </w:pPr>
      <w:r w:rsidRPr="00C3636D">
        <w:rPr>
          <w:rFonts w:ascii="Times New Roman" w:eastAsia="Times New Roman" w:hAnsi="Times New Roman" w:cs="Times New Roman"/>
          <w:bCs/>
          <w:sz w:val="28"/>
          <w:szCs w:val="28"/>
          <w:lang w:eastAsia="ru-RU"/>
        </w:rPr>
        <w:lastRenderedPageBreak/>
        <w:t xml:space="preserve">- </w:t>
      </w:r>
      <w:r w:rsidR="009140DA" w:rsidRPr="00C3636D">
        <w:rPr>
          <w:rFonts w:ascii="Times New Roman" w:eastAsia="Times New Roman" w:hAnsi="Times New Roman" w:cs="Times New Roman"/>
          <w:bCs/>
          <w:sz w:val="28"/>
          <w:szCs w:val="28"/>
          <w:lang w:eastAsia="ru-RU"/>
        </w:rPr>
        <w:t xml:space="preserve">постановление администрации городского поселения </w:t>
      </w:r>
      <w:proofErr w:type="spellStart"/>
      <w:r w:rsidR="009140DA" w:rsidRPr="00C3636D">
        <w:rPr>
          <w:rFonts w:ascii="Times New Roman" w:eastAsia="Times New Roman" w:hAnsi="Times New Roman" w:cs="Times New Roman"/>
          <w:bCs/>
          <w:sz w:val="28"/>
          <w:szCs w:val="28"/>
          <w:lang w:eastAsia="ru-RU"/>
        </w:rPr>
        <w:t>Кильдинстрой</w:t>
      </w:r>
      <w:proofErr w:type="spellEnd"/>
      <w:r w:rsidR="009140DA" w:rsidRPr="00C3636D">
        <w:rPr>
          <w:rFonts w:ascii="Times New Roman" w:eastAsia="Times New Roman" w:hAnsi="Times New Roman" w:cs="Times New Roman"/>
          <w:bCs/>
          <w:sz w:val="28"/>
          <w:szCs w:val="28"/>
          <w:lang w:eastAsia="ru-RU"/>
        </w:rPr>
        <w:t xml:space="preserve"> от </w:t>
      </w:r>
      <w:r w:rsidRPr="00C3636D">
        <w:rPr>
          <w:rFonts w:ascii="Times New Roman" w:eastAsia="Times New Roman" w:hAnsi="Times New Roman" w:cs="Times New Roman"/>
          <w:bCs/>
          <w:sz w:val="28"/>
          <w:szCs w:val="28"/>
          <w:lang w:eastAsia="ru-RU"/>
        </w:rPr>
        <w:t>20.04.2020№ 61</w:t>
      </w:r>
      <w:r w:rsidR="007B7752">
        <w:rPr>
          <w:rFonts w:ascii="Times New Roman" w:eastAsia="Times New Roman" w:hAnsi="Times New Roman" w:cs="Times New Roman"/>
          <w:bCs/>
          <w:sz w:val="28"/>
          <w:szCs w:val="28"/>
          <w:lang w:eastAsia="ru-RU"/>
        </w:rPr>
        <w:t xml:space="preserve"> </w:t>
      </w:r>
      <w:r w:rsidRPr="00C3636D">
        <w:rPr>
          <w:rFonts w:ascii="Times New Roman" w:eastAsia="Times New Roman" w:hAnsi="Times New Roman" w:cs="Times New Roman"/>
          <w:bCs/>
          <w:sz w:val="28"/>
          <w:szCs w:val="28"/>
          <w:lang w:eastAsia="ru-RU"/>
        </w:rPr>
        <w:t xml:space="preserve">«О внесении изменений в Административный регламент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поселения Кильдинстрой от 28.12.2015 года № 503, в редакции постановления от 11.04.2018 №222». </w:t>
      </w:r>
    </w:p>
    <w:p w14:paraId="3BFACAD9" w14:textId="77777777" w:rsidR="00C3636D" w:rsidRPr="00C3636D" w:rsidRDefault="00C3636D" w:rsidP="00615B15">
      <w:pPr>
        <w:widowControl w:val="0"/>
        <w:spacing w:after="0" w:line="240" w:lineRule="auto"/>
        <w:ind w:firstLine="567"/>
        <w:jc w:val="both"/>
        <w:rPr>
          <w:rFonts w:ascii="Times New Roman" w:eastAsia="Times New Roman" w:hAnsi="Times New Roman" w:cs="Times New Roman"/>
          <w:bCs/>
          <w:sz w:val="28"/>
          <w:szCs w:val="28"/>
          <w:lang w:eastAsia="ru-RU"/>
        </w:rPr>
      </w:pPr>
    </w:p>
    <w:p w14:paraId="3BFACADA" w14:textId="77777777" w:rsidR="009140DA" w:rsidRPr="00C3636D" w:rsidRDefault="00C3636D" w:rsidP="00615B15">
      <w:pPr>
        <w:widowControl w:val="0"/>
        <w:spacing w:after="0" w:line="240" w:lineRule="auto"/>
        <w:ind w:firstLine="567"/>
        <w:jc w:val="both"/>
        <w:rPr>
          <w:rFonts w:ascii="Times New Roman" w:eastAsia="Times New Roman" w:hAnsi="Times New Roman" w:cs="Times New Roman"/>
          <w:bCs/>
          <w:color w:val="000000"/>
          <w:sz w:val="28"/>
          <w:szCs w:val="28"/>
          <w:lang w:eastAsia="ru-RU"/>
        </w:rPr>
      </w:pPr>
      <w:r w:rsidRPr="00C3636D">
        <w:rPr>
          <w:rFonts w:ascii="Times New Roman" w:eastAsia="Times New Roman" w:hAnsi="Times New Roman" w:cs="Times New Roman"/>
          <w:bCs/>
          <w:sz w:val="28"/>
          <w:szCs w:val="28"/>
          <w:lang w:eastAsia="ru-RU"/>
        </w:rPr>
        <w:t xml:space="preserve"> </w:t>
      </w:r>
      <w:r w:rsidR="009140DA" w:rsidRPr="00C3636D">
        <w:rPr>
          <w:rFonts w:ascii="Times New Roman" w:eastAsia="Times New Roman" w:hAnsi="Times New Roman" w:cs="Times New Roman"/>
          <w:color w:val="000000"/>
          <w:sz w:val="28"/>
          <w:szCs w:val="28"/>
          <w:lang w:eastAsia="ru-RU"/>
        </w:rPr>
        <w:t>2. 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3BFACADB" w14:textId="77777777" w:rsidR="009140DA" w:rsidRPr="00C3636D" w:rsidRDefault="009140DA" w:rsidP="00615B15">
      <w:pPr>
        <w:widowControl w:val="0"/>
        <w:spacing w:after="0" w:line="240" w:lineRule="auto"/>
        <w:ind w:firstLine="567"/>
        <w:jc w:val="both"/>
        <w:rPr>
          <w:rFonts w:ascii="Times New Roman" w:eastAsia="Times New Roman" w:hAnsi="Times New Roman" w:cs="Times New Roman"/>
          <w:sz w:val="28"/>
          <w:szCs w:val="28"/>
        </w:rPr>
      </w:pPr>
    </w:p>
    <w:p w14:paraId="3BFACADC" w14:textId="77777777" w:rsidR="009140DA" w:rsidRPr="00C3636D" w:rsidRDefault="009140DA" w:rsidP="00615B15">
      <w:pPr>
        <w:widowControl w:val="0"/>
        <w:spacing w:after="0" w:line="240" w:lineRule="auto"/>
        <w:ind w:firstLine="567"/>
        <w:jc w:val="both"/>
        <w:rPr>
          <w:rFonts w:ascii="Times New Roman" w:eastAsia="Times New Roman" w:hAnsi="Times New Roman" w:cs="Times New Roman"/>
          <w:sz w:val="28"/>
          <w:szCs w:val="28"/>
        </w:rPr>
      </w:pPr>
      <w:r w:rsidRPr="00C3636D">
        <w:rPr>
          <w:rFonts w:ascii="Times New Roman" w:eastAsia="Times New Roman" w:hAnsi="Times New Roman" w:cs="Times New Roman"/>
          <w:sz w:val="28"/>
          <w:szCs w:val="28"/>
        </w:rPr>
        <w:t>3. Контроль исполнения настоящего постановления оставляю за собой.</w:t>
      </w:r>
    </w:p>
    <w:p w14:paraId="3BFACADD" w14:textId="77777777" w:rsidR="009140DA" w:rsidRPr="00C3636D" w:rsidRDefault="009140DA" w:rsidP="00615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FACADE" w14:textId="77777777" w:rsidR="009140DA" w:rsidRPr="00E55AAC" w:rsidRDefault="009140DA" w:rsidP="00615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FACADF" w14:textId="77777777" w:rsidR="009140DA" w:rsidRPr="00E55AAC" w:rsidRDefault="009140DA" w:rsidP="00615B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AAC">
        <w:rPr>
          <w:rFonts w:ascii="Times New Roman" w:eastAsia="Times New Roman" w:hAnsi="Times New Roman" w:cs="Times New Roman"/>
          <w:sz w:val="28"/>
          <w:szCs w:val="28"/>
          <w:lang w:eastAsia="ru-RU"/>
        </w:rPr>
        <w:t>Глава администрации</w:t>
      </w:r>
    </w:p>
    <w:p w14:paraId="3BFACAE0" w14:textId="19B5F22E" w:rsidR="009140DA" w:rsidRDefault="009140DA" w:rsidP="00615B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AAC">
        <w:rPr>
          <w:rFonts w:ascii="Times New Roman" w:eastAsia="Times New Roman" w:hAnsi="Times New Roman" w:cs="Times New Roman"/>
          <w:sz w:val="28"/>
          <w:szCs w:val="28"/>
          <w:lang w:eastAsia="ru-RU"/>
        </w:rPr>
        <w:t xml:space="preserve">городского поселения </w:t>
      </w:r>
      <w:proofErr w:type="spellStart"/>
      <w:r w:rsidRPr="00E55AAC">
        <w:rPr>
          <w:rFonts w:ascii="Times New Roman" w:eastAsia="Times New Roman" w:hAnsi="Times New Roman" w:cs="Times New Roman"/>
          <w:sz w:val="28"/>
          <w:szCs w:val="28"/>
          <w:lang w:eastAsia="ru-RU"/>
        </w:rPr>
        <w:t>Кильдинстр</w:t>
      </w:r>
      <w:r w:rsidR="00A41AEE">
        <w:rPr>
          <w:rFonts w:ascii="Times New Roman" w:eastAsia="Times New Roman" w:hAnsi="Times New Roman" w:cs="Times New Roman"/>
          <w:sz w:val="28"/>
          <w:szCs w:val="28"/>
          <w:lang w:eastAsia="ru-RU"/>
        </w:rPr>
        <w:t>ой</w:t>
      </w:r>
      <w:proofErr w:type="spellEnd"/>
      <w:r w:rsidR="00A41AEE">
        <w:rPr>
          <w:rFonts w:ascii="Times New Roman" w:eastAsia="Times New Roman" w:hAnsi="Times New Roman" w:cs="Times New Roman"/>
          <w:sz w:val="28"/>
          <w:szCs w:val="28"/>
          <w:lang w:eastAsia="ru-RU"/>
        </w:rPr>
        <w:t xml:space="preserve"> </w:t>
      </w:r>
      <w:r w:rsidR="00A41AEE">
        <w:rPr>
          <w:rFonts w:ascii="Times New Roman" w:eastAsia="Times New Roman" w:hAnsi="Times New Roman" w:cs="Times New Roman"/>
          <w:sz w:val="28"/>
          <w:szCs w:val="28"/>
          <w:lang w:eastAsia="ru-RU"/>
        </w:rPr>
        <w:tab/>
      </w:r>
      <w:r w:rsidR="00A41AEE">
        <w:rPr>
          <w:rFonts w:ascii="Times New Roman" w:eastAsia="Times New Roman" w:hAnsi="Times New Roman" w:cs="Times New Roman"/>
          <w:sz w:val="28"/>
          <w:szCs w:val="28"/>
          <w:lang w:eastAsia="ru-RU"/>
        </w:rPr>
        <w:tab/>
      </w:r>
      <w:r w:rsidR="00A41AEE">
        <w:rPr>
          <w:rFonts w:ascii="Times New Roman" w:eastAsia="Times New Roman" w:hAnsi="Times New Roman" w:cs="Times New Roman"/>
          <w:sz w:val="28"/>
          <w:szCs w:val="28"/>
          <w:lang w:eastAsia="ru-RU"/>
        </w:rPr>
        <w:tab/>
      </w:r>
      <w:r w:rsidR="00A41AEE">
        <w:rPr>
          <w:rFonts w:ascii="Times New Roman" w:eastAsia="Times New Roman" w:hAnsi="Times New Roman" w:cs="Times New Roman"/>
          <w:sz w:val="28"/>
          <w:szCs w:val="28"/>
          <w:lang w:eastAsia="ru-RU"/>
        </w:rPr>
        <w:tab/>
      </w:r>
      <w:r w:rsidRPr="00E55AAC">
        <w:rPr>
          <w:rFonts w:ascii="Times New Roman" w:eastAsia="Times New Roman" w:hAnsi="Times New Roman" w:cs="Times New Roman"/>
          <w:sz w:val="28"/>
          <w:szCs w:val="28"/>
          <w:lang w:eastAsia="ru-RU"/>
        </w:rPr>
        <w:t>С.А. Селиверстов</w:t>
      </w:r>
    </w:p>
    <w:p w14:paraId="3BFACAE1" w14:textId="04D2D2B9" w:rsidR="00A41AEE" w:rsidRDefault="00A41AEE" w:rsidP="00615B15">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BFACAFF" w14:textId="1D85D4B6" w:rsidR="007F7C10" w:rsidRPr="00EF572A" w:rsidRDefault="007F7C10" w:rsidP="00B84596">
      <w:pPr>
        <w:widowControl w:val="0"/>
        <w:spacing w:after="0" w:line="240" w:lineRule="auto"/>
        <w:jc w:val="right"/>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lastRenderedPageBreak/>
        <w:t>УТВЕРЖДЁН</w:t>
      </w:r>
    </w:p>
    <w:p w14:paraId="053BE22E" w14:textId="77777777" w:rsidR="00B82316" w:rsidRDefault="007F7C10" w:rsidP="00B84596">
      <w:pPr>
        <w:widowControl w:val="0"/>
        <w:spacing w:after="0" w:line="240" w:lineRule="auto"/>
        <w:jc w:val="right"/>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постановлением</w:t>
      </w:r>
      <w:r w:rsidR="007B7752">
        <w:rPr>
          <w:rFonts w:ascii="Times New Roman" w:eastAsia="Times New Roman" w:hAnsi="Times New Roman" w:cs="Times New Roman"/>
          <w:sz w:val="24"/>
          <w:szCs w:val="24"/>
          <w:lang w:eastAsia="ru-RU"/>
        </w:rPr>
        <w:t xml:space="preserve"> </w:t>
      </w:r>
      <w:r w:rsidRPr="00EF572A">
        <w:rPr>
          <w:rFonts w:ascii="Times New Roman" w:eastAsia="Times New Roman" w:hAnsi="Times New Roman" w:cs="Times New Roman"/>
          <w:sz w:val="24"/>
          <w:szCs w:val="24"/>
          <w:lang w:eastAsia="ru-RU"/>
        </w:rPr>
        <w:t xml:space="preserve">администрации </w:t>
      </w:r>
    </w:p>
    <w:p w14:paraId="3BFACB00" w14:textId="1CA1CA70" w:rsidR="007F7C10" w:rsidRPr="00EF572A" w:rsidRDefault="00B82316" w:rsidP="00B8459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F7C10" w:rsidRPr="00EF572A">
        <w:rPr>
          <w:rFonts w:ascii="Times New Roman" w:eastAsia="Times New Roman" w:hAnsi="Times New Roman" w:cs="Times New Roman"/>
          <w:sz w:val="24"/>
          <w:szCs w:val="24"/>
          <w:lang w:eastAsia="ru-RU"/>
        </w:rPr>
        <w:t xml:space="preserve">ородского поселения </w:t>
      </w:r>
      <w:proofErr w:type="spellStart"/>
      <w:r w:rsidR="007F7C10" w:rsidRPr="00EF572A">
        <w:rPr>
          <w:rFonts w:ascii="Times New Roman" w:eastAsia="Times New Roman" w:hAnsi="Times New Roman" w:cs="Times New Roman"/>
          <w:sz w:val="24"/>
          <w:szCs w:val="24"/>
          <w:lang w:eastAsia="ru-RU"/>
        </w:rPr>
        <w:t>Кильдинстрой</w:t>
      </w:r>
      <w:proofErr w:type="spellEnd"/>
      <w:r w:rsidR="007F7C10" w:rsidRPr="00EF572A">
        <w:rPr>
          <w:rFonts w:ascii="Times New Roman" w:eastAsia="Times New Roman" w:hAnsi="Times New Roman" w:cs="Times New Roman"/>
          <w:sz w:val="24"/>
          <w:szCs w:val="24"/>
          <w:lang w:eastAsia="ru-RU"/>
        </w:rPr>
        <w:t xml:space="preserve"> </w:t>
      </w:r>
    </w:p>
    <w:p w14:paraId="3BFACB01" w14:textId="2DD58AF6" w:rsidR="001953DF" w:rsidRPr="00EF572A" w:rsidRDefault="007F7C10" w:rsidP="00B84596">
      <w:pPr>
        <w:widowControl w:val="0"/>
        <w:spacing w:after="0" w:line="240" w:lineRule="auto"/>
        <w:jc w:val="right"/>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sz w:val="24"/>
          <w:szCs w:val="24"/>
          <w:lang w:eastAsia="ru-RU"/>
        </w:rPr>
        <w:t xml:space="preserve">от </w:t>
      </w:r>
      <w:r w:rsidR="00B82316">
        <w:rPr>
          <w:rFonts w:ascii="Times New Roman" w:eastAsia="Times New Roman" w:hAnsi="Times New Roman" w:cs="Times New Roman"/>
          <w:sz w:val="24"/>
          <w:szCs w:val="24"/>
          <w:lang w:eastAsia="ru-RU"/>
        </w:rPr>
        <w:t xml:space="preserve">27 </w:t>
      </w:r>
      <w:r w:rsidR="003B61A3" w:rsidRPr="00EF572A">
        <w:rPr>
          <w:rFonts w:ascii="Times New Roman" w:eastAsia="Times New Roman" w:hAnsi="Times New Roman" w:cs="Times New Roman"/>
          <w:sz w:val="24"/>
          <w:szCs w:val="24"/>
          <w:lang w:eastAsia="ru-RU"/>
        </w:rPr>
        <w:t xml:space="preserve">июня 2022 </w:t>
      </w:r>
      <w:r w:rsidR="00B82316">
        <w:rPr>
          <w:rFonts w:ascii="Times New Roman" w:eastAsia="Times New Roman" w:hAnsi="Times New Roman" w:cs="Times New Roman"/>
          <w:sz w:val="24"/>
          <w:szCs w:val="24"/>
          <w:lang w:eastAsia="ru-RU"/>
        </w:rPr>
        <w:t>№ 151</w:t>
      </w:r>
    </w:p>
    <w:p w14:paraId="3BFACB02" w14:textId="77777777" w:rsidR="001953DF" w:rsidRPr="00EF572A" w:rsidRDefault="001953DF" w:rsidP="00B84596">
      <w:pPr>
        <w:widowControl w:val="0"/>
        <w:spacing w:after="0" w:line="240" w:lineRule="auto"/>
        <w:jc w:val="both"/>
        <w:rPr>
          <w:rFonts w:ascii="Times New Roman" w:eastAsia="Times New Roman" w:hAnsi="Times New Roman" w:cs="Times New Roman"/>
          <w:sz w:val="24"/>
          <w:szCs w:val="24"/>
          <w:lang w:eastAsia="ru-RU"/>
        </w:rPr>
      </w:pPr>
    </w:p>
    <w:p w14:paraId="3BFACB03" w14:textId="77777777" w:rsidR="003B61A3" w:rsidRPr="00EF572A" w:rsidRDefault="003B61A3" w:rsidP="00B84596">
      <w:pPr>
        <w:widowControl w:val="0"/>
        <w:spacing w:after="0" w:line="240" w:lineRule="auto"/>
        <w:jc w:val="both"/>
        <w:rPr>
          <w:rFonts w:ascii="Times New Roman" w:eastAsia="Times New Roman" w:hAnsi="Times New Roman" w:cs="Times New Roman"/>
          <w:b/>
          <w:sz w:val="24"/>
          <w:szCs w:val="24"/>
          <w:lang w:eastAsia="ru-RU"/>
        </w:rPr>
      </w:pPr>
    </w:p>
    <w:p w14:paraId="3BFACB04" w14:textId="762FFF8E" w:rsidR="003B61A3" w:rsidRPr="00EF572A" w:rsidRDefault="003B61A3" w:rsidP="00B84596">
      <w:pPr>
        <w:widowControl w:val="0"/>
        <w:spacing w:after="0" w:line="240" w:lineRule="auto"/>
        <w:jc w:val="center"/>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
          <w:bCs/>
          <w:sz w:val="24"/>
          <w:szCs w:val="24"/>
          <w:lang w:eastAsia="ru-RU"/>
        </w:rPr>
        <w:t>АДМИНИСТРАТИВНЫЙ РЕГЛАМЕНТ</w:t>
      </w:r>
    </w:p>
    <w:p w14:paraId="549F3E3A" w14:textId="77777777" w:rsidR="00B82316" w:rsidRPr="00B82316" w:rsidRDefault="00B82316" w:rsidP="00B84596">
      <w:pPr>
        <w:widowControl w:val="0"/>
        <w:spacing w:after="0" w:line="240" w:lineRule="auto"/>
        <w:jc w:val="center"/>
        <w:rPr>
          <w:rFonts w:ascii="Times New Roman" w:eastAsia="Times New Roman" w:hAnsi="Times New Roman" w:cs="Times New Roman"/>
          <w:b/>
          <w:bCs/>
          <w:sz w:val="24"/>
          <w:szCs w:val="24"/>
          <w:lang w:eastAsia="ru-RU"/>
        </w:rPr>
      </w:pPr>
      <w:r w:rsidRPr="00B82316">
        <w:rPr>
          <w:rFonts w:ascii="Times New Roman" w:eastAsia="Times New Roman" w:hAnsi="Times New Roman" w:cs="Times New Roman"/>
          <w:b/>
          <w:bCs/>
          <w:sz w:val="24"/>
          <w:szCs w:val="24"/>
          <w:lang w:eastAsia="ru-RU"/>
        </w:rPr>
        <w:t>«Перераспределение земель и (или)</w:t>
      </w:r>
    </w:p>
    <w:p w14:paraId="7C231B2C" w14:textId="77777777" w:rsidR="00B82316" w:rsidRPr="00B82316" w:rsidRDefault="00B82316" w:rsidP="00B84596">
      <w:pPr>
        <w:widowControl w:val="0"/>
        <w:spacing w:after="0" w:line="240" w:lineRule="auto"/>
        <w:jc w:val="center"/>
        <w:rPr>
          <w:rFonts w:ascii="Times New Roman" w:eastAsia="Times New Roman" w:hAnsi="Times New Roman" w:cs="Times New Roman"/>
          <w:b/>
          <w:bCs/>
          <w:sz w:val="24"/>
          <w:szCs w:val="24"/>
          <w:lang w:eastAsia="ru-RU"/>
        </w:rPr>
      </w:pPr>
      <w:r w:rsidRPr="00B82316">
        <w:rPr>
          <w:rFonts w:ascii="Times New Roman" w:eastAsia="Times New Roman" w:hAnsi="Times New Roman" w:cs="Times New Roman"/>
          <w:b/>
          <w:bCs/>
          <w:sz w:val="24"/>
          <w:szCs w:val="24"/>
          <w:lang w:eastAsia="ru-RU"/>
        </w:rPr>
        <w:t>земельных участков, находящихся в муниципальной собственности, и</w:t>
      </w:r>
    </w:p>
    <w:p w14:paraId="3BFACB06" w14:textId="69D65A99" w:rsidR="003B61A3" w:rsidRPr="00EF572A" w:rsidRDefault="00B82316" w:rsidP="00B84596">
      <w:pPr>
        <w:widowControl w:val="0"/>
        <w:spacing w:after="0" w:line="240" w:lineRule="auto"/>
        <w:jc w:val="center"/>
        <w:rPr>
          <w:rFonts w:ascii="Times New Roman" w:eastAsia="Times New Roman" w:hAnsi="Times New Roman" w:cs="Times New Roman"/>
          <w:b/>
          <w:bCs/>
          <w:sz w:val="24"/>
          <w:szCs w:val="24"/>
          <w:lang w:eastAsia="ru-RU"/>
        </w:rPr>
      </w:pPr>
      <w:r w:rsidRPr="00B82316">
        <w:rPr>
          <w:rFonts w:ascii="Times New Roman" w:eastAsia="Times New Roman" w:hAnsi="Times New Roman" w:cs="Times New Roman"/>
          <w:b/>
          <w:bCs/>
          <w:sz w:val="24"/>
          <w:szCs w:val="24"/>
          <w:lang w:eastAsia="ru-RU"/>
        </w:rPr>
        <w:t>земельных участков, находящихся в частной собственности»</w:t>
      </w:r>
    </w:p>
    <w:p w14:paraId="3BFACB07" w14:textId="77777777" w:rsidR="004D1D9A" w:rsidRPr="00EF572A" w:rsidRDefault="004D1D9A" w:rsidP="00B84596">
      <w:pPr>
        <w:widowControl w:val="0"/>
        <w:spacing w:after="0" w:line="240" w:lineRule="auto"/>
        <w:jc w:val="both"/>
        <w:rPr>
          <w:rFonts w:ascii="Times New Roman" w:eastAsia="Times New Roman" w:hAnsi="Times New Roman" w:cs="Times New Roman"/>
          <w:bCs/>
          <w:sz w:val="24"/>
          <w:szCs w:val="24"/>
          <w:lang w:eastAsia="ru-RU"/>
        </w:rPr>
      </w:pPr>
    </w:p>
    <w:p w14:paraId="3BFACB08" w14:textId="77777777" w:rsidR="004D1D9A" w:rsidRPr="00EF572A" w:rsidRDefault="004D1D9A" w:rsidP="00B84596">
      <w:pPr>
        <w:widowControl w:val="0"/>
        <w:spacing w:after="0" w:line="240" w:lineRule="auto"/>
        <w:jc w:val="center"/>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
          <w:bCs/>
          <w:sz w:val="24"/>
          <w:szCs w:val="24"/>
          <w:lang w:eastAsia="ru-RU"/>
        </w:rPr>
        <w:t>1. Общие положения</w:t>
      </w:r>
    </w:p>
    <w:p w14:paraId="3BFACB09" w14:textId="77777777" w:rsidR="004D1D9A" w:rsidRPr="00EF572A" w:rsidRDefault="004D1D9A" w:rsidP="00B84596">
      <w:pPr>
        <w:widowControl w:val="0"/>
        <w:spacing w:after="0" w:line="240" w:lineRule="auto"/>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
          <w:bCs/>
          <w:sz w:val="24"/>
          <w:szCs w:val="24"/>
          <w:lang w:eastAsia="ru-RU"/>
        </w:rPr>
        <w:t>Предмет регулирования Административного регламента</w:t>
      </w:r>
    </w:p>
    <w:p w14:paraId="3BFACB0A" w14:textId="77777777" w:rsidR="003B61A3" w:rsidRPr="00EF572A" w:rsidRDefault="004D1D9A" w:rsidP="00B84596">
      <w:pPr>
        <w:widowControl w:val="0"/>
        <w:spacing w:after="0" w:line="240" w:lineRule="auto"/>
        <w:jc w:val="both"/>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Cs/>
          <w:sz w:val="24"/>
          <w:szCs w:val="24"/>
          <w:lang w:eastAsia="ru-RU"/>
        </w:rPr>
        <w:t xml:space="preserve">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городском поселении Кильдинстрой. </w:t>
      </w:r>
    </w:p>
    <w:p w14:paraId="3BFACB0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0C"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
          <w:bCs/>
          <w:sz w:val="24"/>
          <w:szCs w:val="24"/>
          <w:lang w:eastAsia="ru-RU"/>
        </w:rPr>
        <w:t>Круг Заявителей</w:t>
      </w:r>
    </w:p>
    <w:p w14:paraId="3BFACB0D"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14:paraId="3BFACB0E"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BFACB0F"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p>
    <w:p w14:paraId="3BFACB10"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
          <w:bCs/>
          <w:sz w:val="24"/>
          <w:szCs w:val="24"/>
          <w:lang w:eastAsia="ru-RU"/>
        </w:rPr>
        <w:t xml:space="preserve">Требования к порядку информирования о предоставлении муниципальной услуги </w:t>
      </w:r>
    </w:p>
    <w:p w14:paraId="3BFACB11"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p>
    <w:p w14:paraId="3BFACB12"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14:paraId="3BFACB13"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муниципального образования городское поселение Кильдинстрой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3BFACB14"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 по телефону Уполномоченного органа или многофункционального центра; </w:t>
      </w:r>
    </w:p>
    <w:p w14:paraId="3BFACB15"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14:paraId="3BFACB16"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14:paraId="3BFACB17"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14:paraId="3BFACB18"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на официальном сайте Уполномоченного органа (https://momurmashi.gov-murman.ru/); </w:t>
      </w:r>
    </w:p>
    <w:p w14:paraId="3BFACB19"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14:paraId="3BFACB1A"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14:paraId="3BFACB1B"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14:paraId="3BFACB1C"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14:paraId="3BFACB1D"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справочной информации о работе Уполномоченного органа (структурных подразделений Уполномоченного органа); </w:t>
      </w:r>
    </w:p>
    <w:p w14:paraId="3BFACB1E"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3BFACB1F"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14:paraId="3BFACB20"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lastRenderedPageBreak/>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3BFACB21"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14:paraId="3BFACB22"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3BFACB23"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BFACB24"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BFACB25"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BFACB26"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3BFACB27"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BFACB28"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изложить обращение в письменной форме; </w:t>
      </w:r>
    </w:p>
    <w:p w14:paraId="3BFACB29"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назначить другое время для консультаций. </w:t>
      </w:r>
    </w:p>
    <w:p w14:paraId="3BFACB2A"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3BFACB2B"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14:paraId="3BFACB2C"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3BFACB2D"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BFACB2E"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p>
    <w:p w14:paraId="3BFACB2F"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постановлением Правительства Российской Федерации от 24.10.2011 № 861. </w:t>
      </w:r>
    </w:p>
    <w:p w14:paraId="3BFACB30"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FACB31"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3BFACB32"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3BFACB33"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3BFACB34"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адрес официального сайта, а также электронной почты и (или) формы обратной связи Уполномоченного органа в сети «Интернет». </w:t>
      </w:r>
    </w:p>
    <w:p w14:paraId="3BFACB35"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3BFACB36"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BFACB37"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BFACB38"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39" w14:textId="7B488C3D" w:rsidR="003B61A3" w:rsidRPr="00EF572A" w:rsidRDefault="003B61A3"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2. Стандарт предоставления муниципальной услуги</w:t>
      </w:r>
    </w:p>
    <w:p w14:paraId="3BFACB3A"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Наименование муниципальной услуги </w:t>
      </w:r>
    </w:p>
    <w:p w14:paraId="3BFACB3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 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14:paraId="3BFACB3C"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Наименование органа местного самоуправления, предоставляющего муниципальную услугу </w:t>
      </w:r>
    </w:p>
    <w:p w14:paraId="3BFACB3D"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 Муниципальная услуга предоставляется Уполномоченным органом – Администрацией муниципального образования городское поселение Кильдинстрой</w:t>
      </w:r>
      <w:r w:rsidRPr="00EF572A">
        <w:rPr>
          <w:rFonts w:ascii="Times New Roman" w:eastAsia="Times New Roman" w:hAnsi="Times New Roman" w:cs="Times New Roman"/>
          <w:i/>
          <w:iCs/>
          <w:sz w:val="24"/>
          <w:szCs w:val="24"/>
          <w:lang w:eastAsia="ru-RU"/>
        </w:rPr>
        <w:t>.</w:t>
      </w:r>
    </w:p>
    <w:p w14:paraId="3BFACB3E"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14:paraId="3BFACB3F"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При предоставлении муниципальной услуги Уполномоченный орган взаимодействует с:</w:t>
      </w:r>
    </w:p>
    <w:p w14:paraId="3BFACB40"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BFACB41"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BFACB42"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14:paraId="3BFACB43"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BFACB44"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3BFACB45"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специализированными организациями, выполняющими оценочные работы (для проведения работ по оценке земельного участка); </w:t>
      </w:r>
    </w:p>
    <w:p w14:paraId="3BFACB46"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ж) специализированными организациями, уполномоченными на проведение торгов;</w:t>
      </w:r>
    </w:p>
    <w:p w14:paraId="3BFACB47"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EF572A">
        <w:rPr>
          <w:rFonts w:ascii="Times New Roman" w:eastAsia="Times New Roman" w:hAnsi="Times New Roman" w:cs="Times New Roman"/>
          <w:sz w:val="24"/>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BFACB48"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49"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Описание результата предоставления муниципальной услуги </w:t>
      </w:r>
    </w:p>
    <w:p w14:paraId="3BFACB4A"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14:paraId="3BFACB4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2.5.1.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14:paraId="3BFACB4C"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14:paraId="3BFACB4D"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2.5.3. Промежуточными результатами предоставления муниципальной услуги являются: </w:t>
      </w:r>
    </w:p>
    <w:p w14:paraId="3BFACB4E"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 </w:t>
      </w:r>
    </w:p>
    <w:p w14:paraId="3BFACB4F" w14:textId="77777777" w:rsidR="003B61A3" w:rsidRPr="00EF572A" w:rsidRDefault="004D1D9A"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sz w:val="24"/>
          <w:szCs w:val="24"/>
          <w:lang w:eastAsia="ru-RU"/>
        </w:rPr>
        <w:t>б)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14:paraId="3BFACB50"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BFACB51"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w:t>
      </w:r>
      <w:r w:rsidR="004D1D9A" w:rsidRPr="00EF572A">
        <w:rPr>
          <w:rFonts w:ascii="Times New Roman" w:eastAsia="Times New Roman" w:hAnsi="Times New Roman" w:cs="Times New Roman"/>
          <w:sz w:val="24"/>
          <w:szCs w:val="24"/>
          <w:lang w:eastAsia="ru-RU"/>
        </w:rPr>
        <w:t>6</w:t>
      </w:r>
      <w:r w:rsidRPr="00EF572A">
        <w:rPr>
          <w:rFonts w:ascii="Times New Roman" w:eastAsia="Times New Roman" w:hAnsi="Times New Roman" w:cs="Times New Roman"/>
          <w:sz w:val="24"/>
          <w:szCs w:val="24"/>
          <w:lang w:eastAsia="ru-RU"/>
        </w:rPr>
        <w:t>. Срок предоставления муниципальной услуги определяется в соответствии с Земельным кодексом Российской Федерации.</w:t>
      </w:r>
    </w:p>
    <w:p w14:paraId="3BFACB52"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53"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Нормативные правовые акты, регулирующие предоставление </w:t>
      </w:r>
    </w:p>
    <w:p w14:paraId="3BFACB54"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муниципальной услуги </w:t>
      </w:r>
    </w:p>
    <w:p w14:paraId="3BFACB55"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w:t>
      </w:r>
      <w:r w:rsidR="004D1D9A" w:rsidRPr="00EF572A">
        <w:rPr>
          <w:rFonts w:ascii="Times New Roman" w:eastAsia="Times New Roman" w:hAnsi="Times New Roman" w:cs="Times New Roman"/>
          <w:sz w:val="24"/>
          <w:szCs w:val="24"/>
          <w:lang w:eastAsia="ru-RU"/>
        </w:rPr>
        <w:t>7</w:t>
      </w:r>
      <w:r w:rsidRPr="00EF572A">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3BFACB56"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57"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w:t>
      </w:r>
    </w:p>
    <w:p w14:paraId="3BFACB58" w14:textId="77777777" w:rsidR="003B61A3" w:rsidRPr="00EF572A" w:rsidRDefault="003B61A3" w:rsidP="00B84596">
      <w:pPr>
        <w:widowControl w:val="0"/>
        <w:spacing w:after="0" w:line="240" w:lineRule="auto"/>
        <w:ind w:firstLine="720"/>
        <w:jc w:val="both"/>
        <w:rPr>
          <w:rFonts w:ascii="Times New Roman" w:eastAsia="Times New Roman" w:hAnsi="Times New Roman" w:cs="Times New Roman"/>
          <w:b/>
          <w:sz w:val="24"/>
          <w:szCs w:val="24"/>
          <w:lang w:eastAsia="ru-RU"/>
        </w:rPr>
      </w:pPr>
      <w:r w:rsidRPr="00EF572A">
        <w:rPr>
          <w:rFonts w:ascii="Times New Roman" w:eastAsia="Times New Roman" w:hAnsi="Times New Roman" w:cs="Times New Roman"/>
          <w:b/>
          <w:bCs/>
          <w:sz w:val="24"/>
          <w:szCs w:val="24"/>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BFACB59"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 Для получения муниципальной услуги заявитель представляет: </w:t>
      </w:r>
    </w:p>
    <w:p w14:paraId="3BFACB5A"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2.8.1. Заявление о предоставлении муниципальной услуги по форме согласно приложению № 5 к настоящему Административному регламенту. </w:t>
      </w:r>
    </w:p>
    <w:p w14:paraId="3BFACB5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BFACB5C"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14:paraId="3BFACB5D"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в форме электронного документа в личном кабинете на ЕПГУ; </w:t>
      </w:r>
    </w:p>
    <w:p w14:paraId="3BFACB5E"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на бумажном носителе в виде распечатанного экземпляра электронного документа в Уполномоченном органе, многофункциональном центре; </w:t>
      </w:r>
    </w:p>
    <w:p w14:paraId="3BFACB5F"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2.8.2. Документ, удостоверяющий личность заявителя, представителя (предоставляется в </w:t>
      </w:r>
      <w:r w:rsidRPr="00EF572A">
        <w:rPr>
          <w:rFonts w:ascii="Times New Roman" w:eastAsia="Times New Roman" w:hAnsi="Times New Roman" w:cs="Times New Roman"/>
          <w:sz w:val="24"/>
          <w:szCs w:val="24"/>
          <w:lang w:eastAsia="ru-RU"/>
        </w:rPr>
        <w:lastRenderedPageBreak/>
        <w:t xml:space="preserve">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BFACB60"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BFACB61"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3BFACB62"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3BFACB63"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Документ, подтверждающий полномочия представителя, выданный</w:t>
      </w:r>
      <w:r w:rsidRPr="00EF572A">
        <w:rPr>
          <w:rFonts w:ascii="Times New Roman" w:hAnsi="Times New Roman" w:cs="Times New Roman"/>
          <w:color w:val="000000"/>
          <w:sz w:val="24"/>
          <w:szCs w:val="24"/>
        </w:rPr>
        <w:t xml:space="preserve"> </w:t>
      </w:r>
      <w:r w:rsidRPr="00EF572A">
        <w:rPr>
          <w:rFonts w:ascii="Times New Roman" w:eastAsia="Times New Roman" w:hAnsi="Times New Roman" w:cs="Times New Roman"/>
          <w:sz w:val="24"/>
          <w:szCs w:val="24"/>
          <w:lang w:eastAsia="ru-RU"/>
        </w:rPr>
        <w:t xml:space="preserve">нотариусом, должен быть подписан усиленной квалификационной электронной подписью нотариуса, в иных случаях – простой электронной подписью. </w:t>
      </w:r>
    </w:p>
    <w:p w14:paraId="3BFACB64"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2.8.3. Схема расположения земельного участка (если отсутствует проект межевания территории). </w:t>
      </w:r>
    </w:p>
    <w:p w14:paraId="3BFACB65"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2.8.4. Согласие землепользователей, землевладельцев, арендаторов на перераспределение земельных участков. </w:t>
      </w:r>
    </w:p>
    <w:p w14:paraId="3BFACB66"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14:paraId="3BFACB67"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2.8.5. Согласие залогодержателей на перераспределение земельных участков. </w:t>
      </w:r>
    </w:p>
    <w:p w14:paraId="3BFACB68"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14:paraId="3BFACB69"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2.8.6. Правоустанавливающие документы на земельный участок (в случае, если право собственности не зарегистрировано в Едином государственном реестре недвижимости). </w:t>
      </w:r>
    </w:p>
    <w:p w14:paraId="3BFACB6A" w14:textId="77777777" w:rsidR="001E56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2.8.7. Заверенный перевод на русский язык документов о государственной регистрации юридического лица.</w:t>
      </w:r>
    </w:p>
    <w:p w14:paraId="3BFACB6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3BFACB6C"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2.8.8. Сведения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14:paraId="3BFACB6D"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заявления через личный кабинет на ЕПГУ.</w:t>
      </w:r>
    </w:p>
    <w:p w14:paraId="3BFACB6E"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6F" w14:textId="5511A641" w:rsidR="001E569A" w:rsidRPr="00EF572A" w:rsidRDefault="001E569A" w:rsidP="00B84596">
      <w:pPr>
        <w:widowControl w:val="0"/>
        <w:spacing w:after="0" w:line="240" w:lineRule="auto"/>
        <w:ind w:firstLine="720"/>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w:t>
      </w:r>
    </w:p>
    <w:p w14:paraId="3BFACB70" w14:textId="2123F3B1" w:rsidR="001E569A" w:rsidRPr="00EF572A" w:rsidRDefault="001E569A" w:rsidP="00B84596">
      <w:pPr>
        <w:widowControl w:val="0"/>
        <w:spacing w:after="0" w:line="240" w:lineRule="auto"/>
        <w:ind w:firstLine="720"/>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BFACB71"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3BFACB72"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сведения из Единого государственного реестра юридических лиц, в случае подачи заявления юридическим лицом; </w:t>
      </w:r>
    </w:p>
    <w:p w14:paraId="3BFACB73"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сведения из Единого государственного реестра индивидуальных предпринимателей, в </w:t>
      </w:r>
      <w:r w:rsidRPr="00EF572A">
        <w:rPr>
          <w:rFonts w:ascii="Times New Roman" w:eastAsia="Times New Roman" w:hAnsi="Times New Roman" w:cs="Times New Roman"/>
          <w:sz w:val="24"/>
          <w:szCs w:val="24"/>
          <w:lang w:eastAsia="ru-RU"/>
        </w:rPr>
        <w:lastRenderedPageBreak/>
        <w:t xml:space="preserve">случае подачи заявления индивидуальным предпринимателем; </w:t>
      </w:r>
    </w:p>
    <w:p w14:paraId="3BFACB74"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сведения из Единого государственного реестра недвижимости в отношении земельного участка. </w:t>
      </w:r>
    </w:p>
    <w:p w14:paraId="3BFACB75"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BFACB76"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2.11. При предоставлении муниципальной услуги запрещается требовать от заявителя: </w:t>
      </w:r>
    </w:p>
    <w:p w14:paraId="3BFACB77"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FACB78"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и Мурманской области, муниципальными правовыми актами городского поселения Мурмаши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14:paraId="3BFACB79"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3BFACB7A"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w:t>
      </w:r>
    </w:p>
    <w:p w14:paraId="3BFACB7B"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предоставления муниципальной услуги, после первоначальной подачи заявления о предоставлении муниципальной услуги; </w:t>
      </w:r>
    </w:p>
    <w:p w14:paraId="3BFACB7C"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BFACB7D"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BFACB7E"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3BFACB7F"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b/>
          <w:bCs/>
          <w:sz w:val="24"/>
          <w:szCs w:val="24"/>
          <w:lang w:eastAsia="ru-RU"/>
        </w:rPr>
      </w:pPr>
    </w:p>
    <w:p w14:paraId="3BFACB80"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w:t>
      </w:r>
    </w:p>
    <w:p w14:paraId="3BFACB81"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необходимых для предоставления муниципальной услуги </w:t>
      </w:r>
    </w:p>
    <w:p w14:paraId="3BFACB82"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14:paraId="3BFACB83"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заявление подано в орган местного самоуправления, в полномочия которого не входит предоставление услуги; </w:t>
      </w:r>
    </w:p>
    <w:p w14:paraId="3BFACB84"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в заявлении отсутствуют сведения, необходимые для оказания услуги, </w:t>
      </w:r>
      <w:r w:rsidRPr="00EF572A">
        <w:rPr>
          <w:rFonts w:ascii="Times New Roman" w:eastAsia="Times New Roman" w:hAnsi="Times New Roman" w:cs="Times New Roman"/>
          <w:sz w:val="24"/>
          <w:szCs w:val="24"/>
          <w:lang w:eastAsia="ru-RU"/>
        </w:rPr>
        <w:lastRenderedPageBreak/>
        <w:t xml:space="preserve">предусмотренные требованиями пункта 2 статьи 39.29 Земельного кодекса Российской Федерации (далее – ЗК РФ); </w:t>
      </w:r>
    </w:p>
    <w:p w14:paraId="3BFACB85"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к заявлению не приложены документы, предусмотренные пунктом 3 статьи 39.29 ЗК РФ; </w:t>
      </w:r>
    </w:p>
    <w:p w14:paraId="3BFACB86"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BFACB87"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BFACB88"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BFACB89"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ж) заявление и документы, необходимые для предоставления услуги, поданы в электронной форме с нарушением установленных требований; </w:t>
      </w:r>
    </w:p>
    <w:p w14:paraId="3BFACB8A"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з)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14:paraId="3BFACB8B"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и) наличие противоречивых сведений в заявлении и приложенных к нему документах; </w:t>
      </w:r>
    </w:p>
    <w:p w14:paraId="3BFACB8C"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к) документы не заверены в порядке, предусмотренном законодательством Российской Федерации</w:t>
      </w:r>
      <w:r w:rsidRPr="00EF572A">
        <w:rPr>
          <w:rFonts w:ascii="Times New Roman" w:hAnsi="Times New Roman" w:cs="Times New Roman"/>
          <w:color w:val="000000"/>
          <w:sz w:val="24"/>
          <w:szCs w:val="24"/>
        </w:rPr>
        <w:t xml:space="preserve"> </w:t>
      </w:r>
      <w:r w:rsidRPr="00EF572A">
        <w:rPr>
          <w:rFonts w:ascii="Times New Roman" w:eastAsia="Times New Roman" w:hAnsi="Times New Roman" w:cs="Times New Roman"/>
          <w:sz w:val="24"/>
          <w:szCs w:val="24"/>
          <w:lang w:eastAsia="ru-RU"/>
        </w:rPr>
        <w:t xml:space="preserve">(документ, подтверждающий полномочия, заверенный перевод на русский язык документов о регистрации юридического лица в иностранном государстве). </w:t>
      </w:r>
    </w:p>
    <w:p w14:paraId="3BFACB8D"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не позднее первого рабочего дня, следующего за днем подачи заявления, направляется Заявителю, в том числе в личный кабинет Заявителя на ЕПГУ, или его представителю. </w:t>
      </w:r>
    </w:p>
    <w:p w14:paraId="3BFACB8E"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BFACB8F" w14:textId="77777777" w:rsidR="004D1D9A" w:rsidRPr="00EF572A" w:rsidRDefault="004D1D9A" w:rsidP="00B84596">
      <w:pPr>
        <w:widowControl w:val="0"/>
        <w:spacing w:after="0" w:line="240" w:lineRule="auto"/>
        <w:ind w:firstLine="709"/>
        <w:jc w:val="both"/>
        <w:rPr>
          <w:rFonts w:ascii="Times New Roman" w:eastAsia="Times New Roman" w:hAnsi="Times New Roman" w:cs="Times New Roman"/>
          <w:sz w:val="24"/>
          <w:szCs w:val="24"/>
          <w:lang w:eastAsia="ru-RU"/>
        </w:rPr>
      </w:pPr>
    </w:p>
    <w:p w14:paraId="3BFACB90" w14:textId="77777777" w:rsidR="001E569A" w:rsidRPr="00EF572A" w:rsidRDefault="001E56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p>
    <w:p w14:paraId="3BFACB91" w14:textId="77777777" w:rsidR="001E569A" w:rsidRPr="00EF572A" w:rsidRDefault="001E569A" w:rsidP="00B84596">
      <w:pPr>
        <w:widowControl w:val="0"/>
        <w:spacing w:after="0" w:line="240" w:lineRule="auto"/>
        <w:ind w:firstLine="709"/>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предоставлении муниципальной услуги </w:t>
      </w:r>
    </w:p>
    <w:p w14:paraId="3BFACB92"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2.15. Оснований для приостановления предоставления муниципальной услуги законодательством Российской Федерации не предусмотрено. </w:t>
      </w:r>
    </w:p>
    <w:p w14:paraId="3BFACB93"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2.16. Основания для отказа в предоставлении муниципальной услуги: </w:t>
      </w:r>
    </w:p>
    <w:p w14:paraId="3BFACB94"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заявление о перераспределении земельных участков подано в случаях, не предусмотренных пунктом 1 статьи 39.28 ЗК РФ; </w:t>
      </w:r>
    </w:p>
    <w:p w14:paraId="3BFACB95"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14:paraId="3BFACB96"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14:paraId="3BFACB97" w14:textId="77777777" w:rsidR="001E56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w:t>
      </w:r>
      <w:r w:rsidRPr="00EF572A">
        <w:rPr>
          <w:rFonts w:ascii="Times New Roman" w:eastAsia="Times New Roman" w:hAnsi="Times New Roman" w:cs="Times New Roman"/>
          <w:sz w:val="24"/>
          <w:szCs w:val="24"/>
          <w:lang w:eastAsia="ru-RU"/>
        </w:rPr>
        <w:lastRenderedPageBreak/>
        <w:t>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3BFACB98"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 </w:t>
      </w:r>
    </w:p>
    <w:p w14:paraId="3BFACB99"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14:paraId="3BFACB9A" w14:textId="7B8B2AF0"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r w:rsidR="007B7752">
        <w:rPr>
          <w:rFonts w:ascii="Times New Roman" w:eastAsia="Times New Roman" w:hAnsi="Times New Roman" w:cs="Times New Roman"/>
          <w:sz w:val="24"/>
          <w:szCs w:val="24"/>
          <w:lang w:eastAsia="ru-RU"/>
        </w:rPr>
        <w:t xml:space="preserve"> </w:t>
      </w:r>
      <w:r w:rsidRPr="00EF572A">
        <w:rPr>
          <w:rFonts w:ascii="Times New Roman" w:eastAsia="Times New Roman" w:hAnsi="Times New Roman" w:cs="Times New Roman"/>
          <w:sz w:val="24"/>
          <w:szCs w:val="24"/>
          <w:lang w:eastAsia="ru-RU"/>
        </w:rPr>
        <w:t>предварительном согласовании или этом предоставлении;</w:t>
      </w:r>
    </w:p>
    <w:p w14:paraId="3BFACB9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14:paraId="3BFACB9C"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14:paraId="3BFACB9D"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к)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14:paraId="3BFACB9E"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л)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3BFACB9F"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м)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BFACBA0"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н) разработка схемы расположения земельного участка с нарушением предусмотренных статьей 11.9 ЗК РФ требований к образуемым земельным участкам; </w:t>
      </w:r>
    </w:p>
    <w:p w14:paraId="3BFACBA1"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о)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BFACBA2"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3BFACBA3"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р)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14:paraId="3BFACBA4"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w:t>
      </w:r>
      <w:r w:rsidRPr="00EF572A">
        <w:rPr>
          <w:rFonts w:ascii="Times New Roman" w:eastAsia="Times New Roman" w:hAnsi="Times New Roman" w:cs="Times New Roman"/>
          <w:sz w:val="24"/>
          <w:szCs w:val="24"/>
          <w:lang w:eastAsia="ru-RU"/>
        </w:rPr>
        <w:lastRenderedPageBreak/>
        <w:t xml:space="preserve">участком, находящимся в муниципальной собственности; </w:t>
      </w:r>
    </w:p>
    <w:p w14:paraId="3BFACBA5"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т)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BFACBA6"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у)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BFACBA7" w14:textId="77777777" w:rsidR="001E569A" w:rsidRPr="00EF572A" w:rsidRDefault="001E569A"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A8" w14:textId="77777777" w:rsidR="001E569A" w:rsidRPr="00EF572A" w:rsidRDefault="001E56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w:t>
      </w:r>
    </w:p>
    <w:p w14:paraId="3BFACBA9" w14:textId="77777777" w:rsidR="001E569A" w:rsidRPr="00EF572A" w:rsidRDefault="001E56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3BFACBAA"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2.17. Необходимыми и обязательными для предоставления муниципальной услуги, являются следующие услуги: </w:t>
      </w:r>
    </w:p>
    <w:p w14:paraId="3BFACBAB"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14:paraId="3BFACBAC" w14:textId="77777777" w:rsidR="001E569A" w:rsidRPr="00EF572A" w:rsidRDefault="004D1D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б)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BFACBAD" w14:textId="77777777" w:rsidR="004D1D9A" w:rsidRPr="00EF572A" w:rsidRDefault="004D1D9A"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AE"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w:t>
      </w:r>
    </w:p>
    <w:p w14:paraId="3BFACBAF"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иной оплаты, взимаемой за предоставление муниципальной услуги </w:t>
      </w:r>
    </w:p>
    <w:p w14:paraId="3BFACBB0"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 xml:space="preserve">2.18. Предоставление муниципальной услуги осуществляется бесплатно. </w:t>
      </w:r>
    </w:p>
    <w:p w14:paraId="3BFACBB1"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B2"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3BFACBB3"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 xml:space="preserve">2.19. Плата за: </w:t>
      </w:r>
    </w:p>
    <w:p w14:paraId="3BFACBB4"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 xml:space="preserve">а) выполнение кадастровых работ определяется в соответствии с договором, заключаемым с кадастровым инженером; </w:t>
      </w:r>
    </w:p>
    <w:p w14:paraId="3BFACBB5"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б) осуществление государственного кадастрового учета не взимается.</w:t>
      </w:r>
    </w:p>
    <w:p w14:paraId="3BFACBB6"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B7"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3BFACBB8" w14:textId="77777777" w:rsidR="001E569A" w:rsidRPr="00EF572A" w:rsidRDefault="004B2A71" w:rsidP="00B84596">
      <w:pPr>
        <w:widowControl w:val="0"/>
        <w:spacing w:after="0" w:line="240" w:lineRule="auto"/>
        <w:ind w:firstLine="720"/>
        <w:jc w:val="both"/>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BFACBB9" w14:textId="77777777" w:rsidR="001E569A" w:rsidRPr="00EF572A" w:rsidRDefault="001E56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Срок и порядок регистрации заявления о предоставлении муниципальной услуги, в том числе в электронной форме </w:t>
      </w:r>
    </w:p>
    <w:p w14:paraId="3BFACBBA" w14:textId="77777777" w:rsidR="001E569A" w:rsidRPr="00EF572A" w:rsidRDefault="001E569A"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w:t>
      </w:r>
      <w:r w:rsidR="004B2A71" w:rsidRPr="00EF572A">
        <w:rPr>
          <w:rFonts w:ascii="Times New Roman" w:eastAsia="Times New Roman" w:hAnsi="Times New Roman" w:cs="Times New Roman"/>
          <w:sz w:val="24"/>
          <w:szCs w:val="24"/>
          <w:lang w:eastAsia="ru-RU"/>
        </w:rPr>
        <w:t>1</w:t>
      </w:r>
      <w:r w:rsidRPr="00EF572A">
        <w:rPr>
          <w:rFonts w:ascii="Times New Roman" w:eastAsia="Times New Roman" w:hAnsi="Times New Roman" w:cs="Times New Roman"/>
          <w:sz w:val="24"/>
          <w:szCs w:val="24"/>
          <w:lang w:eastAsia="ru-RU"/>
        </w:rPr>
        <w:t>.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BFACBB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B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Требования к помещениям, в которых предоставляется муниципальная услуга </w:t>
      </w:r>
    </w:p>
    <w:p w14:paraId="3BFACBBD" w14:textId="77777777" w:rsidR="0004434D" w:rsidRPr="00EF572A" w:rsidRDefault="004B2A71"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2.22</w:t>
      </w:r>
      <w:r w:rsidR="0004434D" w:rsidRPr="00EF572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BFACBB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w:t>
      </w:r>
      <w:r w:rsidRPr="00EF572A">
        <w:rPr>
          <w:rFonts w:ascii="Times New Roman" w:eastAsia="Times New Roman" w:hAnsi="Times New Roman" w:cs="Times New Roman"/>
          <w:sz w:val="24"/>
          <w:szCs w:val="24"/>
          <w:lang w:eastAsia="ru-RU"/>
        </w:rPr>
        <w:lastRenderedPageBreak/>
        <w:t xml:space="preserve">(строения),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BFACBB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BFACBC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FACBC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3BFACBC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наименование; </w:t>
      </w:r>
    </w:p>
    <w:p w14:paraId="3BFACBC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местонахождение и юридический адрес; </w:t>
      </w:r>
    </w:p>
    <w:p w14:paraId="3BFACBC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режим работы; </w:t>
      </w:r>
    </w:p>
    <w:p w14:paraId="3BFACBC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график приема; </w:t>
      </w:r>
    </w:p>
    <w:p w14:paraId="3BFACBC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номера телефонов для справок. </w:t>
      </w:r>
    </w:p>
    <w:p w14:paraId="3BFACBC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3BFACBC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14:paraId="3BFACBC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14:paraId="3BFACBC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14:paraId="3BFACBC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средствами оказания первой медицинской помощи; </w:t>
      </w:r>
    </w:p>
    <w:p w14:paraId="3BFACBC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туалетными комнатами для посетителей. </w:t>
      </w:r>
    </w:p>
    <w:p w14:paraId="3BFACBC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BFACBC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w:t>
      </w:r>
    </w:p>
    <w:p w14:paraId="3BFACBC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удобным для чтения шрифтом, без исправлений, с выделением наиболее важных мест полужирным шрифтом. </w:t>
      </w:r>
    </w:p>
    <w:p w14:paraId="3BFACBD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14:paraId="3BFACBD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w:t>
      </w:r>
    </w:p>
    <w:p w14:paraId="3BFACBD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номера кабинета и наименования отдела; </w:t>
      </w:r>
    </w:p>
    <w:p w14:paraId="3BFACBD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фамилии, имени и отчества (последнее – при наличии), должности </w:t>
      </w:r>
    </w:p>
    <w:p w14:paraId="3BFACBD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ответственного лица за прием документов; </w:t>
      </w:r>
    </w:p>
    <w:p w14:paraId="3BFACBD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графика приема Заявителей. </w:t>
      </w:r>
    </w:p>
    <w:p w14:paraId="3BFACBD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FACBD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3BFACBD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14:paraId="3BFACBD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14:paraId="3BFACBD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w:t>
      </w:r>
      <w:r w:rsidRPr="00EF572A">
        <w:rPr>
          <w:rFonts w:ascii="Times New Roman" w:eastAsia="Times New Roman" w:hAnsi="Times New Roman" w:cs="Times New Roman"/>
          <w:sz w:val="24"/>
          <w:szCs w:val="24"/>
          <w:lang w:eastAsia="ru-RU"/>
        </w:rPr>
        <w:lastRenderedPageBreak/>
        <w:t xml:space="preserve">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3BFACBD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14:paraId="3BFACBD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BFACBD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BFACBD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допуск сурдопереводчика и тифлосурдопереводчика; </w:t>
      </w:r>
    </w:p>
    <w:p w14:paraId="3BFACBD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14:paraId="3BFACBE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BFACBE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E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Показатели доступности и качества муниципальной услуги </w:t>
      </w:r>
    </w:p>
    <w:p w14:paraId="3BFACBE3" w14:textId="77777777" w:rsidR="0004434D" w:rsidRPr="00EF572A" w:rsidRDefault="004B2A71"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2.23</w:t>
      </w:r>
      <w:r w:rsidR="0004434D" w:rsidRPr="00EF572A">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14:paraId="3BFACBE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14:paraId="3BFACBE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возможность получения заявителем уведомлений о предоставлении муниципальной услуги с помощью ЕПГУ; </w:t>
      </w:r>
    </w:p>
    <w:p w14:paraId="3BFACBE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3BFACBE7" w14:textId="77777777" w:rsidR="0004434D" w:rsidRPr="00EF572A" w:rsidRDefault="004B2A71"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2.24</w:t>
      </w:r>
      <w:r w:rsidR="0004434D" w:rsidRPr="00EF572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w:t>
      </w:r>
    </w:p>
    <w:p w14:paraId="3BFACBE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услуги являются: </w:t>
      </w:r>
    </w:p>
    <w:p w14:paraId="3BFACBE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BFACBE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возможность получения заявителем уведомлений о предоставлении муниципальной услуги с помощью ЕПГУ; </w:t>
      </w:r>
    </w:p>
    <w:p w14:paraId="3BFACBE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3BFACBE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2.27. Основными показателями качества предоставления муниципальной </w:t>
      </w:r>
    </w:p>
    <w:p w14:paraId="3BFACBE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услуги являются: </w:t>
      </w:r>
    </w:p>
    <w:p w14:paraId="3BFACBE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BFACBE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минимально возможное количество взаимодействий гражданина с должностными лицами, участвующими в предоставлении муниципальной услуги; </w:t>
      </w:r>
    </w:p>
    <w:p w14:paraId="3BFACBF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отсутствие обоснованных жалоб на действия (бездействие) сотрудников и их некорректное (невнимательное) отношение к заявителям; </w:t>
      </w:r>
    </w:p>
    <w:p w14:paraId="3BFACBF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г) отсутствие нарушений установленных сроков в процессе предоставления муниципальной услуги;</w:t>
      </w:r>
    </w:p>
    <w:p w14:paraId="3BFACBF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3BFACBF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BF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Иные требования, в том числе учитывающие особенности предоставления </w:t>
      </w:r>
    </w:p>
    <w:p w14:paraId="3BFACBF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lastRenderedPageBreak/>
        <w:t xml:space="preserve">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3BFACBF6" w14:textId="77777777" w:rsidR="0004434D" w:rsidRPr="00EF572A" w:rsidRDefault="004B2A71"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2.25</w:t>
      </w:r>
      <w:r w:rsidR="0004434D" w:rsidRPr="00EF572A">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3BFACBF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w:t>
      </w:r>
      <w:r w:rsidR="004B2A71" w:rsidRPr="00EF572A">
        <w:rPr>
          <w:rFonts w:ascii="Times New Roman" w:eastAsia="Times New Roman" w:hAnsi="Times New Roman" w:cs="Times New Roman"/>
          <w:sz w:val="24"/>
          <w:szCs w:val="24"/>
          <w:lang w:eastAsia="ru-RU"/>
        </w:rPr>
        <w:t>6</w:t>
      </w:r>
      <w:r w:rsidRPr="00EF572A">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3BFACBF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3BFACBF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3BFACBF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3BFACBFB" w14:textId="540F2C13"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Результаты предоставления муниципальной услуги, указанные в пунктах 2.5,</w:t>
      </w:r>
      <w:r w:rsidR="007B7752">
        <w:rPr>
          <w:rFonts w:ascii="Times New Roman" w:eastAsia="Times New Roman" w:hAnsi="Times New Roman" w:cs="Times New Roman"/>
          <w:sz w:val="24"/>
          <w:szCs w:val="24"/>
          <w:lang w:eastAsia="ru-RU"/>
        </w:rPr>
        <w:t xml:space="preserve"> </w:t>
      </w:r>
      <w:r w:rsidRPr="00EF572A">
        <w:rPr>
          <w:rFonts w:ascii="Times New Roman" w:eastAsia="Times New Roman" w:hAnsi="Times New Roman" w:cs="Times New Roman"/>
          <w:sz w:val="24"/>
          <w:szCs w:val="24"/>
          <w:lang w:eastAsia="ru-RU"/>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BFACBF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6.3.- 6.4. настоящего Административного регламента. </w:t>
      </w:r>
    </w:p>
    <w:p w14:paraId="3BFACBFD" w14:textId="77777777" w:rsidR="0004434D" w:rsidRPr="00EF572A" w:rsidRDefault="004B2A71"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2.27</w:t>
      </w:r>
      <w:r w:rsidR="0004434D" w:rsidRPr="00EF572A">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04434D" w:rsidRPr="00EF572A">
        <w:rPr>
          <w:rFonts w:ascii="Times New Roman" w:eastAsia="Times New Roman" w:hAnsi="Times New Roman" w:cs="Times New Roman"/>
          <w:sz w:val="24"/>
          <w:szCs w:val="24"/>
          <w:lang w:eastAsia="ru-RU"/>
        </w:rPr>
        <w:t>xml</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doc</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docx</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odt</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xls</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xlsx</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ods</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pdf</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jpg</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jpeg</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zip</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rar</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sig</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png</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bmp</w:t>
      </w:r>
      <w:proofErr w:type="spellEnd"/>
      <w:r w:rsidR="0004434D" w:rsidRPr="00EF572A">
        <w:rPr>
          <w:rFonts w:ascii="Times New Roman" w:eastAsia="Times New Roman" w:hAnsi="Times New Roman" w:cs="Times New Roman"/>
          <w:sz w:val="24"/>
          <w:szCs w:val="24"/>
          <w:lang w:eastAsia="ru-RU"/>
        </w:rPr>
        <w:t xml:space="preserve">, </w:t>
      </w:r>
      <w:proofErr w:type="spellStart"/>
      <w:r w:rsidR="0004434D" w:rsidRPr="00EF572A">
        <w:rPr>
          <w:rFonts w:ascii="Times New Roman" w:eastAsia="Times New Roman" w:hAnsi="Times New Roman" w:cs="Times New Roman"/>
          <w:sz w:val="24"/>
          <w:szCs w:val="24"/>
          <w:lang w:eastAsia="ru-RU"/>
        </w:rPr>
        <w:t>tiff</w:t>
      </w:r>
      <w:proofErr w:type="spellEnd"/>
      <w:r w:rsidR="0004434D" w:rsidRPr="00EF572A">
        <w:rPr>
          <w:rFonts w:ascii="Times New Roman" w:eastAsia="Times New Roman" w:hAnsi="Times New Roman" w:cs="Times New Roman"/>
          <w:sz w:val="24"/>
          <w:szCs w:val="24"/>
          <w:lang w:eastAsia="ru-RU"/>
        </w:rPr>
        <w:t xml:space="preserve">. </w:t>
      </w:r>
    </w:p>
    <w:p w14:paraId="3BFACBF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572A">
        <w:rPr>
          <w:rFonts w:ascii="Times New Roman" w:eastAsia="Times New Roman" w:hAnsi="Times New Roman" w:cs="Times New Roman"/>
          <w:sz w:val="24"/>
          <w:szCs w:val="24"/>
          <w:lang w:eastAsia="ru-RU"/>
        </w:rPr>
        <w:t>dpi</w:t>
      </w:r>
      <w:proofErr w:type="spellEnd"/>
      <w:r w:rsidRPr="00EF572A">
        <w:rPr>
          <w:rFonts w:ascii="Times New Roman" w:eastAsia="Times New Roman" w:hAnsi="Times New Roman" w:cs="Times New Roman"/>
          <w:sz w:val="24"/>
          <w:szCs w:val="24"/>
          <w:lang w:eastAsia="ru-RU"/>
        </w:rPr>
        <w:t xml:space="preserve"> (масштаб 1:1) с использованием следующих режимов:</w:t>
      </w:r>
    </w:p>
    <w:p w14:paraId="3BFACBF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14:paraId="3BFACC0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14:paraId="3BFACC0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14:paraId="3BFACC0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3BFACC0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3BFACC0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Электронные документы должны обеспечивать: </w:t>
      </w:r>
    </w:p>
    <w:p w14:paraId="3BFACC0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возможность идентифицировать документ и количество листов в документе; </w:t>
      </w:r>
    </w:p>
    <w:p w14:paraId="3BFACC0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BFACC0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EF572A">
        <w:rPr>
          <w:rFonts w:ascii="Times New Roman" w:eastAsia="Times New Roman" w:hAnsi="Times New Roman" w:cs="Times New Roman"/>
          <w:sz w:val="24"/>
          <w:szCs w:val="24"/>
          <w:lang w:eastAsia="ru-RU"/>
        </w:rPr>
        <w:t>xls</w:t>
      </w:r>
      <w:proofErr w:type="spellEnd"/>
      <w:r w:rsidRPr="00EF572A">
        <w:rPr>
          <w:rFonts w:ascii="Times New Roman" w:eastAsia="Times New Roman" w:hAnsi="Times New Roman" w:cs="Times New Roman"/>
          <w:sz w:val="24"/>
          <w:szCs w:val="24"/>
          <w:lang w:eastAsia="ru-RU"/>
        </w:rPr>
        <w:t xml:space="preserve">, </w:t>
      </w:r>
      <w:proofErr w:type="spellStart"/>
      <w:r w:rsidRPr="00EF572A">
        <w:rPr>
          <w:rFonts w:ascii="Times New Roman" w:eastAsia="Times New Roman" w:hAnsi="Times New Roman" w:cs="Times New Roman"/>
          <w:sz w:val="24"/>
          <w:szCs w:val="24"/>
          <w:lang w:eastAsia="ru-RU"/>
        </w:rPr>
        <w:t>xlsx</w:t>
      </w:r>
      <w:proofErr w:type="spellEnd"/>
      <w:r w:rsidRPr="00EF572A">
        <w:rPr>
          <w:rFonts w:ascii="Times New Roman" w:eastAsia="Times New Roman" w:hAnsi="Times New Roman" w:cs="Times New Roman"/>
          <w:sz w:val="24"/>
          <w:szCs w:val="24"/>
          <w:lang w:eastAsia="ru-RU"/>
        </w:rPr>
        <w:t xml:space="preserve"> или </w:t>
      </w:r>
      <w:proofErr w:type="spellStart"/>
      <w:r w:rsidRPr="00EF572A">
        <w:rPr>
          <w:rFonts w:ascii="Times New Roman" w:eastAsia="Times New Roman" w:hAnsi="Times New Roman" w:cs="Times New Roman"/>
          <w:sz w:val="24"/>
          <w:szCs w:val="24"/>
          <w:lang w:eastAsia="ru-RU"/>
        </w:rPr>
        <w:t>ods</w:t>
      </w:r>
      <w:proofErr w:type="spellEnd"/>
      <w:r w:rsidRPr="00EF572A">
        <w:rPr>
          <w:rFonts w:ascii="Times New Roman" w:eastAsia="Times New Roman" w:hAnsi="Times New Roman" w:cs="Times New Roman"/>
          <w:sz w:val="24"/>
          <w:szCs w:val="24"/>
          <w:lang w:eastAsia="ru-RU"/>
        </w:rPr>
        <w:t>, формируются в виде отдельного электронного документа.</w:t>
      </w:r>
    </w:p>
    <w:p w14:paraId="14B99E20" w14:textId="77777777" w:rsidR="00B84596" w:rsidRPr="00EF572A" w:rsidRDefault="00B84596"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C09" w14:textId="2938F02E"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w:t>
      </w:r>
    </w:p>
    <w:p w14:paraId="3BFACC0A" w14:textId="0862DD78"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процедур (действий), требования к порядку их выполнения, в том числе</w:t>
      </w:r>
    </w:p>
    <w:p w14:paraId="3BFACC0B" w14:textId="53D70661"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lastRenderedPageBreak/>
        <w:t>особенности выполнения административных процедур в электронной форме</w:t>
      </w:r>
    </w:p>
    <w:p w14:paraId="3BFACC0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Исчерпывающий перечень административных процедур </w:t>
      </w:r>
    </w:p>
    <w:p w14:paraId="3BFACC0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14:paraId="3BFACC0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проверка документов и регистрация заявления; </w:t>
      </w:r>
    </w:p>
    <w:p w14:paraId="3BFACC0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3BFACC1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рассмотрение документов и сведений; </w:t>
      </w:r>
    </w:p>
    <w:p w14:paraId="3BFACC1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принятие решения о предоставлении услуги; </w:t>
      </w:r>
    </w:p>
    <w:p w14:paraId="3BFACC1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выдача результата на бумажном носителе (опционально); </w:t>
      </w:r>
    </w:p>
    <w:p w14:paraId="3BFACC1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внесение результата муниципальной услуги в реестр юридически значимых записей. </w:t>
      </w:r>
    </w:p>
    <w:p w14:paraId="3BFACC1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w:t>
      </w:r>
      <w:r w:rsidR="004B2A71" w:rsidRPr="00EF572A">
        <w:rPr>
          <w:rFonts w:ascii="Times New Roman" w:eastAsia="Times New Roman" w:hAnsi="Times New Roman" w:cs="Times New Roman"/>
          <w:sz w:val="24"/>
          <w:szCs w:val="24"/>
          <w:lang w:eastAsia="ru-RU"/>
        </w:rPr>
        <w:t>6</w:t>
      </w:r>
      <w:r w:rsidRPr="00EF572A">
        <w:rPr>
          <w:rFonts w:ascii="Times New Roman" w:eastAsia="Times New Roman" w:hAnsi="Times New Roman" w:cs="Times New Roman"/>
          <w:sz w:val="24"/>
          <w:szCs w:val="24"/>
          <w:lang w:eastAsia="ru-RU"/>
        </w:rPr>
        <w:t xml:space="preserve"> к настоящему Административному регламенту.</w:t>
      </w:r>
    </w:p>
    <w:p w14:paraId="3BFACC15" w14:textId="77777777" w:rsidR="004B2A71" w:rsidRPr="00EF572A" w:rsidRDefault="004B2A71"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C1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Перечень административных процедур (действий) при предоставлении </w:t>
      </w:r>
    </w:p>
    <w:p w14:paraId="3BFACC1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муниципальной услуги в электронной форме </w:t>
      </w:r>
    </w:p>
    <w:p w14:paraId="3BFACC1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14:paraId="3BFACC1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получение информации о порядке и сроках предоставления муниципальной услуги; </w:t>
      </w:r>
    </w:p>
    <w:p w14:paraId="3BFACC1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формирование заявления; </w:t>
      </w:r>
    </w:p>
    <w:p w14:paraId="3BFACC1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3BFACC1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получение результата предоставления муниципальной услуги; </w:t>
      </w:r>
    </w:p>
    <w:p w14:paraId="3BFACC1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получение сведений о ходе рассмотрения заявления; </w:t>
      </w:r>
    </w:p>
    <w:p w14:paraId="3BFACC1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осуществление оценки качества предоставления муниципальной услуги; </w:t>
      </w:r>
    </w:p>
    <w:p w14:paraId="3BFACC1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ж) досудебное (внесудебное) обжалование решений и действий (бездействия) Уполномоченного органа либо действия (бездействие) должностных лиц </w:t>
      </w:r>
    </w:p>
    <w:p w14:paraId="3BFACC2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Уполномоченного органа, предоставляющего муниципальную услугу, либо муниципального служащего.</w:t>
      </w:r>
    </w:p>
    <w:p w14:paraId="3BFACC2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Порядок осуществления административных процедур (действий) в электронной форме </w:t>
      </w:r>
    </w:p>
    <w:p w14:paraId="3BFACC2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3.3. Формирование заявления. </w:t>
      </w:r>
    </w:p>
    <w:p w14:paraId="3BFACC2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BFACC2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BFACC2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14:paraId="3BFACC2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2.9 настоящего Административного регламента, необходимых для предоставления муниципальной услуги; </w:t>
      </w:r>
    </w:p>
    <w:p w14:paraId="3BFACC2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14:paraId="3BFACC2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BFACC2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BFACC2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w:t>
      </w:r>
      <w:r w:rsidRPr="00EF572A">
        <w:rPr>
          <w:rFonts w:ascii="Times New Roman" w:eastAsia="Times New Roman" w:hAnsi="Times New Roman" w:cs="Times New Roman"/>
          <w:sz w:val="24"/>
          <w:szCs w:val="24"/>
          <w:lang w:eastAsia="ru-RU"/>
        </w:rPr>
        <w:lastRenderedPageBreak/>
        <w:t>без потери ранее введенной информации;</w:t>
      </w:r>
    </w:p>
    <w:p w14:paraId="3BFACC2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3BFACC2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3BFACC2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3BFACC2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BFACC2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BFACC3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BFACC3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Ответственное должностное лицо: </w:t>
      </w:r>
    </w:p>
    <w:p w14:paraId="3BFACC3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проверяет наличие электронных заявлений, поступивших с ЕПГУ, с периодом не реже 2 раз в день; </w:t>
      </w:r>
    </w:p>
    <w:p w14:paraId="3BFACC3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w:t>
      </w:r>
    </w:p>
    <w:p w14:paraId="3BFACC3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(документы); </w:t>
      </w:r>
    </w:p>
    <w:p w14:paraId="3BFACC3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производит действия в соответствии с пунктом 3.4 настоящего Административного регламента. </w:t>
      </w:r>
    </w:p>
    <w:p w14:paraId="3BFACC3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3BFACC3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3BFACC3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3BFACC3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14:paraId="3BFACC3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BFACC3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3BFACC3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BFACC3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BFACC3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lastRenderedPageBreak/>
        <w:t xml:space="preserve">3.8. Оценка качества предоставления муниципальной услуги. </w:t>
      </w:r>
    </w:p>
    <w:p w14:paraId="3BFACC3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w:t>
      </w:r>
      <w:r w:rsidRPr="00EF572A">
        <w:rPr>
          <w:rFonts w:ascii="Times New Roman" w:hAnsi="Times New Roman" w:cs="Times New Roman"/>
          <w:color w:val="000000"/>
          <w:sz w:val="24"/>
          <w:szCs w:val="24"/>
        </w:rPr>
        <w:t xml:space="preserve"> </w:t>
      </w:r>
      <w:r w:rsidRPr="00EF572A">
        <w:rPr>
          <w:rFonts w:ascii="Times New Roman" w:eastAsia="Times New Roman" w:hAnsi="Times New Roman" w:cs="Times New Roman"/>
          <w:sz w:val="24"/>
          <w:szCs w:val="24"/>
          <w:lang w:eastAsia="ru-RU"/>
        </w:rPr>
        <w:t xml:space="preserve">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BFACC4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p>
    <w:p w14:paraId="3BFACC41" w14:textId="4A52B058"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r w:rsidR="007B7752">
        <w:rPr>
          <w:rFonts w:ascii="Times New Roman" w:eastAsia="Times New Roman" w:hAnsi="Times New Roman" w:cs="Times New Roman"/>
          <w:sz w:val="24"/>
          <w:szCs w:val="24"/>
          <w:lang w:eastAsia="ru-RU"/>
        </w:rPr>
        <w:t xml:space="preserve"> </w:t>
      </w:r>
    </w:p>
    <w:p w14:paraId="3BFACC4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 </w:t>
      </w:r>
    </w:p>
    <w:p w14:paraId="3BFACC4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результате предоставления муниципальной услуги документах </w:t>
      </w:r>
    </w:p>
    <w:p w14:paraId="3BFACC4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14:paraId="3BFACC4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14:paraId="3BFACC4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BFACC4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3BFACC4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Уполномоченный орган при получении заявления, указанного в подпункте «а»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3BFACC4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Уполномоченный орган обеспечивает устранение опечаток и ошибок в документах, являющихся результатом предоставления муниципальной услуги. </w:t>
      </w:r>
    </w:p>
    <w:p w14:paraId="3BFACC4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г) срок устранения опечаток и ошибок не должен превышать 3 (трех) рабочих дней с даты регистрации заявления, указанного в подпункте «а» пункта 3.12 настоящего подраздела.</w:t>
      </w:r>
    </w:p>
    <w:p w14:paraId="3BFACC4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C4C" w14:textId="0C14C0CD"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3BFACC4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sidRPr="00EF572A">
        <w:rPr>
          <w:rFonts w:ascii="Times New Roman" w:eastAsia="Times New Roman" w:hAnsi="Times New Roman" w:cs="Times New Roman"/>
          <w:b/>
          <w:bCs/>
          <w:sz w:val="24"/>
          <w:szCs w:val="24"/>
          <w:lang w:eastAsia="ru-RU"/>
        </w:rPr>
        <w:lastRenderedPageBreak/>
        <w:t xml:space="preserve">услуги, а также принятием ими решений </w:t>
      </w:r>
    </w:p>
    <w:p w14:paraId="3BFACC4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 </w:t>
      </w:r>
    </w:p>
    <w:p w14:paraId="3BFACC4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BFACC5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14:paraId="3BFACC5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14:paraId="3BFACC5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выявления и устранения нарушений прав граждан; </w:t>
      </w:r>
    </w:p>
    <w:p w14:paraId="3BFACC5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BFACC5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p>
    <w:p w14:paraId="3BFACC5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w:t>
      </w:r>
    </w:p>
    <w:p w14:paraId="3BFACC5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FACC5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3BFACC5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3BFACC5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плановой проверке полноты и качества предоставления муниципальной услуги контролю подлежат: </w:t>
      </w:r>
    </w:p>
    <w:p w14:paraId="3BFACC5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соблюдение сроков предоставления муниципальной услуги; </w:t>
      </w:r>
    </w:p>
    <w:p w14:paraId="3BFACC5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соблюдение положений настоящего Административного регламента; </w:t>
      </w:r>
    </w:p>
    <w:p w14:paraId="3BFACC5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правильность и обоснованность принятого решения об отказе в предоставлении муниципальной услуги. </w:t>
      </w:r>
    </w:p>
    <w:p w14:paraId="3BFACC5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Основанием для проведения внеплановых проверок являются: </w:t>
      </w:r>
    </w:p>
    <w:p w14:paraId="3BFACC5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Мурманской области и нормативных правовых актов городского поселения Кильдинстрой</w:t>
      </w:r>
      <w:r w:rsidRPr="00EF572A">
        <w:rPr>
          <w:rFonts w:ascii="Times New Roman" w:eastAsia="Times New Roman" w:hAnsi="Times New Roman" w:cs="Times New Roman"/>
          <w:i/>
          <w:iCs/>
          <w:sz w:val="24"/>
          <w:szCs w:val="24"/>
          <w:lang w:eastAsia="ru-RU"/>
        </w:rPr>
        <w:t xml:space="preserve">; </w:t>
      </w:r>
    </w:p>
    <w:p w14:paraId="3BFACC5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 </w:t>
      </w:r>
    </w:p>
    <w:p w14:paraId="3BFACC6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14:paraId="3BFACC61" w14:textId="07BF2CC8"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Мурманской области и нормативных правовых актов городского поселения </w:t>
      </w:r>
      <w:proofErr w:type="spellStart"/>
      <w:r w:rsidR="001F6A9D" w:rsidRPr="00EF572A">
        <w:rPr>
          <w:rFonts w:ascii="Times New Roman" w:eastAsia="Times New Roman" w:hAnsi="Times New Roman" w:cs="Times New Roman"/>
          <w:sz w:val="24"/>
          <w:szCs w:val="24"/>
          <w:lang w:eastAsia="ru-RU"/>
        </w:rPr>
        <w:t>Кильдинстрой</w:t>
      </w:r>
      <w:proofErr w:type="spellEnd"/>
      <w:r w:rsidR="007B7752">
        <w:rPr>
          <w:rFonts w:ascii="Times New Roman" w:eastAsia="Times New Roman" w:hAnsi="Times New Roman" w:cs="Times New Roman"/>
          <w:sz w:val="24"/>
          <w:szCs w:val="24"/>
          <w:lang w:eastAsia="ru-RU"/>
        </w:rPr>
        <w:t xml:space="preserve"> </w:t>
      </w:r>
      <w:r w:rsidRPr="00EF572A">
        <w:rPr>
          <w:rFonts w:ascii="Times New Roman" w:eastAsia="Times New Roman" w:hAnsi="Times New Roman" w:cs="Times New Roman"/>
          <w:sz w:val="24"/>
          <w:szCs w:val="24"/>
          <w:lang w:eastAsia="ru-RU"/>
        </w:rPr>
        <w:t xml:space="preserve">осуществляется привлечение виновных лиц к ответственности в соответствии с законодательством Российской Федерации. </w:t>
      </w:r>
    </w:p>
    <w:p w14:paraId="3BFACC6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BFACC6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3BFACC6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BFACC6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14:paraId="3BFACC6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lastRenderedPageBreak/>
        <w:t>а) направлять замечания и предложения по улучшению доступности и качества предоставления муниципальной услуги;</w:t>
      </w:r>
    </w:p>
    <w:p w14:paraId="3BFACC6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вносить предложения о мерах по устранению нарушений настоящего Административного регламента. </w:t>
      </w:r>
    </w:p>
    <w:p w14:paraId="3BFACC6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BFACC6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BFACC6A" w14:textId="13353F82"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5. Досудебный (внесудебный) порядок обжалования решений и действий</w:t>
      </w:r>
    </w:p>
    <w:p w14:paraId="3BFACC6B" w14:textId="7CD21931"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(бездействия) органа, предоставляющего муниципальную</w:t>
      </w:r>
      <w:r w:rsidR="007B7752">
        <w:rPr>
          <w:rFonts w:ascii="Times New Roman" w:eastAsia="Times New Roman" w:hAnsi="Times New Roman" w:cs="Times New Roman"/>
          <w:b/>
          <w:bCs/>
          <w:sz w:val="24"/>
          <w:szCs w:val="24"/>
          <w:lang w:eastAsia="ru-RU"/>
        </w:rPr>
        <w:t xml:space="preserve"> </w:t>
      </w:r>
      <w:r w:rsidRPr="00EF572A">
        <w:rPr>
          <w:rFonts w:ascii="Times New Roman" w:eastAsia="Times New Roman" w:hAnsi="Times New Roman" w:cs="Times New Roman"/>
          <w:b/>
          <w:bCs/>
          <w:sz w:val="24"/>
          <w:szCs w:val="24"/>
          <w:lang w:eastAsia="ru-RU"/>
        </w:rPr>
        <w:t>услугу, а также их должностных лиц, муниципальных служащих</w:t>
      </w:r>
    </w:p>
    <w:p w14:paraId="3BFACC6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BFACC6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3BFACC6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BFACC6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BFACC7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к руководителю многофункционального центра – на решения и действия (бездействие) работника многофункционального центра; </w:t>
      </w:r>
    </w:p>
    <w:p w14:paraId="3BFACC7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к учредителю многофункционального центра – на решение и действия (бездействие) многофункционального центра. </w:t>
      </w:r>
    </w:p>
    <w:p w14:paraId="3BFACC7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BFACC7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Способы информирования заявителей о порядке подачи и рассмотрения </w:t>
      </w:r>
    </w:p>
    <w:p w14:paraId="3BFACC7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жалобы, в том числе с использованием Единого портала государственных и </w:t>
      </w:r>
    </w:p>
    <w:p w14:paraId="3BFACC7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муниципальных услуг (функций) </w:t>
      </w:r>
    </w:p>
    <w:p w14:paraId="3BFACC7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3BFACC7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Перечень нормативных правовых актов, регулирующих порядок досудебного </w:t>
      </w:r>
    </w:p>
    <w:p w14:paraId="3BFACC7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(внесудебного) обжалования действий (бездействия) и (или) решений, </w:t>
      </w:r>
    </w:p>
    <w:p w14:paraId="3BFACC7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принятых (осуществленных) в ходе предоставления муниципальной услуги</w:t>
      </w:r>
    </w:p>
    <w:p w14:paraId="3BFACC7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w:t>
      </w:r>
    </w:p>
    <w:p w14:paraId="3BFACC7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(бездействия) Уполномоченного органа, предоставляющего муниципальную услугу, а также его должностных лиц регулируется: </w:t>
      </w:r>
    </w:p>
    <w:p w14:paraId="3BFACC7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Федеральным законом «Об организации предоставления государственных и муниципальных услуг»; </w:t>
      </w:r>
    </w:p>
    <w:p w14:paraId="3BFACC7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EF572A">
        <w:rPr>
          <w:rFonts w:ascii="Times New Roman" w:eastAsia="Times New Roman" w:hAnsi="Times New Roman" w:cs="Times New Roman"/>
          <w:sz w:val="24"/>
          <w:szCs w:val="24"/>
          <w:lang w:eastAsia="ru-RU"/>
        </w:rPr>
        <w:lastRenderedPageBreak/>
        <w:t>предоставлении государственных и муниципальных услуг».</w:t>
      </w:r>
    </w:p>
    <w:p w14:paraId="3BFACC7E" w14:textId="77777777" w:rsidR="001F6A9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w:t>
      </w:r>
    </w:p>
    <w:p w14:paraId="3BFACC7F" w14:textId="231D6B22"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6. Особенности выполнения административных процедур (действий) в</w:t>
      </w:r>
    </w:p>
    <w:p w14:paraId="3BFACC80" w14:textId="3AA3B46B"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многофункциональных центрах предоставления государственных и</w:t>
      </w:r>
    </w:p>
    <w:p w14:paraId="3BFACC81" w14:textId="354D4822" w:rsidR="0004434D" w:rsidRPr="00EF572A" w:rsidRDefault="0004434D" w:rsidP="00B84596">
      <w:pPr>
        <w:widowControl w:val="0"/>
        <w:spacing w:after="0" w:line="240" w:lineRule="auto"/>
        <w:ind w:firstLine="720"/>
        <w:jc w:val="center"/>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муниципальных услуг</w:t>
      </w:r>
    </w:p>
    <w:p w14:paraId="3BFACC8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BFACC8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6.1. Многофункциональный центр осуществляет: </w:t>
      </w:r>
    </w:p>
    <w:p w14:paraId="3BFACC8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3BFACC8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3BFACC8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иные процедуры и действия, предусмотренные Федеральным законом № 210-ФЗ. </w:t>
      </w:r>
    </w:p>
    <w:p w14:paraId="3BFACC8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BFACC8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t xml:space="preserve">Информирование заявителей </w:t>
      </w:r>
    </w:p>
    <w:p w14:paraId="3BFACC8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6.2. Информирование заявителя многофункциональными центрами осуществляется следующими способами: </w:t>
      </w:r>
    </w:p>
    <w:p w14:paraId="3BFACC8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3BFACC8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BFACC8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p>
    <w:p w14:paraId="3BFACC8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секторе информирования для получения информации о муниципальных услугах не может превышать 15 минут. </w:t>
      </w:r>
    </w:p>
    <w:p w14:paraId="3BFACC8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BFACC8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3BFACC90"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14:paraId="3BFACC91"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 назначить другое время для консультаций. </w:t>
      </w:r>
    </w:p>
    <w:p w14:paraId="3BFACC9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BFACC93"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b/>
          <w:bCs/>
          <w:sz w:val="24"/>
          <w:szCs w:val="24"/>
          <w:lang w:eastAsia="ru-RU"/>
        </w:rPr>
        <w:lastRenderedPageBreak/>
        <w:t xml:space="preserve">Выдача заявителю результата предоставления муниципальной услуги </w:t>
      </w:r>
    </w:p>
    <w:p w14:paraId="3BFACC94"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3BFACC95"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3BFACC96"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BFACC97"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14:paraId="3BFACC98"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3BFACC99"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б) проверяет полномочия представителя заявителя (в случае обращения представителя заявителя); </w:t>
      </w:r>
    </w:p>
    <w:p w14:paraId="3BFACC9A"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определяет статус исполнения заявления заявителя в ГИС; </w:t>
      </w:r>
    </w:p>
    <w:p w14:paraId="3BFACC9B"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г) распечатывает результат предоставления муниципальной услуги в виде экземпляра электронного</w:t>
      </w:r>
      <w:r w:rsidRPr="00EF572A">
        <w:rPr>
          <w:rFonts w:ascii="Times New Roman" w:hAnsi="Times New Roman" w:cs="Times New Roman"/>
          <w:color w:val="000000"/>
          <w:sz w:val="24"/>
          <w:szCs w:val="24"/>
        </w:rPr>
        <w:t xml:space="preserve"> </w:t>
      </w:r>
      <w:r w:rsidRPr="00EF572A">
        <w:rPr>
          <w:rFonts w:ascii="Times New Roman" w:eastAsia="Times New Roman" w:hAnsi="Times New Roman" w:cs="Times New Roman"/>
          <w:sz w:val="24"/>
          <w:szCs w:val="24"/>
          <w:lang w:eastAsia="ru-RU"/>
        </w:rPr>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BFACC9C"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BFACC9D"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е) выдает документы заявителю, при необходимости запрашивает у заявителя подписи за каждый выданный документ; </w:t>
      </w:r>
    </w:p>
    <w:p w14:paraId="3BFACC9E"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ж) запрашивает согласие заявителя на участие в смс-опросе для оценки качества предоставленных услуг многофункциональным центром.</w:t>
      </w:r>
    </w:p>
    <w:p w14:paraId="3BFACC9F"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p>
    <w:p w14:paraId="3BFACCA1" w14:textId="77777777" w:rsidR="0004434D" w:rsidRPr="00EF572A" w:rsidRDefault="0004434D" w:rsidP="00B84596">
      <w:pPr>
        <w:widowControl w:val="0"/>
        <w:spacing w:after="0" w:line="240" w:lineRule="auto"/>
        <w:jc w:val="both"/>
        <w:rPr>
          <w:rFonts w:ascii="Times New Roman" w:eastAsia="Times New Roman" w:hAnsi="Times New Roman" w:cs="Times New Roman"/>
          <w:sz w:val="24"/>
          <w:szCs w:val="24"/>
          <w:lang w:eastAsia="ru-RU"/>
        </w:rPr>
      </w:pPr>
    </w:p>
    <w:p w14:paraId="3BFACCA2" w14:textId="77777777" w:rsidR="0004434D" w:rsidRPr="00EF572A" w:rsidRDefault="0004434D"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________________________________________________________________</w:t>
      </w:r>
    </w:p>
    <w:p w14:paraId="3BFACCC4" w14:textId="56FAD314" w:rsidR="0004434D" w:rsidRDefault="00BB73A0" w:rsidP="00B845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ACCC5" w14:textId="77777777" w:rsidR="001F6A9D" w:rsidRPr="00EF572A" w:rsidRDefault="001F6A9D" w:rsidP="00B8459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EF572A">
        <w:rPr>
          <w:rFonts w:ascii="Times New Roman" w:hAnsi="Times New Roman" w:cs="Times New Roman"/>
          <w:color w:val="000000"/>
          <w:sz w:val="24"/>
          <w:szCs w:val="24"/>
        </w:rPr>
        <w:lastRenderedPageBreak/>
        <w:t xml:space="preserve">Приложение № 1 </w:t>
      </w:r>
    </w:p>
    <w:p w14:paraId="3BFACCC6" w14:textId="77777777" w:rsidR="001F6A9D" w:rsidRPr="00EF572A" w:rsidRDefault="001F6A9D" w:rsidP="00B84596">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к Административному регламенту </w:t>
      </w:r>
    </w:p>
    <w:p w14:paraId="3BFACCC7"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3BFACCC8" w14:textId="77777777" w:rsidR="001F6A9D" w:rsidRPr="00EF572A" w:rsidRDefault="001F6A9D" w:rsidP="00B845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F572A">
        <w:rPr>
          <w:rFonts w:ascii="Times New Roman" w:hAnsi="Times New Roman" w:cs="Times New Roman"/>
          <w:b/>
          <w:bCs/>
          <w:color w:val="000000"/>
          <w:sz w:val="24"/>
          <w:szCs w:val="24"/>
        </w:rPr>
        <w:t>СОГЛАШЕНИЕ № _____</w:t>
      </w:r>
    </w:p>
    <w:p w14:paraId="3BFACCC9" w14:textId="77777777" w:rsidR="001F6A9D" w:rsidRPr="00EF572A" w:rsidRDefault="001F6A9D" w:rsidP="00B845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F572A">
        <w:rPr>
          <w:rFonts w:ascii="Times New Roman" w:hAnsi="Times New Roman" w:cs="Times New Roman"/>
          <w:b/>
          <w:bCs/>
          <w:color w:val="000000"/>
          <w:sz w:val="24"/>
          <w:szCs w:val="24"/>
        </w:rPr>
        <w:t>о перераспределении земель и (или) земельных участков,</w:t>
      </w:r>
    </w:p>
    <w:p w14:paraId="3BFACCCA" w14:textId="77777777" w:rsidR="001F6A9D" w:rsidRPr="00EF572A" w:rsidRDefault="001F6A9D" w:rsidP="00B845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F572A">
        <w:rPr>
          <w:rFonts w:ascii="Times New Roman" w:hAnsi="Times New Roman" w:cs="Times New Roman"/>
          <w:b/>
          <w:bCs/>
          <w:color w:val="000000"/>
          <w:sz w:val="24"/>
          <w:szCs w:val="24"/>
        </w:rPr>
        <w:t>государственная собственность на которые не разграничена,</w:t>
      </w:r>
    </w:p>
    <w:p w14:paraId="3BFACCCB" w14:textId="77777777" w:rsidR="001F6A9D" w:rsidRPr="00EF572A" w:rsidRDefault="001F6A9D" w:rsidP="00B8459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F572A">
        <w:rPr>
          <w:rFonts w:ascii="Times New Roman" w:hAnsi="Times New Roman" w:cs="Times New Roman"/>
          <w:b/>
          <w:bCs/>
          <w:color w:val="000000"/>
          <w:sz w:val="24"/>
          <w:szCs w:val="24"/>
        </w:rPr>
        <w:t>и земельных участков, находящихся в частной собственности</w:t>
      </w:r>
    </w:p>
    <w:p w14:paraId="3BFACCCC" w14:textId="33A4694C" w:rsidR="001F6A9D" w:rsidRPr="00EF572A" w:rsidRDefault="001F6A9D" w:rsidP="00B84596">
      <w:pPr>
        <w:widowControl w:val="0"/>
        <w:autoSpaceDE w:val="0"/>
        <w:autoSpaceDN w:val="0"/>
        <w:adjustRightInd w:val="0"/>
        <w:spacing w:after="0" w:line="240" w:lineRule="auto"/>
        <w:rPr>
          <w:rFonts w:ascii="Times New Roman" w:hAnsi="Times New Roman" w:cs="Times New Roman"/>
          <w:color w:val="000000"/>
          <w:sz w:val="24"/>
          <w:szCs w:val="24"/>
        </w:rPr>
      </w:pPr>
      <w:r w:rsidRPr="00EF572A">
        <w:rPr>
          <w:rFonts w:ascii="Times New Roman" w:hAnsi="Times New Roman" w:cs="Times New Roman"/>
          <w:color w:val="000000"/>
          <w:sz w:val="24"/>
          <w:szCs w:val="24"/>
        </w:rPr>
        <w:t>__________ г.</w:t>
      </w:r>
      <w:r w:rsidR="007B7752">
        <w:rPr>
          <w:rFonts w:ascii="Times New Roman" w:hAnsi="Times New Roman" w:cs="Times New Roman"/>
          <w:color w:val="000000"/>
          <w:sz w:val="24"/>
          <w:szCs w:val="24"/>
        </w:rPr>
        <w:t xml:space="preserve"> </w:t>
      </w:r>
    </w:p>
    <w:p w14:paraId="3BFACCCD"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_______________________________________________________________________, </w:t>
      </w:r>
    </w:p>
    <w:p w14:paraId="3BFACCCE"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(наименование органа) </w:t>
      </w:r>
    </w:p>
    <w:p w14:paraId="3BFACCCF"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в лице _________________________________________________________________, </w:t>
      </w:r>
    </w:p>
    <w:p w14:paraId="3BFACCD0"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(указать уполномоченное лицо) </w:t>
      </w:r>
    </w:p>
    <w:p w14:paraId="3BFACCD1"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действующего на основании _______________________________________________, </w:t>
      </w:r>
    </w:p>
    <w:p w14:paraId="3BFACCD2"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именуемый в дальнейшем "Сторона 1", и ____________________________________, </w:t>
      </w:r>
    </w:p>
    <w:p w14:paraId="3BFACCD3" w14:textId="77777777" w:rsidR="001F6A9D" w:rsidRPr="00EF572A" w:rsidRDefault="001F6A9D"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__________ года рождения, паспорт серия __________ номер _____________, выдан </w:t>
      </w:r>
    </w:p>
    <w:p w14:paraId="3BFACCD4" w14:textId="77777777" w:rsidR="001F6A9D" w:rsidRPr="0025623D" w:rsidRDefault="001F6A9D" w:rsidP="00B84596">
      <w:pPr>
        <w:widowControl w:val="0"/>
        <w:spacing w:after="0" w:line="240" w:lineRule="auto"/>
        <w:ind w:firstLine="720"/>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________________________________________________________________________ ___.___.________ года, код подразделения _____________, зарегистрированный по адресу: ________________________________________________________________,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3BFACCD5" w14:textId="77777777" w:rsidR="00731E3B"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p>
    <w:p w14:paraId="3BFACCD6"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 Предмет Соглашения </w:t>
      </w:r>
    </w:p>
    <w:p w14:paraId="3BFACCD7"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____________________________,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14:paraId="3BFACCD8"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_______________________________________________________________________, </w:t>
      </w:r>
    </w:p>
    <w:p w14:paraId="3BFACCD9"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образован земельный участок по адресу: ____________________________________, площадью _____________ кв. м, с кадастровым номером _______________________ категория земель: __________________________, вид разрешенного использования: ____________________________ (далее - Участок), на который возникает право частной собственности, и земельный участок (земельные участки) площадью ______ кв. м, с кадастровым номером ______________________, категория земель: _______________________, вид разрешенного использования: __________________, на который возникает право муниципальной собственности/государственная собственность на который (которые) не разграничена. </w:t>
      </w:r>
    </w:p>
    <w:p w14:paraId="3BFACCDA"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i/>
          <w:iCs/>
          <w:sz w:val="24"/>
          <w:szCs w:val="24"/>
          <w:lang w:eastAsia="ru-RU"/>
        </w:rPr>
      </w:pPr>
      <w:r w:rsidRPr="00EF572A">
        <w:rPr>
          <w:rFonts w:ascii="Times New Roman" w:eastAsia="Times New Roman" w:hAnsi="Times New Roman" w:cs="Times New Roman"/>
          <w:i/>
          <w:iCs/>
          <w:sz w:val="24"/>
          <w:szCs w:val="24"/>
          <w:lang w:eastAsia="ru-RU"/>
        </w:rPr>
        <w:t>*1.2. В результате перераспределения, в соответствии с проектом межевания территории, утвержденным __________, образован земельный участок по адресу: __________________________________________________, площадью ________ кв. м, с кадастровым номером</w:t>
      </w:r>
      <w:r w:rsidRPr="00EF572A">
        <w:rPr>
          <w:rFonts w:ascii="Times New Roman" w:hAnsi="Times New Roman" w:cs="Times New Roman"/>
          <w:i/>
          <w:iCs/>
          <w:color w:val="000000"/>
          <w:sz w:val="24"/>
          <w:szCs w:val="24"/>
        </w:rPr>
        <w:t xml:space="preserve"> </w:t>
      </w:r>
      <w:r w:rsidRPr="00EF572A">
        <w:rPr>
          <w:rFonts w:ascii="Times New Roman" w:eastAsia="Times New Roman" w:hAnsi="Times New Roman" w:cs="Times New Roman"/>
          <w:i/>
          <w:iCs/>
          <w:sz w:val="24"/>
          <w:szCs w:val="24"/>
          <w:lang w:eastAsia="ru-RU"/>
        </w:rPr>
        <w:t xml:space="preserve">_____________________________, категория земель: ___________________________, вид разрешенного использования: ______________ (далее - Участок) </w:t>
      </w:r>
    </w:p>
    <w:p w14:paraId="3BFACCDB"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i/>
          <w:iCs/>
          <w:sz w:val="24"/>
          <w:szCs w:val="24"/>
          <w:lang w:eastAsia="ru-RU"/>
        </w:rPr>
      </w:pPr>
      <w:r w:rsidRPr="00EF572A">
        <w:rPr>
          <w:rFonts w:ascii="Times New Roman" w:eastAsia="Times New Roman" w:hAnsi="Times New Roman" w:cs="Times New Roman"/>
          <w:i/>
          <w:iCs/>
          <w:sz w:val="24"/>
          <w:szCs w:val="24"/>
          <w:lang w:eastAsia="ru-RU"/>
        </w:rPr>
        <w:t xml:space="preserve">и земельный участок (земельные участки) площадью ________ кв. м, с кадастровым номером ____________________, категория земель: __________________, вид разрешенного использования: </w:t>
      </w:r>
    </w:p>
    <w:p w14:paraId="3BFACCDC"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i/>
          <w:iCs/>
          <w:sz w:val="24"/>
          <w:szCs w:val="24"/>
          <w:lang w:eastAsia="ru-RU"/>
        </w:rPr>
      </w:pPr>
      <w:r w:rsidRPr="00EF572A">
        <w:rPr>
          <w:rFonts w:ascii="Times New Roman" w:eastAsia="Times New Roman" w:hAnsi="Times New Roman" w:cs="Times New Roman"/>
          <w:i/>
          <w:iCs/>
          <w:sz w:val="24"/>
          <w:szCs w:val="24"/>
          <w:lang w:eastAsia="ru-RU"/>
        </w:rPr>
        <w:t xml:space="preserve">_________________________, на который возникает право муниципальной собственности/государственная собственность на который (которые) не разграничена. </w:t>
      </w:r>
    </w:p>
    <w:p w14:paraId="3BFACCDD" w14:textId="77777777" w:rsidR="001F6A9D" w:rsidRPr="0025623D" w:rsidRDefault="00731E3B" w:rsidP="00B84596">
      <w:pPr>
        <w:widowControl w:val="0"/>
        <w:spacing w:after="0" w:line="240" w:lineRule="auto"/>
        <w:ind w:firstLine="720"/>
        <w:jc w:val="both"/>
        <w:rPr>
          <w:rFonts w:ascii="Times New Roman" w:eastAsia="Times New Roman" w:hAnsi="Times New Roman" w:cs="Times New Roman"/>
          <w:i/>
          <w:iCs/>
          <w:sz w:val="24"/>
          <w:szCs w:val="24"/>
          <w:lang w:eastAsia="ru-RU"/>
        </w:rPr>
      </w:pPr>
      <w:r w:rsidRPr="00EF572A">
        <w:rPr>
          <w:rFonts w:ascii="Times New Roman" w:eastAsia="Times New Roman" w:hAnsi="Times New Roman" w:cs="Times New Roman"/>
          <w:i/>
          <w:iCs/>
          <w:sz w:val="24"/>
          <w:szCs w:val="24"/>
          <w:lang w:eastAsia="ru-RU"/>
        </w:rPr>
        <w:t xml:space="preserve">1.3. Сторона 2 обязана произвести оплату за увеличение площади участка, </w:t>
      </w:r>
      <w:r w:rsidRPr="00EF572A">
        <w:rPr>
          <w:rFonts w:ascii="Times New Roman" w:eastAsia="Times New Roman" w:hAnsi="Times New Roman" w:cs="Times New Roman"/>
          <w:i/>
          <w:iCs/>
          <w:sz w:val="24"/>
          <w:szCs w:val="24"/>
          <w:lang w:eastAsia="ru-RU"/>
        </w:rPr>
        <w:lastRenderedPageBreak/>
        <w:t>находящегося в частной собственности, в результате перераспределения в соответствии с пунктом 2.1 Соглашения.</w:t>
      </w:r>
    </w:p>
    <w:p w14:paraId="3BFACCDE" w14:textId="77777777" w:rsidR="00731E3B"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 с присвоением регистрационного номера.</w:t>
      </w:r>
    </w:p>
    <w:p w14:paraId="3BFACCDF"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 Размер платы за увеличение площади </w:t>
      </w:r>
    </w:p>
    <w:p w14:paraId="3BFACCE0"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___________________________________ рублей (___________________ </w:t>
      </w:r>
    </w:p>
    <w:p w14:paraId="3BFACCE1"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_______________________________________________________________________) </w:t>
      </w:r>
    </w:p>
    <w:p w14:paraId="3BFACCE2"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(сумма прописью) </w:t>
      </w:r>
    </w:p>
    <w:p w14:paraId="3BFACCE3"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в соответствии с расчетом размера платы за увеличение площади земельного участка, являющемуся неотъемлемым приложением к Соглашению). </w:t>
      </w:r>
    </w:p>
    <w:p w14:paraId="3BFACCE4" w14:textId="77777777" w:rsidR="001F6A9D"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2.2. Оплата стоимости земельного участка в сумме, указанной в пункте 2.1 Соглашения, производится Стороной 2 в течение _________ календарных дней с даты получения Соглашения, до его регистрации в _______________.</w:t>
      </w:r>
    </w:p>
    <w:p w14:paraId="3BFACCE5"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 Особые условия использования Участка </w:t>
      </w:r>
    </w:p>
    <w:p w14:paraId="3BFACCE6"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 В отношении Участка установлены следующие ограничения и обременения: </w:t>
      </w:r>
    </w:p>
    <w:p w14:paraId="3BFACCE7"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3.1.1.______________________________________________________________. </w:t>
      </w:r>
    </w:p>
    <w:p w14:paraId="3BFACCE8"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3.1.2.______________________________________________________________. </w:t>
      </w:r>
    </w:p>
    <w:p w14:paraId="3BFACCE9"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3.1.3.______________________________________________________________. </w:t>
      </w:r>
    </w:p>
    <w:p w14:paraId="3BFACCEA" w14:textId="77777777" w:rsidR="00731E3B"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3.2. Части Участка, в отношении которых установлены ограничения, отображены в сведениях из Единого государственного реестра недвижимости.</w:t>
      </w:r>
    </w:p>
    <w:p w14:paraId="3BFACCEB"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 Обязанности Сторон </w:t>
      </w:r>
    </w:p>
    <w:p w14:paraId="3BFACCEC"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4.1. Сторона 1 обязуется: </w:t>
      </w:r>
    </w:p>
    <w:p w14:paraId="3BFACCED"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4.1.1. Предоставить Стороне 2 два экземпляра Соглашения с необходимыми приложениями для регистрации права собственности на Участок. </w:t>
      </w:r>
    </w:p>
    <w:p w14:paraId="3BFACCEE"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4.2. Сторона 2 обязуется: </w:t>
      </w:r>
    </w:p>
    <w:p w14:paraId="3BFACCEF"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14:paraId="3BFACCF0" w14:textId="77777777" w:rsidR="001F6A9D"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4.2.2. Соблюдать предусмотренные в разделе 3 Соглашения особые условия использования Участка.</w:t>
      </w:r>
    </w:p>
    <w:p w14:paraId="3BFACCF1"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5. Возникновение права собственности </w:t>
      </w:r>
    </w:p>
    <w:p w14:paraId="3BFACCF2"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14:paraId="3BFACCF3" w14:textId="77777777" w:rsidR="001F6A9D"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С момента государственной регистрации права собственности Стороны 2 Участок считается переданным Стороне 2.</w:t>
      </w:r>
    </w:p>
    <w:p w14:paraId="3BFACCF4"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6. Ответственность Сторон </w:t>
      </w:r>
    </w:p>
    <w:p w14:paraId="3BFACCF5" w14:textId="77777777" w:rsidR="00731E3B"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BFACCF6"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7. Прочие условия </w:t>
      </w:r>
    </w:p>
    <w:p w14:paraId="3BFACCF7"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7.1. Соглашение вступает в силу с момента регистрации Соглашения в ________________________________ с присвоением Соглашению регистрационного номера после его подписания Сторонами. </w:t>
      </w:r>
    </w:p>
    <w:p w14:paraId="3BFACCF8"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7.2. Все возможные споры и разногласия, связанные с исполнением Соглашения, будут </w:t>
      </w:r>
      <w:r w:rsidRPr="00EF572A">
        <w:rPr>
          <w:rFonts w:ascii="Times New Roman" w:hAnsi="Times New Roman" w:cs="Times New Roman"/>
          <w:color w:val="000000"/>
          <w:sz w:val="24"/>
          <w:szCs w:val="24"/>
        </w:rPr>
        <w:lastRenderedPageBreak/>
        <w:t xml:space="preserve">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14:paraId="3BFACCF9"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7.3. Все изменения и дополнения к Соглашению действительны, если они совершены в письменной форме и подписаны Сторонами. </w:t>
      </w:r>
    </w:p>
    <w:p w14:paraId="3BFACCFA" w14:textId="77777777" w:rsidR="00731E3B" w:rsidRPr="00EF572A" w:rsidRDefault="00731E3B"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 xml:space="preserve">7.4. Во всем, что не урегулировано Соглашением, Стороны руководствуются действующим законодательством. </w:t>
      </w:r>
    </w:p>
    <w:p w14:paraId="3BFACCFB" w14:textId="77777777" w:rsidR="001F6A9D" w:rsidRPr="0025623D" w:rsidRDefault="00731E3B" w:rsidP="00B84596">
      <w:pPr>
        <w:widowControl w:val="0"/>
        <w:spacing w:after="0" w:line="240" w:lineRule="auto"/>
        <w:ind w:firstLine="720"/>
        <w:jc w:val="both"/>
        <w:rPr>
          <w:rFonts w:ascii="Times New Roman" w:hAnsi="Times New Roman" w:cs="Times New Roman"/>
          <w:color w:val="000000"/>
          <w:sz w:val="24"/>
          <w:szCs w:val="24"/>
        </w:rPr>
      </w:pPr>
      <w:r w:rsidRPr="00EF572A">
        <w:rPr>
          <w:rFonts w:ascii="Times New Roman" w:hAnsi="Times New Roman" w:cs="Times New Roman"/>
          <w:color w:val="000000"/>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3BFACCFC"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 xml:space="preserve">8. Приложение к Соглашению </w:t>
      </w:r>
    </w:p>
    <w:p w14:paraId="3BFACCFD" w14:textId="77777777" w:rsidR="001F6A9D" w:rsidRPr="0025623D"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8.1. Расчет размера платы на увеличение площади земельного участка.</w:t>
      </w:r>
    </w:p>
    <w:p w14:paraId="3BFACCFE" w14:textId="77777777" w:rsidR="00731E3B" w:rsidRPr="00EF572A" w:rsidRDefault="00731E3B" w:rsidP="00B84596">
      <w:pPr>
        <w:widowControl w:val="0"/>
        <w:spacing w:after="0" w:line="240" w:lineRule="auto"/>
        <w:ind w:firstLine="720"/>
        <w:jc w:val="both"/>
        <w:rPr>
          <w:rFonts w:ascii="Times New Roman" w:eastAsia="Times New Roman" w:hAnsi="Times New Roman" w:cs="Times New Roman"/>
          <w:sz w:val="24"/>
          <w:szCs w:val="24"/>
          <w:lang w:eastAsia="ru-RU"/>
        </w:rPr>
      </w:pPr>
      <w:r w:rsidRPr="00EF572A">
        <w:rPr>
          <w:rFonts w:ascii="Times New Roman" w:eastAsia="Times New Roman" w:hAnsi="Times New Roman" w:cs="Times New Roman"/>
          <w:sz w:val="24"/>
          <w:szCs w:val="24"/>
          <w:lang w:eastAsia="ru-RU"/>
        </w:rPr>
        <w:t>9. Адреса, реквизиты и подписи Сторон</w:t>
      </w:r>
    </w:p>
    <w:p w14:paraId="3BFACCFF" w14:textId="77777777" w:rsidR="001F6A9D" w:rsidRPr="00EF572A" w:rsidRDefault="001F6A9D" w:rsidP="00B84596">
      <w:pPr>
        <w:widowControl w:val="0"/>
        <w:spacing w:after="0" w:line="240" w:lineRule="auto"/>
        <w:ind w:firstLine="720"/>
        <w:jc w:val="both"/>
        <w:rPr>
          <w:rFonts w:ascii="Times New Roman" w:eastAsia="Times New Roman" w:hAnsi="Times New Roman" w:cs="Times New Roman"/>
          <w:sz w:val="24"/>
          <w:szCs w:val="24"/>
          <w:lang w:eastAsia="ru-RU"/>
        </w:rPr>
      </w:pPr>
    </w:p>
    <w:p w14:paraId="3BFACD00" w14:textId="77777777" w:rsidR="001F6A9D" w:rsidRPr="00EF572A" w:rsidRDefault="00EF572A" w:rsidP="00B84596">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14:paraId="3BFACD2C" w14:textId="467E4C3F" w:rsidR="00EF572A" w:rsidRDefault="00BB73A0" w:rsidP="00B845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ACD2D" w14:textId="77777777" w:rsidR="00904085" w:rsidRPr="00904085" w:rsidRDefault="00904085" w:rsidP="00B84596">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lastRenderedPageBreak/>
        <w:t xml:space="preserve">Приложение № 2 </w:t>
      </w:r>
    </w:p>
    <w:p w14:paraId="3BFACD2E" w14:textId="77777777" w:rsidR="00904085" w:rsidRPr="00904085" w:rsidRDefault="00904085" w:rsidP="00B84596">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 Административному регламенту </w:t>
      </w:r>
    </w:p>
    <w:p w14:paraId="3BFACD2F" w14:textId="77777777" w:rsid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3BFACD30" w14:textId="59129032" w:rsidR="00904085" w:rsidRPr="00904085" w:rsidRDefault="00731E3B" w:rsidP="00B845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1E3B">
        <w:rPr>
          <w:rFonts w:ascii="Times New Roman" w:eastAsia="Times New Roman" w:hAnsi="Times New Roman" w:cs="Times New Roman"/>
          <w:b/>
          <w:bCs/>
          <w:sz w:val="24"/>
          <w:szCs w:val="24"/>
          <w:lang w:eastAsia="ru-RU"/>
        </w:rPr>
        <w:t>Форма решения об отказе в предоставлении услуги</w:t>
      </w:r>
    </w:p>
    <w:p w14:paraId="3BFACD31" w14:textId="77777777" w:rsidR="00904085" w:rsidRPr="00EF572A"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EF572A">
        <w:rPr>
          <w:rFonts w:ascii="Times New Roman" w:eastAsia="Times New Roman" w:hAnsi="Times New Roman" w:cs="Times New Roman"/>
          <w:i/>
          <w:sz w:val="24"/>
          <w:szCs w:val="24"/>
          <w:lang w:eastAsia="ru-RU"/>
        </w:rPr>
        <w:t>(на бланке уполномоченного органа)</w:t>
      </w:r>
    </w:p>
    <w:p w14:paraId="3BFACD32"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Кому: _________________________ </w:t>
      </w:r>
    </w:p>
    <w:p w14:paraId="3BFACD33"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Контактные данные:_____________ ______________________________ </w:t>
      </w:r>
    </w:p>
    <w:p w14:paraId="3BFACD34"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Представитель:_______________________________________________ </w:t>
      </w:r>
    </w:p>
    <w:p w14:paraId="3BFACD35"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Контактные данные представителя: </w:t>
      </w:r>
    </w:p>
    <w:p w14:paraId="3BFACD36"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______________________________ </w:t>
      </w:r>
    </w:p>
    <w:p w14:paraId="3BFACD37" w14:textId="77777777" w:rsid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3BFACD38" w14:textId="77777777" w:rsidR="00904085" w:rsidRDefault="00904085" w:rsidP="00B84596">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p>
    <w:p w14:paraId="3BFACD39" w14:textId="77777777" w:rsidR="00731E3B" w:rsidRPr="00731E3B" w:rsidRDefault="00731E3B" w:rsidP="00B84596">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731E3B">
        <w:rPr>
          <w:rFonts w:ascii="Times New Roman" w:eastAsia="Times New Roman" w:hAnsi="Times New Roman" w:cs="Times New Roman"/>
          <w:b/>
          <w:bCs/>
          <w:sz w:val="24"/>
          <w:szCs w:val="24"/>
          <w:lang w:eastAsia="ru-RU"/>
        </w:rPr>
        <w:t>РЕШЕНИЕ</w:t>
      </w:r>
    </w:p>
    <w:p w14:paraId="3BFACD3A" w14:textId="77777777" w:rsidR="00731E3B" w:rsidRPr="00731E3B" w:rsidRDefault="00731E3B" w:rsidP="00B84596">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731E3B">
        <w:rPr>
          <w:rFonts w:ascii="Times New Roman" w:eastAsia="Times New Roman" w:hAnsi="Times New Roman" w:cs="Times New Roman"/>
          <w:b/>
          <w:bCs/>
          <w:sz w:val="24"/>
          <w:szCs w:val="24"/>
          <w:lang w:eastAsia="ru-RU"/>
        </w:rPr>
        <w:t>об отказе в предоставлении услуги</w:t>
      </w:r>
    </w:p>
    <w:p w14:paraId="3BFACD3B" w14:textId="77777777" w:rsidR="00731E3B" w:rsidRPr="0025623D"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3BFACD3C" w14:textId="77777777" w:rsidR="00731E3B"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1E3B">
        <w:rPr>
          <w:rFonts w:ascii="Times New Roman" w:eastAsia="Times New Roman" w:hAnsi="Times New Roman" w:cs="Times New Roman"/>
          <w:bCs/>
          <w:sz w:val="24"/>
          <w:szCs w:val="24"/>
          <w:lang w:eastAsia="ru-RU"/>
        </w:rPr>
        <w:t xml:space="preserve">На основании поступившего заявления, зарегистрированного от _____________ № _____________, принято решение об отказе в предоставлении услуги по основаниям:_____________________________________________________________. </w:t>
      </w:r>
    </w:p>
    <w:p w14:paraId="3BFACD3D" w14:textId="77777777" w:rsidR="00731E3B"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1E3B">
        <w:rPr>
          <w:rFonts w:ascii="Times New Roman" w:eastAsia="Times New Roman" w:hAnsi="Times New Roman" w:cs="Times New Roman"/>
          <w:bCs/>
          <w:sz w:val="24"/>
          <w:szCs w:val="24"/>
          <w:lang w:eastAsia="ru-RU"/>
        </w:rPr>
        <w:t xml:space="preserve">Разъяснение причин отказа: __________________________________________. </w:t>
      </w:r>
    </w:p>
    <w:p w14:paraId="3BFACD3E" w14:textId="77777777" w:rsidR="00731E3B"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1E3B">
        <w:rPr>
          <w:rFonts w:ascii="Times New Roman" w:eastAsia="Times New Roman" w:hAnsi="Times New Roman" w:cs="Times New Roman"/>
          <w:bCs/>
          <w:sz w:val="24"/>
          <w:szCs w:val="24"/>
          <w:lang w:eastAsia="ru-RU"/>
        </w:rPr>
        <w:t xml:space="preserve">Дополнительно информируем: _________________________________________ ______________________________________________________________________. </w:t>
      </w:r>
    </w:p>
    <w:p w14:paraId="3BFACD3F" w14:textId="77777777" w:rsidR="00731E3B"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1E3B">
        <w:rPr>
          <w:rFonts w:ascii="Times New Roman" w:eastAsia="Times New Roman" w:hAnsi="Times New Roman" w:cs="Times New Roman"/>
          <w:bCs/>
          <w:sz w:val="24"/>
          <w:szCs w:val="24"/>
          <w:lang w:eastAsia="ru-RU"/>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3BFACD40" w14:textId="77777777" w:rsidR="00731E3B"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31E3B">
        <w:rPr>
          <w:rFonts w:ascii="Times New Roman" w:eastAsia="Times New Roman" w:hAnsi="Times New Roman" w:cs="Times New Roman"/>
          <w:bCs/>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3BFACD41" w14:textId="77777777" w:rsidR="00904085" w:rsidRPr="00731E3B" w:rsidRDefault="00731E3B"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1E3B">
        <w:rPr>
          <w:rFonts w:ascii="Times New Roman" w:eastAsia="Times New Roman" w:hAnsi="Times New Roman" w:cs="Times New Roman"/>
          <w:bCs/>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nil"/>
          <w:left w:val="nil"/>
          <w:bottom w:val="nil"/>
          <w:right w:val="nil"/>
        </w:tblBorders>
        <w:tblLayout w:type="fixed"/>
        <w:tblLook w:val="0000" w:firstRow="0" w:lastRow="0" w:firstColumn="0" w:lastColumn="0" w:noHBand="0" w:noVBand="0"/>
      </w:tblPr>
      <w:tblGrid>
        <w:gridCol w:w="1458"/>
      </w:tblGrid>
      <w:tr w:rsidR="00904085" w:rsidRPr="00904085" w14:paraId="3BFACD43" w14:textId="77777777">
        <w:trPr>
          <w:trHeight w:val="250"/>
        </w:trPr>
        <w:tc>
          <w:tcPr>
            <w:tcW w:w="1458" w:type="dxa"/>
          </w:tcPr>
          <w:p w14:paraId="3BFACD42"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r>
    </w:tbl>
    <w:p w14:paraId="3BFACD44" w14:textId="77777777" w:rsid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BFACD45" w14:textId="77777777" w:rsid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BFACD46" w14:textId="64FDE1BE"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Должность уполномоченного лица</w:t>
      </w:r>
      <w:r w:rsidR="00BB73A0">
        <w:rPr>
          <w:rFonts w:ascii="Times New Roman" w:eastAsia="Times New Roman" w:hAnsi="Times New Roman" w:cs="Times New Roman"/>
          <w:sz w:val="24"/>
          <w:szCs w:val="24"/>
          <w:lang w:eastAsia="ru-RU"/>
        </w:rPr>
        <w:tab/>
      </w:r>
      <w:r w:rsidR="00BB73A0">
        <w:rPr>
          <w:rFonts w:ascii="Times New Roman" w:eastAsia="Times New Roman" w:hAnsi="Times New Roman" w:cs="Times New Roman"/>
          <w:sz w:val="24"/>
          <w:szCs w:val="24"/>
          <w:lang w:eastAsia="ru-RU"/>
        </w:rPr>
        <w:tab/>
      </w:r>
      <w:r w:rsidR="00BB73A0">
        <w:rPr>
          <w:rFonts w:ascii="Times New Roman" w:eastAsia="Times New Roman" w:hAnsi="Times New Roman" w:cs="Times New Roman"/>
          <w:sz w:val="24"/>
          <w:szCs w:val="24"/>
          <w:lang w:eastAsia="ru-RU"/>
        </w:rPr>
        <w:tab/>
      </w:r>
      <w:r w:rsidRPr="00904085">
        <w:rPr>
          <w:rFonts w:ascii="Times New Roman" w:eastAsia="Times New Roman" w:hAnsi="Times New Roman" w:cs="Times New Roman"/>
          <w:sz w:val="24"/>
          <w:szCs w:val="24"/>
          <w:lang w:eastAsia="ru-RU"/>
        </w:rPr>
        <w:t>Ф.И.О. уполномоченного лица</w:t>
      </w:r>
      <w:r w:rsidR="007B7752">
        <w:rPr>
          <w:rFonts w:ascii="Times New Roman" w:eastAsia="Times New Roman" w:hAnsi="Times New Roman" w:cs="Times New Roman"/>
          <w:sz w:val="24"/>
          <w:szCs w:val="24"/>
          <w:lang w:eastAsia="ru-RU"/>
        </w:rPr>
        <w:t xml:space="preserve"> </w:t>
      </w:r>
    </w:p>
    <w:p w14:paraId="3BFACD47" w14:textId="77777777" w:rsidR="00904085" w:rsidRP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BFACD48" w14:textId="60818642" w:rsidR="00904085" w:rsidRDefault="00904085" w:rsidP="00B845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Электронная</w:t>
      </w:r>
      <w:r w:rsidR="007B7752">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подпись</w:t>
      </w:r>
    </w:p>
    <w:p w14:paraId="3BFACD54" w14:textId="6CD30BA7" w:rsidR="00EF572A" w:rsidRPr="00EF572A" w:rsidRDefault="00BB73A0" w:rsidP="00B845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ACD55" w14:textId="77777777" w:rsidR="00731E3B" w:rsidRPr="00731E3B" w:rsidRDefault="00731E3B" w:rsidP="00B84596">
      <w:pPr>
        <w:widowControl w:val="0"/>
        <w:spacing w:after="0" w:line="240" w:lineRule="auto"/>
        <w:jc w:val="right"/>
        <w:rPr>
          <w:rFonts w:ascii="Times New Roman" w:eastAsia="Times New Roman" w:hAnsi="Times New Roman" w:cs="Times New Roman"/>
          <w:sz w:val="24"/>
          <w:szCs w:val="24"/>
          <w:lang w:eastAsia="ru-RU"/>
        </w:rPr>
      </w:pPr>
      <w:r w:rsidRPr="00731E3B">
        <w:rPr>
          <w:rFonts w:ascii="Times New Roman" w:eastAsia="Times New Roman" w:hAnsi="Times New Roman" w:cs="Times New Roman"/>
          <w:bCs/>
          <w:sz w:val="24"/>
          <w:szCs w:val="24"/>
          <w:lang w:eastAsia="ru-RU"/>
        </w:rPr>
        <w:lastRenderedPageBreak/>
        <w:t>П</w:t>
      </w:r>
      <w:r w:rsidRPr="00731E3B">
        <w:rPr>
          <w:rFonts w:ascii="Times New Roman" w:eastAsia="Times New Roman" w:hAnsi="Times New Roman" w:cs="Times New Roman"/>
          <w:sz w:val="24"/>
          <w:szCs w:val="24"/>
          <w:lang w:eastAsia="ru-RU"/>
        </w:rPr>
        <w:t xml:space="preserve">риложение № 3 </w:t>
      </w:r>
    </w:p>
    <w:p w14:paraId="3BFACD56" w14:textId="7772E426" w:rsidR="00731E3B" w:rsidRDefault="00731E3B" w:rsidP="00B84596">
      <w:pPr>
        <w:widowControl w:val="0"/>
        <w:spacing w:after="0" w:line="240" w:lineRule="auto"/>
        <w:jc w:val="right"/>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к Административному регламенту</w:t>
      </w:r>
    </w:p>
    <w:p w14:paraId="3BFACD57" w14:textId="77777777" w:rsidR="00731E3B" w:rsidRPr="00731E3B" w:rsidRDefault="00731E3B" w:rsidP="00B84596">
      <w:pPr>
        <w:widowControl w:val="0"/>
        <w:spacing w:after="0" w:line="240" w:lineRule="auto"/>
        <w:rPr>
          <w:rFonts w:ascii="Times New Roman" w:eastAsia="Times New Roman" w:hAnsi="Times New Roman" w:cs="Times New Roman"/>
          <w:i/>
          <w:sz w:val="24"/>
          <w:szCs w:val="24"/>
          <w:lang w:eastAsia="ru-RU"/>
        </w:rPr>
      </w:pPr>
      <w:r w:rsidRPr="00731E3B">
        <w:rPr>
          <w:rFonts w:ascii="Times New Roman" w:eastAsia="Times New Roman" w:hAnsi="Times New Roman" w:cs="Times New Roman"/>
          <w:i/>
          <w:sz w:val="24"/>
          <w:szCs w:val="24"/>
          <w:lang w:eastAsia="ru-RU"/>
        </w:rPr>
        <w:t xml:space="preserve"> (на бланке уполномоченного органа)</w:t>
      </w:r>
    </w:p>
    <w:p w14:paraId="3BFACD58"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 Кому: _____________________ </w:t>
      </w:r>
    </w:p>
    <w:p w14:paraId="3BFACD59"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__________________________ </w:t>
      </w:r>
    </w:p>
    <w:p w14:paraId="3BFACD5A"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__________________________ </w:t>
      </w:r>
    </w:p>
    <w:p w14:paraId="3BFACD5B"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__________________________ </w:t>
      </w:r>
    </w:p>
    <w:p w14:paraId="3BFACD5C"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3BFACD5D"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p>
    <w:p w14:paraId="3BFACD5E" w14:textId="77777777" w:rsidR="00904085" w:rsidRDefault="00731E3B" w:rsidP="00B84596">
      <w:pPr>
        <w:widowControl w:val="0"/>
        <w:spacing w:after="0" w:line="240" w:lineRule="auto"/>
        <w:jc w:val="center"/>
        <w:rPr>
          <w:rFonts w:ascii="Times New Roman" w:eastAsia="Times New Roman" w:hAnsi="Times New Roman" w:cs="Times New Roman"/>
          <w:sz w:val="24"/>
          <w:szCs w:val="24"/>
          <w:lang w:eastAsia="ru-RU"/>
        </w:rPr>
      </w:pPr>
      <w:r w:rsidRPr="00731E3B">
        <w:rPr>
          <w:rFonts w:ascii="Times New Roman" w:eastAsia="Times New Roman" w:hAnsi="Times New Roman" w:cs="Times New Roman"/>
          <w:b/>
          <w:bCs/>
          <w:sz w:val="24"/>
          <w:szCs w:val="24"/>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3BFACD5F" w14:textId="77777777" w:rsidR="00731E3B" w:rsidRPr="00731E3B" w:rsidRDefault="00731E3B" w:rsidP="00B84596">
      <w:pPr>
        <w:widowControl w:val="0"/>
        <w:spacing w:after="0" w:line="240" w:lineRule="auto"/>
        <w:jc w:val="center"/>
        <w:rPr>
          <w:rFonts w:ascii="Times New Roman" w:eastAsia="Times New Roman" w:hAnsi="Times New Roman" w:cs="Times New Roman"/>
          <w:sz w:val="24"/>
          <w:szCs w:val="24"/>
          <w:lang w:eastAsia="ru-RU"/>
        </w:rPr>
      </w:pPr>
      <w:r w:rsidRPr="00731E3B">
        <w:rPr>
          <w:rFonts w:ascii="Times New Roman" w:eastAsia="Times New Roman" w:hAnsi="Times New Roman" w:cs="Times New Roman"/>
          <w:b/>
          <w:bCs/>
          <w:sz w:val="24"/>
          <w:szCs w:val="24"/>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14:paraId="3BFACD60" w14:textId="77777777" w:rsidR="00731E3B" w:rsidRPr="00731E3B" w:rsidRDefault="00731E3B" w:rsidP="00B84596">
      <w:pPr>
        <w:widowControl w:val="0"/>
        <w:spacing w:after="0" w:line="240" w:lineRule="auto"/>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от ___________ №___________ </w:t>
      </w:r>
    </w:p>
    <w:p w14:paraId="3BFACD61" w14:textId="77777777" w:rsidR="00731E3B" w:rsidRPr="00731E3B" w:rsidRDefault="00731E3B" w:rsidP="00B84596">
      <w:pPr>
        <w:widowControl w:val="0"/>
        <w:spacing w:after="0" w:line="240" w:lineRule="auto"/>
        <w:jc w:val="both"/>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 xml:space="preserve">На Ваше обращение от ______________ № ______________ Администрация муниципального образования городское поселение Мурмаши,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номером__________________________________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_________________________________. </w:t>
      </w:r>
    </w:p>
    <w:p w14:paraId="3BFACD62" w14:textId="77777777" w:rsidR="00904085" w:rsidRDefault="00731E3B" w:rsidP="00B84596">
      <w:pPr>
        <w:widowControl w:val="0"/>
        <w:spacing w:after="0" w:line="240" w:lineRule="auto"/>
        <w:jc w:val="both"/>
        <w:rPr>
          <w:rFonts w:ascii="Times New Roman" w:eastAsia="Times New Roman" w:hAnsi="Times New Roman" w:cs="Times New Roman"/>
          <w:sz w:val="24"/>
          <w:szCs w:val="24"/>
          <w:lang w:eastAsia="ru-RU"/>
        </w:rPr>
      </w:pPr>
      <w:r w:rsidRPr="00731E3B">
        <w:rPr>
          <w:rFonts w:ascii="Times New Roman" w:eastAsia="Times New Roman" w:hAnsi="Times New Roman" w:cs="Times New Roman"/>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3BFACD63" w14:textId="77777777" w:rsidR="00EF572A" w:rsidRDefault="00EF572A" w:rsidP="00B84596">
      <w:pPr>
        <w:widowControl w:val="0"/>
        <w:spacing w:after="0" w:line="240" w:lineRule="auto"/>
        <w:jc w:val="both"/>
        <w:rPr>
          <w:rFonts w:ascii="Times New Roman" w:eastAsia="Times New Roman" w:hAnsi="Times New Roman" w:cs="Times New Roman"/>
          <w:sz w:val="24"/>
          <w:szCs w:val="24"/>
          <w:lang w:eastAsia="ru-RU"/>
        </w:rPr>
      </w:pPr>
    </w:p>
    <w:p w14:paraId="3BFACD64" w14:textId="44358A91" w:rsidR="002A6321" w:rsidRPr="002A6321" w:rsidRDefault="002A6321" w:rsidP="00B84596">
      <w:pPr>
        <w:widowControl w:val="0"/>
        <w:spacing w:after="0" w:line="240" w:lineRule="auto"/>
        <w:jc w:val="both"/>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Должность уполномоченного лица</w:t>
      </w:r>
      <w:r w:rsidR="00B84596">
        <w:rPr>
          <w:rFonts w:ascii="Times New Roman" w:eastAsia="Times New Roman" w:hAnsi="Times New Roman" w:cs="Times New Roman"/>
          <w:sz w:val="24"/>
          <w:szCs w:val="24"/>
          <w:lang w:eastAsia="ru-RU"/>
        </w:rPr>
        <w:t xml:space="preserve">    </w:t>
      </w:r>
      <w:r w:rsidRPr="002A6321">
        <w:rPr>
          <w:rFonts w:ascii="Times New Roman" w:eastAsia="Times New Roman" w:hAnsi="Times New Roman" w:cs="Times New Roman"/>
          <w:sz w:val="24"/>
          <w:szCs w:val="24"/>
          <w:lang w:eastAsia="ru-RU"/>
        </w:rPr>
        <w:t>Ф.И.О. уполномоченного лица</w:t>
      </w:r>
      <w:r w:rsidR="00B84596">
        <w:rPr>
          <w:rFonts w:ascii="Times New Roman" w:eastAsia="Times New Roman" w:hAnsi="Times New Roman" w:cs="Times New Roman"/>
          <w:sz w:val="24"/>
          <w:szCs w:val="24"/>
          <w:lang w:eastAsia="ru-RU"/>
        </w:rPr>
        <w:t xml:space="preserve"> </w:t>
      </w:r>
    </w:p>
    <w:p w14:paraId="3BFACD65" w14:textId="408D92B1" w:rsidR="002A6321" w:rsidRPr="002A6321" w:rsidRDefault="002A6321" w:rsidP="00B84596">
      <w:pPr>
        <w:widowControl w:val="0"/>
        <w:spacing w:after="0" w:line="240" w:lineRule="auto"/>
        <w:jc w:val="both"/>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Электронная</w:t>
      </w:r>
      <w:r w:rsidR="007B7752">
        <w:rPr>
          <w:rFonts w:ascii="Times New Roman" w:eastAsia="Times New Roman" w:hAnsi="Times New Roman" w:cs="Times New Roman"/>
          <w:sz w:val="24"/>
          <w:szCs w:val="24"/>
          <w:lang w:eastAsia="ru-RU"/>
        </w:rPr>
        <w:t xml:space="preserve"> </w:t>
      </w:r>
      <w:r w:rsidRPr="002A6321">
        <w:rPr>
          <w:rFonts w:ascii="Times New Roman" w:eastAsia="Times New Roman" w:hAnsi="Times New Roman" w:cs="Times New Roman"/>
          <w:sz w:val="24"/>
          <w:szCs w:val="24"/>
          <w:lang w:eastAsia="ru-RU"/>
        </w:rPr>
        <w:t>подпись</w:t>
      </w:r>
    </w:p>
    <w:p w14:paraId="3BFACD6A" w14:textId="368572D7" w:rsidR="00904085" w:rsidRDefault="00BB73A0" w:rsidP="00B845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ACD6B" w14:textId="77777777" w:rsidR="00904085" w:rsidRPr="00904085" w:rsidRDefault="00904085" w:rsidP="00B8459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r w:rsidRPr="00904085">
        <w:rPr>
          <w:rFonts w:ascii="Times New Roman" w:eastAsia="Times New Roman" w:hAnsi="Times New Roman" w:cs="Times New Roman"/>
          <w:sz w:val="24"/>
          <w:szCs w:val="24"/>
          <w:lang w:eastAsia="ru-RU"/>
        </w:rPr>
        <w:t xml:space="preserve"> </w:t>
      </w:r>
    </w:p>
    <w:p w14:paraId="3BFACD6C" w14:textId="77777777" w:rsidR="00904085" w:rsidRPr="00904085" w:rsidRDefault="00904085" w:rsidP="00B84596">
      <w:pPr>
        <w:widowControl w:val="0"/>
        <w:spacing w:after="0" w:line="240" w:lineRule="auto"/>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 Административному регламенту </w:t>
      </w:r>
    </w:p>
    <w:p w14:paraId="3BFACD6D" w14:textId="77777777" w:rsidR="00EF572A" w:rsidRDefault="00EF572A" w:rsidP="00B84596">
      <w:pPr>
        <w:widowControl w:val="0"/>
        <w:spacing w:after="0" w:line="240" w:lineRule="auto"/>
        <w:rPr>
          <w:rFonts w:ascii="Times New Roman" w:eastAsia="Times New Roman" w:hAnsi="Times New Roman" w:cs="Times New Roman"/>
          <w:b/>
          <w:bCs/>
          <w:sz w:val="24"/>
          <w:szCs w:val="24"/>
          <w:lang w:eastAsia="ru-RU"/>
        </w:rPr>
      </w:pPr>
    </w:p>
    <w:p w14:paraId="3BFACD6E" w14:textId="77777777" w:rsidR="00904085" w:rsidRDefault="002A6321" w:rsidP="00B84596">
      <w:pPr>
        <w:widowControl w:val="0"/>
        <w:spacing w:after="0" w:line="240" w:lineRule="auto"/>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Форма решения об утверждении схемы расположения земельного участка на кадастровом плане территории</w:t>
      </w:r>
    </w:p>
    <w:p w14:paraId="3BFACD6F" w14:textId="77777777" w:rsidR="002A6321" w:rsidRPr="002A6321" w:rsidRDefault="002A6321" w:rsidP="00B84596">
      <w:pPr>
        <w:widowControl w:val="0"/>
        <w:spacing w:after="0" w:line="240" w:lineRule="auto"/>
        <w:rPr>
          <w:rFonts w:ascii="Times New Roman" w:eastAsia="Times New Roman" w:hAnsi="Times New Roman" w:cs="Times New Roman"/>
          <w:i/>
          <w:sz w:val="24"/>
          <w:szCs w:val="24"/>
          <w:lang w:eastAsia="ru-RU"/>
        </w:rPr>
      </w:pPr>
      <w:r w:rsidRPr="002A6321">
        <w:rPr>
          <w:rFonts w:ascii="Times New Roman" w:eastAsia="Times New Roman" w:hAnsi="Times New Roman" w:cs="Times New Roman"/>
          <w:i/>
          <w:sz w:val="24"/>
          <w:szCs w:val="24"/>
          <w:lang w:eastAsia="ru-RU"/>
        </w:rPr>
        <w:t>(на бланке уполномоченного органа)</w:t>
      </w:r>
    </w:p>
    <w:p w14:paraId="3BFACD70" w14:textId="77777777" w:rsidR="002A6321" w:rsidRPr="002A6321" w:rsidRDefault="002A6321" w:rsidP="00B84596">
      <w:pPr>
        <w:widowControl w:val="0"/>
        <w:spacing w:after="0" w:line="240" w:lineRule="auto"/>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 xml:space="preserve">Кому: _________________________ </w:t>
      </w:r>
    </w:p>
    <w:p w14:paraId="3BFACD71" w14:textId="77777777" w:rsidR="002A6321" w:rsidRPr="002A6321" w:rsidRDefault="002A6321" w:rsidP="00B84596">
      <w:pPr>
        <w:widowControl w:val="0"/>
        <w:spacing w:after="0" w:line="240" w:lineRule="auto"/>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 xml:space="preserve">Контактные данные:_____________ ______________________________ </w:t>
      </w:r>
    </w:p>
    <w:p w14:paraId="3BFACD72" w14:textId="77777777" w:rsidR="002A6321" w:rsidRPr="002A6321" w:rsidRDefault="002A6321" w:rsidP="00B84596">
      <w:pPr>
        <w:widowControl w:val="0"/>
        <w:spacing w:after="0" w:line="240" w:lineRule="auto"/>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 xml:space="preserve">Представитель:_______________________________________________ </w:t>
      </w:r>
    </w:p>
    <w:p w14:paraId="3BFACD73" w14:textId="77777777" w:rsidR="002A6321" w:rsidRPr="002A6321" w:rsidRDefault="002A6321" w:rsidP="00B84596">
      <w:pPr>
        <w:widowControl w:val="0"/>
        <w:spacing w:after="0" w:line="240" w:lineRule="auto"/>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 xml:space="preserve">Контактные данные представителя: </w:t>
      </w:r>
    </w:p>
    <w:p w14:paraId="3BFACD74" w14:textId="77777777" w:rsidR="002A6321" w:rsidRPr="002A6321" w:rsidRDefault="002A6321" w:rsidP="00B84596">
      <w:pPr>
        <w:widowControl w:val="0"/>
        <w:spacing w:after="0" w:line="240" w:lineRule="auto"/>
        <w:rPr>
          <w:rFonts w:ascii="Times New Roman" w:eastAsia="Times New Roman" w:hAnsi="Times New Roman" w:cs="Times New Roman"/>
          <w:sz w:val="24"/>
          <w:szCs w:val="24"/>
          <w:lang w:eastAsia="ru-RU"/>
        </w:rPr>
      </w:pPr>
      <w:r w:rsidRPr="002A6321">
        <w:rPr>
          <w:rFonts w:ascii="Times New Roman" w:eastAsia="Times New Roman" w:hAnsi="Times New Roman" w:cs="Times New Roman"/>
          <w:sz w:val="24"/>
          <w:szCs w:val="24"/>
          <w:lang w:eastAsia="ru-RU"/>
        </w:rPr>
        <w:t xml:space="preserve">______________________________ </w:t>
      </w:r>
    </w:p>
    <w:p w14:paraId="3BFACD75" w14:textId="77777777" w:rsidR="002A6321" w:rsidRDefault="002A6321" w:rsidP="00B84596">
      <w:pPr>
        <w:widowControl w:val="0"/>
        <w:spacing w:after="0" w:line="240" w:lineRule="auto"/>
        <w:rPr>
          <w:rFonts w:ascii="Times New Roman" w:eastAsia="Times New Roman" w:hAnsi="Times New Roman" w:cs="Times New Roman"/>
          <w:sz w:val="24"/>
          <w:szCs w:val="24"/>
          <w:lang w:eastAsia="ru-RU"/>
        </w:rPr>
      </w:pPr>
    </w:p>
    <w:p w14:paraId="3BFACD76" w14:textId="77777777" w:rsidR="002A6321" w:rsidRP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РЕШЕНИЕ</w:t>
      </w:r>
    </w:p>
    <w:p w14:paraId="3BFACD77" w14:textId="77777777" w:rsidR="002A6321" w:rsidRP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от ________________№ ________________</w:t>
      </w:r>
    </w:p>
    <w:p w14:paraId="3BFACD78" w14:textId="77777777" w:rsidR="002A6321" w:rsidRP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Об утверждении схемы расположения земельного участка</w:t>
      </w:r>
    </w:p>
    <w:p w14:paraId="3BFACD79" w14:textId="77777777" w:rsid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на кадастровом плане территории</w:t>
      </w:r>
    </w:p>
    <w:p w14:paraId="3BFACD7A" w14:textId="77777777" w:rsidR="002A6321" w:rsidRP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p>
    <w:p w14:paraId="3BFACD7B" w14:textId="77777777" w:rsidR="002A6321" w:rsidRPr="002A6321" w:rsidRDefault="002A6321" w:rsidP="00B84596">
      <w:pPr>
        <w:widowControl w:val="0"/>
        <w:spacing w:after="0" w:line="240" w:lineRule="auto"/>
        <w:ind w:firstLine="709"/>
        <w:jc w:val="both"/>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Cs/>
          <w:sz w:val="24"/>
          <w:szCs w:val="24"/>
          <w:lang w:eastAsia="ru-RU"/>
        </w:rPr>
        <w:t xml:space="preserve">Рассмотрев заявление от ___________ № _________ (Заявитель ___________) об утверждении схемы расположения земельного участка (земельных участков) на кадастровом плане территории площадью______________, расположенного в кадастровом квартале: __________________________, руководствуясь статьями 11.10, Земельного кодекса Российской Федерации, в соответствии с _____________ </w:t>
      </w:r>
      <w:r>
        <w:rPr>
          <w:rFonts w:ascii="Times New Roman" w:eastAsia="Times New Roman" w:hAnsi="Times New Roman" w:cs="Times New Roman"/>
          <w:bCs/>
          <w:sz w:val="24"/>
          <w:szCs w:val="24"/>
          <w:lang w:eastAsia="ru-RU"/>
        </w:rPr>
        <w:t>_______</w:t>
      </w:r>
      <w:r w:rsidRPr="002A6321">
        <w:rPr>
          <w:rFonts w:ascii="Times New Roman" w:eastAsia="Times New Roman" w:hAnsi="Times New Roman" w:cs="Times New Roman"/>
          <w:bCs/>
          <w:sz w:val="24"/>
          <w:szCs w:val="24"/>
          <w:lang w:eastAsia="ru-RU"/>
        </w:rPr>
        <w:t>___________________________________,</w:t>
      </w:r>
      <w:r w:rsidRPr="002A6321">
        <w:rPr>
          <w:rFonts w:ascii="Times New Roman" w:eastAsia="Times New Roman" w:hAnsi="Times New Roman" w:cs="Times New Roman"/>
          <w:b/>
          <w:bCs/>
          <w:sz w:val="24"/>
          <w:szCs w:val="24"/>
          <w:lang w:eastAsia="ru-RU"/>
        </w:rPr>
        <w:t xml:space="preserve"> </w:t>
      </w:r>
    </w:p>
    <w:p w14:paraId="3BFACD7C" w14:textId="77777777" w:rsidR="002A6321"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2A6321">
        <w:rPr>
          <w:rFonts w:ascii="Times New Roman" w:eastAsia="Times New Roman" w:hAnsi="Times New Roman" w:cs="Times New Roman"/>
          <w:b/>
          <w:bCs/>
          <w:sz w:val="24"/>
          <w:szCs w:val="24"/>
          <w:lang w:eastAsia="ru-RU"/>
        </w:rPr>
        <w:t>ПРИНЯТО РЕШЕНИЕ:</w:t>
      </w:r>
    </w:p>
    <w:p w14:paraId="3BFACD7D" w14:textId="77777777" w:rsidR="002A6321" w:rsidRPr="002A6321" w:rsidRDefault="002A6321" w:rsidP="00B84596">
      <w:pPr>
        <w:widowControl w:val="0"/>
        <w:spacing w:after="0" w:line="240" w:lineRule="auto"/>
        <w:jc w:val="both"/>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1. Утвердить схему расположения земельного участка (земельных участков) на кадастровом плане территории площадью ________________ кв. м, расположенного по адресу: ________________, с категорией земли _________________ с видом разрешенного использования ___________________________________,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2A6321">
        <w:rPr>
          <w:rFonts w:ascii="Times New Roman" w:eastAsia="Times New Roman" w:hAnsi="Times New Roman" w:cs="Times New Roman"/>
          <w:bCs/>
          <w:sz w:val="24"/>
          <w:szCs w:val="24"/>
          <w:lang w:eastAsia="ru-RU"/>
        </w:rPr>
        <w:t>ся</w:t>
      </w:r>
      <w:proofErr w:type="spellEnd"/>
      <w:r w:rsidRPr="002A6321">
        <w:rPr>
          <w:rFonts w:ascii="Times New Roman" w:eastAsia="Times New Roman" w:hAnsi="Times New Roman" w:cs="Times New Roman"/>
          <w:bCs/>
          <w:sz w:val="24"/>
          <w:szCs w:val="24"/>
          <w:lang w:eastAsia="ru-RU"/>
        </w:rPr>
        <w:t xml:space="preserve"> в муниципальной собственности/собственность на который (которые) не разграничена, с кадастровым номером (кадастровыми номерами) _________________________________ для последующего заключения соглашения о перераспределения земельных участков. </w:t>
      </w:r>
    </w:p>
    <w:p w14:paraId="3BFACD7E" w14:textId="77777777" w:rsidR="002A6321" w:rsidRPr="002A6321" w:rsidRDefault="002A6321" w:rsidP="00B84596">
      <w:pPr>
        <w:widowControl w:val="0"/>
        <w:spacing w:after="0" w:line="240" w:lineRule="auto"/>
        <w:jc w:val="both"/>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2. Заявителю (_______________)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14:paraId="3BFACD7F" w14:textId="77777777" w:rsidR="002A6321" w:rsidRPr="002A6321" w:rsidRDefault="002A6321" w:rsidP="00B84596">
      <w:pPr>
        <w:widowControl w:val="0"/>
        <w:spacing w:after="0" w:line="240" w:lineRule="auto"/>
        <w:jc w:val="both"/>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3. Срок действия настоящего решения составляет два года.</w:t>
      </w:r>
    </w:p>
    <w:p w14:paraId="3BFACD80" w14:textId="77777777" w:rsidR="002A6321" w:rsidRDefault="002A6321" w:rsidP="00B84596">
      <w:pPr>
        <w:widowControl w:val="0"/>
        <w:spacing w:after="0" w:line="240" w:lineRule="auto"/>
        <w:rPr>
          <w:rFonts w:ascii="Times New Roman" w:eastAsia="Times New Roman" w:hAnsi="Times New Roman" w:cs="Times New Roman"/>
          <w:sz w:val="24"/>
          <w:szCs w:val="24"/>
          <w:lang w:eastAsia="ru-RU"/>
        </w:rPr>
      </w:pPr>
    </w:p>
    <w:p w14:paraId="3BFACD81" w14:textId="029B19B7" w:rsidR="00346CD6" w:rsidRPr="00346CD6" w:rsidRDefault="00346CD6" w:rsidP="00B84596">
      <w:pPr>
        <w:widowControl w:val="0"/>
        <w:spacing w:after="0" w:line="240" w:lineRule="auto"/>
        <w:rPr>
          <w:rFonts w:ascii="Times New Roman" w:eastAsia="Times New Roman" w:hAnsi="Times New Roman" w:cs="Times New Roman"/>
          <w:sz w:val="24"/>
          <w:szCs w:val="24"/>
          <w:lang w:eastAsia="ru-RU"/>
        </w:rPr>
      </w:pPr>
      <w:r w:rsidRPr="00346CD6">
        <w:rPr>
          <w:rFonts w:ascii="Times New Roman" w:eastAsia="Times New Roman" w:hAnsi="Times New Roman" w:cs="Times New Roman"/>
          <w:sz w:val="24"/>
          <w:szCs w:val="24"/>
          <w:lang w:eastAsia="ru-RU"/>
        </w:rPr>
        <w:t>Должность уполномоченного лица</w:t>
      </w:r>
      <w:r w:rsidR="00BB73A0">
        <w:rPr>
          <w:rFonts w:ascii="Times New Roman" w:eastAsia="Times New Roman" w:hAnsi="Times New Roman" w:cs="Times New Roman"/>
          <w:sz w:val="24"/>
          <w:szCs w:val="24"/>
          <w:lang w:eastAsia="ru-RU"/>
        </w:rPr>
        <w:tab/>
      </w:r>
      <w:r w:rsidR="00BB73A0">
        <w:rPr>
          <w:rFonts w:ascii="Times New Roman" w:eastAsia="Times New Roman" w:hAnsi="Times New Roman" w:cs="Times New Roman"/>
          <w:sz w:val="24"/>
          <w:szCs w:val="24"/>
          <w:lang w:eastAsia="ru-RU"/>
        </w:rPr>
        <w:tab/>
      </w:r>
      <w:r w:rsidR="00BB73A0">
        <w:rPr>
          <w:rFonts w:ascii="Times New Roman" w:eastAsia="Times New Roman" w:hAnsi="Times New Roman" w:cs="Times New Roman"/>
          <w:sz w:val="24"/>
          <w:szCs w:val="24"/>
          <w:lang w:eastAsia="ru-RU"/>
        </w:rPr>
        <w:tab/>
      </w:r>
      <w:r w:rsidR="00BB73A0">
        <w:rPr>
          <w:rFonts w:ascii="Times New Roman" w:eastAsia="Times New Roman" w:hAnsi="Times New Roman" w:cs="Times New Roman"/>
          <w:sz w:val="24"/>
          <w:szCs w:val="24"/>
          <w:lang w:eastAsia="ru-RU"/>
        </w:rPr>
        <w:tab/>
      </w:r>
      <w:r w:rsidRPr="00346CD6">
        <w:rPr>
          <w:rFonts w:ascii="Times New Roman" w:eastAsia="Times New Roman" w:hAnsi="Times New Roman" w:cs="Times New Roman"/>
          <w:sz w:val="24"/>
          <w:szCs w:val="24"/>
          <w:lang w:eastAsia="ru-RU"/>
        </w:rPr>
        <w:t>Ф.И.О. уполномоченного лица</w:t>
      </w:r>
      <w:r w:rsidR="007B7752">
        <w:rPr>
          <w:rFonts w:ascii="Times New Roman" w:eastAsia="Times New Roman" w:hAnsi="Times New Roman" w:cs="Times New Roman"/>
          <w:sz w:val="24"/>
          <w:szCs w:val="24"/>
          <w:lang w:eastAsia="ru-RU"/>
        </w:rPr>
        <w:t xml:space="preserve"> </w:t>
      </w:r>
    </w:p>
    <w:p w14:paraId="3BFACD82" w14:textId="77F83A17" w:rsidR="00346CD6" w:rsidRPr="00346CD6" w:rsidRDefault="00346CD6" w:rsidP="00B84596">
      <w:pPr>
        <w:widowControl w:val="0"/>
        <w:spacing w:after="0" w:line="240" w:lineRule="auto"/>
        <w:rPr>
          <w:rFonts w:ascii="Times New Roman" w:eastAsia="Times New Roman" w:hAnsi="Times New Roman" w:cs="Times New Roman"/>
          <w:sz w:val="24"/>
          <w:szCs w:val="24"/>
          <w:lang w:eastAsia="ru-RU"/>
        </w:rPr>
      </w:pPr>
      <w:r w:rsidRPr="00346CD6">
        <w:rPr>
          <w:rFonts w:ascii="Times New Roman" w:eastAsia="Times New Roman" w:hAnsi="Times New Roman" w:cs="Times New Roman"/>
          <w:sz w:val="24"/>
          <w:szCs w:val="24"/>
          <w:lang w:eastAsia="ru-RU"/>
        </w:rPr>
        <w:t>Электронная</w:t>
      </w:r>
      <w:r w:rsidR="007B7752">
        <w:rPr>
          <w:rFonts w:ascii="Times New Roman" w:eastAsia="Times New Roman" w:hAnsi="Times New Roman" w:cs="Times New Roman"/>
          <w:sz w:val="24"/>
          <w:szCs w:val="24"/>
          <w:lang w:eastAsia="ru-RU"/>
        </w:rPr>
        <w:t xml:space="preserve"> </w:t>
      </w:r>
      <w:r w:rsidRPr="00346CD6">
        <w:rPr>
          <w:rFonts w:ascii="Times New Roman" w:eastAsia="Times New Roman" w:hAnsi="Times New Roman" w:cs="Times New Roman"/>
          <w:sz w:val="24"/>
          <w:szCs w:val="24"/>
          <w:lang w:eastAsia="ru-RU"/>
        </w:rPr>
        <w:t>подпись</w:t>
      </w:r>
    </w:p>
    <w:p w14:paraId="3BFACD84" w14:textId="529D8190" w:rsidR="00EF572A" w:rsidRDefault="00BB73A0" w:rsidP="00B845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ACD85" w14:textId="77777777" w:rsidR="00B83DB5" w:rsidRPr="00B83DB5" w:rsidRDefault="002A6321" w:rsidP="00B8459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w:t>
      </w:r>
      <w:r w:rsidR="00B83DB5" w:rsidRPr="00B83DB5">
        <w:rPr>
          <w:rFonts w:ascii="Times New Roman" w:eastAsia="Times New Roman" w:hAnsi="Times New Roman" w:cs="Times New Roman"/>
          <w:sz w:val="24"/>
          <w:szCs w:val="24"/>
          <w:lang w:eastAsia="ru-RU"/>
        </w:rPr>
        <w:t xml:space="preserve">ожение № 5 </w:t>
      </w:r>
    </w:p>
    <w:p w14:paraId="3BFACD86" w14:textId="77777777" w:rsidR="00B83DB5" w:rsidRPr="00B83DB5" w:rsidRDefault="00B83DB5" w:rsidP="00B84596">
      <w:pPr>
        <w:widowControl w:val="0"/>
        <w:spacing w:after="0" w:line="240" w:lineRule="auto"/>
        <w:jc w:val="right"/>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к Административному регламенту </w:t>
      </w:r>
    </w:p>
    <w:p w14:paraId="3BFACD87" w14:textId="77777777" w:rsidR="002A6321" w:rsidRDefault="002A6321" w:rsidP="00B84596">
      <w:pPr>
        <w:widowControl w:val="0"/>
        <w:spacing w:after="0" w:line="240" w:lineRule="auto"/>
        <w:rPr>
          <w:rFonts w:ascii="Times New Roman" w:eastAsia="Times New Roman" w:hAnsi="Times New Roman" w:cs="Times New Roman"/>
          <w:b/>
          <w:bCs/>
          <w:sz w:val="24"/>
          <w:szCs w:val="24"/>
          <w:lang w:eastAsia="ru-RU"/>
        </w:rPr>
      </w:pPr>
    </w:p>
    <w:p w14:paraId="3BFACD88" w14:textId="77777777" w:rsidR="002A6321" w:rsidRPr="00EF572A" w:rsidRDefault="002A6321" w:rsidP="00B84596">
      <w:pPr>
        <w:widowControl w:val="0"/>
        <w:spacing w:after="0" w:line="240" w:lineRule="auto"/>
        <w:rPr>
          <w:rFonts w:ascii="Times New Roman" w:eastAsia="Times New Roman" w:hAnsi="Times New Roman" w:cs="Times New Roman"/>
          <w:b/>
          <w:bCs/>
          <w:sz w:val="24"/>
          <w:szCs w:val="24"/>
          <w:lang w:eastAsia="ru-RU"/>
        </w:rPr>
      </w:pPr>
      <w:r w:rsidRPr="00EF572A">
        <w:rPr>
          <w:rFonts w:ascii="Times New Roman" w:eastAsia="Times New Roman" w:hAnsi="Times New Roman" w:cs="Times New Roman"/>
          <w:b/>
          <w:bCs/>
          <w:sz w:val="24"/>
          <w:szCs w:val="24"/>
          <w:lang w:eastAsia="ru-RU"/>
        </w:rPr>
        <w:t xml:space="preserve">Форма заявления о перераспределении земельных участков </w:t>
      </w:r>
    </w:p>
    <w:p w14:paraId="3BFACD89" w14:textId="77777777" w:rsidR="002A6321" w:rsidRPr="00EF572A" w:rsidRDefault="002A6321" w:rsidP="00B84596">
      <w:pPr>
        <w:widowControl w:val="0"/>
        <w:spacing w:after="0" w:line="240" w:lineRule="auto"/>
        <w:rPr>
          <w:rFonts w:ascii="Times New Roman" w:eastAsia="Times New Roman" w:hAnsi="Times New Roman" w:cs="Times New Roman"/>
          <w:bCs/>
          <w:sz w:val="24"/>
          <w:szCs w:val="24"/>
          <w:lang w:eastAsia="ru-RU"/>
        </w:rPr>
      </w:pPr>
      <w:r w:rsidRPr="00EF572A">
        <w:rPr>
          <w:rFonts w:ascii="Times New Roman" w:eastAsia="Times New Roman" w:hAnsi="Times New Roman" w:cs="Times New Roman"/>
          <w:bCs/>
          <w:sz w:val="24"/>
          <w:szCs w:val="24"/>
          <w:lang w:eastAsia="ru-RU"/>
        </w:rPr>
        <w:t xml:space="preserve">Администрация муниципального образования </w:t>
      </w:r>
    </w:p>
    <w:p w14:paraId="3BFACD8A" w14:textId="1A778271"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городское поселение </w:t>
      </w:r>
      <w:proofErr w:type="spellStart"/>
      <w:r w:rsidRPr="002A6321">
        <w:rPr>
          <w:rFonts w:ascii="Times New Roman" w:eastAsia="Times New Roman" w:hAnsi="Times New Roman" w:cs="Times New Roman"/>
          <w:bCs/>
          <w:sz w:val="24"/>
          <w:szCs w:val="24"/>
          <w:lang w:eastAsia="ru-RU"/>
        </w:rPr>
        <w:t>Кильдинстрой</w:t>
      </w:r>
      <w:proofErr w:type="spellEnd"/>
      <w:r w:rsidR="007B7752">
        <w:rPr>
          <w:rFonts w:ascii="Times New Roman" w:eastAsia="Times New Roman" w:hAnsi="Times New Roman" w:cs="Times New Roman"/>
          <w:bCs/>
          <w:sz w:val="24"/>
          <w:szCs w:val="24"/>
          <w:lang w:eastAsia="ru-RU"/>
        </w:rPr>
        <w:t xml:space="preserve"> </w:t>
      </w:r>
    </w:p>
    <w:p w14:paraId="3BFACD8B"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от кого: _____________________________ </w:t>
      </w:r>
    </w:p>
    <w:p w14:paraId="3BFACD8C"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i/>
          <w:iCs/>
          <w:sz w:val="24"/>
          <w:szCs w:val="24"/>
          <w:lang w:eastAsia="ru-RU"/>
        </w:rPr>
        <w:t xml:space="preserve">___________________________________ </w:t>
      </w:r>
    </w:p>
    <w:p w14:paraId="3BFACD8D"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(полное наименование, ИНН, ОГРН юридического лица, ИП) </w:t>
      </w:r>
    </w:p>
    <w:p w14:paraId="3BFACD8E"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8F"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90"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(контактный телефон, электронная почта, почтовый адрес) </w:t>
      </w:r>
    </w:p>
    <w:p w14:paraId="3BFACD91"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92"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93"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(фамилия, имя, отчество (последнее - при наличии), данные </w:t>
      </w:r>
    </w:p>
    <w:p w14:paraId="3BFACD94"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документа, удостоверяющего личность, контактный телефон, </w:t>
      </w:r>
    </w:p>
    <w:p w14:paraId="3BFACD95"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адрес электронной почты, адрес регистрации, адрес </w:t>
      </w:r>
    </w:p>
    <w:p w14:paraId="3BFACD96"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фактического проживания уполномоченного лица) </w:t>
      </w:r>
    </w:p>
    <w:p w14:paraId="3BFACD97"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98"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 xml:space="preserve">____________________________________ </w:t>
      </w:r>
    </w:p>
    <w:p w14:paraId="3BFACD99" w14:textId="77777777" w:rsidR="002A6321" w:rsidRPr="002A6321" w:rsidRDefault="002A6321" w:rsidP="00B84596">
      <w:pPr>
        <w:widowControl w:val="0"/>
        <w:spacing w:after="0" w:line="240" w:lineRule="auto"/>
        <w:rPr>
          <w:rFonts w:ascii="Times New Roman" w:eastAsia="Times New Roman" w:hAnsi="Times New Roman" w:cs="Times New Roman"/>
          <w:bCs/>
          <w:sz w:val="24"/>
          <w:szCs w:val="24"/>
          <w:lang w:eastAsia="ru-RU"/>
        </w:rPr>
      </w:pPr>
      <w:r w:rsidRPr="002A6321">
        <w:rPr>
          <w:rFonts w:ascii="Times New Roman" w:eastAsia="Times New Roman" w:hAnsi="Times New Roman" w:cs="Times New Roman"/>
          <w:bCs/>
          <w:sz w:val="24"/>
          <w:szCs w:val="24"/>
          <w:lang w:eastAsia="ru-RU"/>
        </w:rPr>
        <w:t>(данные представителя заявителя)</w:t>
      </w:r>
    </w:p>
    <w:p w14:paraId="3BFACD9A" w14:textId="77777777" w:rsidR="002A6321" w:rsidRDefault="002A6321" w:rsidP="00B84596">
      <w:pPr>
        <w:widowControl w:val="0"/>
        <w:spacing w:after="0" w:line="240" w:lineRule="auto"/>
        <w:rPr>
          <w:rFonts w:ascii="Times New Roman" w:eastAsia="Times New Roman" w:hAnsi="Times New Roman" w:cs="Times New Roman"/>
          <w:b/>
          <w:bCs/>
          <w:sz w:val="24"/>
          <w:szCs w:val="24"/>
          <w:lang w:eastAsia="ru-RU"/>
        </w:rPr>
      </w:pPr>
    </w:p>
    <w:p w14:paraId="3BFACD9B" w14:textId="77777777" w:rsidR="002A6321" w:rsidRPr="00BD1C50"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BD1C50">
        <w:rPr>
          <w:rFonts w:ascii="Times New Roman" w:eastAsia="Times New Roman" w:hAnsi="Times New Roman" w:cs="Times New Roman"/>
          <w:b/>
          <w:bCs/>
          <w:sz w:val="24"/>
          <w:szCs w:val="24"/>
          <w:lang w:eastAsia="ru-RU"/>
        </w:rPr>
        <w:t>Заявление</w:t>
      </w:r>
    </w:p>
    <w:p w14:paraId="3BFACD9C" w14:textId="77777777" w:rsidR="002A6321" w:rsidRPr="00BD1C50"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BD1C50">
        <w:rPr>
          <w:rFonts w:ascii="Times New Roman" w:eastAsia="Times New Roman" w:hAnsi="Times New Roman" w:cs="Times New Roman"/>
          <w:b/>
          <w:bCs/>
          <w:sz w:val="24"/>
          <w:szCs w:val="24"/>
          <w:lang w:eastAsia="ru-RU"/>
        </w:rPr>
        <w:t>о перераспределении земель и (или) земельных участков, находящихся в</w:t>
      </w:r>
    </w:p>
    <w:p w14:paraId="3BFACD9D" w14:textId="77777777" w:rsidR="002A6321" w:rsidRPr="00BD1C50" w:rsidRDefault="002A6321" w:rsidP="00B84596">
      <w:pPr>
        <w:widowControl w:val="0"/>
        <w:spacing w:after="0" w:line="240" w:lineRule="auto"/>
        <w:jc w:val="center"/>
        <w:rPr>
          <w:rFonts w:ascii="Times New Roman" w:eastAsia="Times New Roman" w:hAnsi="Times New Roman" w:cs="Times New Roman"/>
          <w:b/>
          <w:bCs/>
          <w:sz w:val="24"/>
          <w:szCs w:val="24"/>
          <w:lang w:eastAsia="ru-RU"/>
        </w:rPr>
      </w:pPr>
      <w:r w:rsidRPr="00BD1C50">
        <w:rPr>
          <w:rFonts w:ascii="Times New Roman" w:eastAsia="Times New Roman" w:hAnsi="Times New Roman" w:cs="Times New Roman"/>
          <w:b/>
          <w:bCs/>
          <w:sz w:val="24"/>
          <w:szCs w:val="24"/>
          <w:lang w:eastAsia="ru-RU"/>
        </w:rPr>
        <w:t>муниципальной собственности, и земельных участков, находящихся в частной собственности</w:t>
      </w:r>
    </w:p>
    <w:p w14:paraId="3BFACD9E"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BFACD9F"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____________________________________________________________ </w:t>
      </w:r>
    </w:p>
    <w:p w14:paraId="3BFACDA0"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(указываются кадастровые номера, площадь земельных участков) </w:t>
      </w:r>
    </w:p>
    <w:p w14:paraId="3BFACDA1"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и земельного участка, находящегося в частной собственности ___________________________________ с кадастровым номером _______________ </w:t>
      </w:r>
    </w:p>
    <w:p w14:paraId="3BFACDA2"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(ФИО собственника земельного участка) </w:t>
      </w:r>
    </w:p>
    <w:p w14:paraId="3BFACDA3"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__________________________________, площадью ____________ кв. м, согласно прилагаемому проекту межевания территории1________________________________ </w:t>
      </w:r>
    </w:p>
    <w:p w14:paraId="3BFACDA4"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1Указывается, если перераспределение земельных участков планируется осуществить в соответствии с данным проектом. </w:t>
      </w:r>
    </w:p>
    <w:p w14:paraId="3BFACDA5"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2Указывается в случае, если отсутствует проект межевания территории, в границах которой осуществляется перераспределение земельных участков. </w:t>
      </w:r>
    </w:p>
    <w:p w14:paraId="3BFACDA6"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3Указывается соответствующий подпункт пункта 1 статьи 39.28 Земельного кодекса Российской Федерации. </w:t>
      </w:r>
    </w:p>
    <w:p w14:paraId="3BFACDA7"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(реквизиты утвержденного проекта межевания территории) </w:t>
      </w:r>
    </w:p>
    <w:p w14:paraId="3BFACDA8"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территории2. </w:t>
      </w:r>
    </w:p>
    <w:p w14:paraId="3BFACDA9"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Обоснование перераспределения3: ____________________________________ . </w:t>
      </w:r>
    </w:p>
    <w:p w14:paraId="3BFACDAA" w14:textId="77777777" w:rsidR="002A6321" w:rsidRPr="00BD1C50" w:rsidRDefault="002A6321"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Приложение: _______________________________________________________ </w:t>
      </w:r>
    </w:p>
    <w:p w14:paraId="3BFACDAB" w14:textId="77777777" w:rsidR="002A6321" w:rsidRPr="00BD1C50" w:rsidRDefault="002A6321" w:rsidP="00B84596">
      <w:pPr>
        <w:widowControl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Результат предоставления услуги прошу (</w:t>
      </w:r>
      <w:r w:rsidRPr="00BD1C50">
        <w:rPr>
          <w:rFonts w:ascii="Times New Roman" w:hAnsi="Times New Roman" w:cs="Times New Roman"/>
          <w:i/>
          <w:iCs/>
          <w:color w:val="000000"/>
          <w:sz w:val="24"/>
          <w:szCs w:val="24"/>
        </w:rPr>
        <w:t>необходимо выбрать один из предложенных способов</w:t>
      </w:r>
      <w:r w:rsidRPr="00BD1C50">
        <w:rPr>
          <w:rFonts w:ascii="Times New Roman" w:hAnsi="Times New Roman" w:cs="Times New Roman"/>
          <w:color w:val="000000"/>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693"/>
      </w:tblGrid>
      <w:tr w:rsidR="00935666" w:rsidRPr="00BD1C50" w14:paraId="3BFACDAE" w14:textId="77777777" w:rsidTr="00935666">
        <w:trPr>
          <w:trHeight w:val="250"/>
        </w:trPr>
        <w:tc>
          <w:tcPr>
            <w:tcW w:w="7763" w:type="dxa"/>
          </w:tcPr>
          <w:p w14:paraId="3BFACDAC"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направить в форме электронного документа в Личный кабинет на ЕПГУ/РПГУ </w:t>
            </w:r>
          </w:p>
        </w:tc>
        <w:tc>
          <w:tcPr>
            <w:tcW w:w="2693" w:type="dxa"/>
          </w:tcPr>
          <w:p w14:paraId="3BFACDAD"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935666" w:rsidRPr="00BD1C50" w14:paraId="3BFACDB1" w14:textId="77777777" w:rsidTr="00935666">
        <w:trPr>
          <w:trHeight w:val="250"/>
        </w:trPr>
        <w:tc>
          <w:tcPr>
            <w:tcW w:w="7763" w:type="dxa"/>
          </w:tcPr>
          <w:p w14:paraId="3BFACDAF"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lastRenderedPageBreak/>
              <w:t xml:space="preserve">выдать на бумажном носителе при личном обращении в Администрацию либо в МФЦ, расположенном по адресу:___________________________ </w:t>
            </w:r>
          </w:p>
        </w:tc>
        <w:tc>
          <w:tcPr>
            <w:tcW w:w="2693" w:type="dxa"/>
          </w:tcPr>
          <w:p w14:paraId="3BFACDB0"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935666" w:rsidRPr="00BD1C50" w14:paraId="3BFACDB4" w14:textId="77777777" w:rsidTr="00935666">
        <w:trPr>
          <w:trHeight w:val="250"/>
        </w:trPr>
        <w:tc>
          <w:tcPr>
            <w:tcW w:w="7763" w:type="dxa"/>
          </w:tcPr>
          <w:p w14:paraId="3BFACDB2"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направить на бумажном носителе на почтовый адрес: _____________________________________________________________ </w:t>
            </w:r>
          </w:p>
        </w:tc>
        <w:tc>
          <w:tcPr>
            <w:tcW w:w="2693" w:type="dxa"/>
          </w:tcPr>
          <w:p w14:paraId="3BFACDB3" w14:textId="77777777" w:rsidR="00935666" w:rsidRPr="00BD1C50" w:rsidRDefault="00935666" w:rsidP="00B8459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3BFACDB5" w14:textId="77777777" w:rsidR="002A6321" w:rsidRPr="00BD1C50" w:rsidRDefault="002A6321" w:rsidP="00B84596">
      <w:pPr>
        <w:widowControl w:val="0"/>
        <w:spacing w:after="0" w:line="240" w:lineRule="auto"/>
        <w:jc w:val="both"/>
        <w:rPr>
          <w:rFonts w:ascii="Times New Roman" w:hAnsi="Times New Roman" w:cs="Times New Roman"/>
          <w:color w:val="000000"/>
          <w:sz w:val="24"/>
          <w:szCs w:val="24"/>
        </w:rPr>
      </w:pPr>
    </w:p>
    <w:p w14:paraId="3BFACDB6" w14:textId="77777777" w:rsidR="00935666" w:rsidRPr="00BD1C50" w:rsidRDefault="00935666" w:rsidP="00B84596">
      <w:pPr>
        <w:widowControl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Подтверждаю достоверность представленной информации. Я предупрежден(а) об ответственности за представление ложных или неполных сведений. </w:t>
      </w:r>
    </w:p>
    <w:p w14:paraId="3BFACDB7" w14:textId="77777777" w:rsidR="002A6321" w:rsidRPr="00BD1C50" w:rsidRDefault="00935666" w:rsidP="00B84596">
      <w:pPr>
        <w:widowControl w:val="0"/>
        <w:spacing w:after="0" w:line="240" w:lineRule="auto"/>
        <w:jc w:val="both"/>
        <w:rPr>
          <w:rFonts w:ascii="Times New Roman" w:hAnsi="Times New Roman" w:cs="Times New Roman"/>
          <w:color w:val="000000"/>
          <w:sz w:val="24"/>
          <w:szCs w:val="24"/>
        </w:rPr>
      </w:pPr>
      <w:r w:rsidRPr="00BD1C50">
        <w:rPr>
          <w:rFonts w:ascii="Times New Roman" w:hAnsi="Times New Roman" w:cs="Times New Roman"/>
          <w:color w:val="000000"/>
          <w:sz w:val="24"/>
          <w:szCs w:val="24"/>
        </w:rPr>
        <w:t xml:space="preserve">Настоящим во исполнение требований Федерального закона от 27.07.2006 № 152-ФЗ «О персональных данных» даем (даю) свое согласие Администрации </w:t>
      </w:r>
      <w:r w:rsidR="00BD1C50">
        <w:rPr>
          <w:rFonts w:ascii="Times New Roman" w:hAnsi="Times New Roman" w:cs="Times New Roman"/>
          <w:color w:val="000000"/>
          <w:sz w:val="24"/>
          <w:szCs w:val="24"/>
        </w:rPr>
        <w:t xml:space="preserve">муниципального образования городское поселение Кильдинстрой </w:t>
      </w:r>
      <w:r w:rsidRPr="00BD1C50">
        <w:rPr>
          <w:rFonts w:ascii="Times New Roman" w:hAnsi="Times New Roman" w:cs="Times New Roman"/>
          <w:color w:val="000000"/>
          <w:sz w:val="24"/>
          <w:szCs w:val="24"/>
        </w:rPr>
        <w:t xml:space="preserve">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w:t>
      </w:r>
      <w:r w:rsidR="00BD1C50" w:rsidRPr="00BD1C50">
        <w:rPr>
          <w:rFonts w:ascii="Times New Roman" w:hAnsi="Times New Roman" w:cs="Times New Roman"/>
          <w:color w:val="000000"/>
          <w:sz w:val="24"/>
          <w:szCs w:val="24"/>
        </w:rPr>
        <w:t>муниципального образования городское поселение Кильдинстрой</w:t>
      </w:r>
      <w:r w:rsidRPr="00BD1C50">
        <w:rPr>
          <w:rFonts w:ascii="Times New Roman" w:hAnsi="Times New Roman" w:cs="Times New Roman"/>
          <w:color w:val="000000"/>
          <w:sz w:val="24"/>
          <w:szCs w:val="24"/>
        </w:rPr>
        <w:t xml:space="preserve"> заявление в простой письменной форме.</w:t>
      </w:r>
    </w:p>
    <w:p w14:paraId="3BFACDB8" w14:textId="7091FEB5" w:rsidR="00935666" w:rsidRPr="00BD1C50" w:rsidRDefault="00935666" w:rsidP="00B84596">
      <w:pPr>
        <w:widowControl w:val="0"/>
        <w:spacing w:after="0" w:line="240" w:lineRule="auto"/>
        <w:jc w:val="both"/>
        <w:rPr>
          <w:rFonts w:ascii="Times New Roman" w:eastAsia="Times New Roman" w:hAnsi="Times New Roman" w:cs="Times New Roman"/>
          <w:bCs/>
          <w:sz w:val="24"/>
          <w:szCs w:val="24"/>
          <w:lang w:eastAsia="ru-RU"/>
        </w:rPr>
      </w:pPr>
      <w:r w:rsidRPr="00BD1C50">
        <w:rPr>
          <w:rFonts w:ascii="Times New Roman" w:eastAsia="Times New Roman" w:hAnsi="Times New Roman" w:cs="Times New Roman"/>
          <w:bCs/>
          <w:sz w:val="24"/>
          <w:szCs w:val="24"/>
          <w:lang w:eastAsia="ru-RU"/>
        </w:rPr>
        <w:t>_____________________</w:t>
      </w:r>
      <w:r w:rsidR="007B7752">
        <w:rPr>
          <w:rFonts w:ascii="Times New Roman" w:eastAsia="Times New Roman" w:hAnsi="Times New Roman" w:cs="Times New Roman"/>
          <w:bCs/>
          <w:sz w:val="24"/>
          <w:szCs w:val="24"/>
          <w:lang w:eastAsia="ru-RU"/>
        </w:rPr>
        <w:t xml:space="preserve"> </w:t>
      </w:r>
      <w:r w:rsidRPr="00BD1C50">
        <w:rPr>
          <w:rFonts w:ascii="Times New Roman" w:eastAsia="Times New Roman" w:hAnsi="Times New Roman" w:cs="Times New Roman"/>
          <w:bCs/>
          <w:sz w:val="24"/>
          <w:szCs w:val="24"/>
          <w:lang w:eastAsia="ru-RU"/>
        </w:rPr>
        <w:t xml:space="preserve">_____________________________________________ </w:t>
      </w:r>
    </w:p>
    <w:p w14:paraId="3BFACDB9" w14:textId="3A39884E" w:rsidR="00935666" w:rsidRPr="00BD1C50" w:rsidRDefault="00935666" w:rsidP="00B84596">
      <w:pPr>
        <w:widowControl w:val="0"/>
        <w:spacing w:after="0" w:line="240" w:lineRule="auto"/>
        <w:jc w:val="both"/>
        <w:rPr>
          <w:rFonts w:ascii="Times New Roman" w:eastAsia="Times New Roman" w:hAnsi="Times New Roman" w:cs="Times New Roman"/>
          <w:bCs/>
          <w:sz w:val="24"/>
          <w:szCs w:val="24"/>
          <w:lang w:eastAsia="ru-RU"/>
        </w:rPr>
      </w:pPr>
      <w:r w:rsidRPr="00BD1C50">
        <w:rPr>
          <w:rFonts w:ascii="Times New Roman" w:eastAsia="Times New Roman" w:hAnsi="Times New Roman" w:cs="Times New Roman"/>
          <w:bCs/>
          <w:sz w:val="24"/>
          <w:szCs w:val="24"/>
          <w:lang w:eastAsia="ru-RU"/>
        </w:rPr>
        <w:t>(подпись)</w:t>
      </w:r>
      <w:r w:rsidR="00B84596">
        <w:rPr>
          <w:rFonts w:ascii="Times New Roman" w:eastAsia="Times New Roman" w:hAnsi="Times New Roman" w:cs="Times New Roman"/>
          <w:bCs/>
          <w:sz w:val="24"/>
          <w:szCs w:val="24"/>
          <w:lang w:eastAsia="ru-RU"/>
        </w:rPr>
        <w:tab/>
      </w:r>
      <w:r w:rsidR="00B84596">
        <w:rPr>
          <w:rFonts w:ascii="Times New Roman" w:eastAsia="Times New Roman" w:hAnsi="Times New Roman" w:cs="Times New Roman"/>
          <w:bCs/>
          <w:sz w:val="24"/>
          <w:szCs w:val="24"/>
          <w:lang w:eastAsia="ru-RU"/>
        </w:rPr>
        <w:tab/>
      </w:r>
      <w:r w:rsidR="00B84596">
        <w:rPr>
          <w:rFonts w:ascii="Times New Roman" w:eastAsia="Times New Roman" w:hAnsi="Times New Roman" w:cs="Times New Roman"/>
          <w:bCs/>
          <w:sz w:val="24"/>
          <w:szCs w:val="24"/>
          <w:lang w:eastAsia="ru-RU"/>
        </w:rPr>
        <w:tab/>
      </w:r>
      <w:r w:rsidR="00B84596">
        <w:rPr>
          <w:rFonts w:ascii="Times New Roman" w:eastAsia="Times New Roman" w:hAnsi="Times New Roman" w:cs="Times New Roman"/>
          <w:bCs/>
          <w:sz w:val="24"/>
          <w:szCs w:val="24"/>
          <w:lang w:eastAsia="ru-RU"/>
        </w:rPr>
        <w:tab/>
      </w:r>
      <w:r w:rsidR="00B84596">
        <w:rPr>
          <w:rFonts w:ascii="Times New Roman" w:eastAsia="Times New Roman" w:hAnsi="Times New Roman" w:cs="Times New Roman"/>
          <w:bCs/>
          <w:sz w:val="24"/>
          <w:szCs w:val="24"/>
          <w:lang w:eastAsia="ru-RU"/>
        </w:rPr>
        <w:tab/>
      </w:r>
      <w:r w:rsidRPr="00BD1C50">
        <w:rPr>
          <w:rFonts w:ascii="Times New Roman" w:eastAsia="Times New Roman" w:hAnsi="Times New Roman" w:cs="Times New Roman"/>
          <w:bCs/>
          <w:sz w:val="24"/>
          <w:szCs w:val="24"/>
          <w:lang w:eastAsia="ru-RU"/>
        </w:rPr>
        <w:t xml:space="preserve">(фамилия, имя, отчество (последнее – при наличии) </w:t>
      </w:r>
    </w:p>
    <w:p w14:paraId="3BFACDCC" w14:textId="3545E485" w:rsidR="00546CE9" w:rsidRPr="00BB73A0" w:rsidRDefault="00935666" w:rsidP="00B84596">
      <w:pPr>
        <w:widowControl w:val="0"/>
        <w:spacing w:after="0" w:line="240" w:lineRule="auto"/>
        <w:jc w:val="both"/>
        <w:rPr>
          <w:rFonts w:ascii="Times New Roman" w:eastAsia="Times New Roman" w:hAnsi="Times New Roman" w:cs="Times New Roman"/>
          <w:bCs/>
          <w:sz w:val="24"/>
          <w:szCs w:val="24"/>
          <w:lang w:eastAsia="ru-RU"/>
        </w:rPr>
      </w:pPr>
      <w:r w:rsidRPr="00BD1C50">
        <w:rPr>
          <w:rFonts w:ascii="Times New Roman" w:eastAsia="Times New Roman" w:hAnsi="Times New Roman" w:cs="Times New Roman"/>
          <w:bCs/>
          <w:sz w:val="24"/>
          <w:szCs w:val="24"/>
          <w:lang w:eastAsia="ru-RU"/>
        </w:rPr>
        <w:t>Дата ________________</w:t>
      </w:r>
    </w:p>
    <w:p w14:paraId="3BFACDCD" w14:textId="77777777" w:rsidR="00546CE9" w:rsidRDefault="00546CE9" w:rsidP="00546CE9">
      <w:pPr>
        <w:spacing w:after="0"/>
        <w:rPr>
          <w:rFonts w:ascii="Times New Roman" w:eastAsia="Times New Roman" w:hAnsi="Times New Roman" w:cs="Times New Roman"/>
          <w:sz w:val="24"/>
          <w:szCs w:val="24"/>
          <w:lang w:eastAsia="ru-RU"/>
        </w:rPr>
      </w:pPr>
    </w:p>
    <w:p w14:paraId="3BFACDCE" w14:textId="77777777" w:rsidR="00546CE9" w:rsidRPr="00546CE9" w:rsidRDefault="00546CE9" w:rsidP="00546CE9">
      <w:pPr>
        <w:rPr>
          <w:rFonts w:ascii="Times New Roman" w:eastAsia="Times New Roman" w:hAnsi="Times New Roman" w:cs="Times New Roman"/>
          <w:sz w:val="24"/>
          <w:szCs w:val="24"/>
          <w:lang w:eastAsia="ru-RU"/>
        </w:rPr>
        <w:sectPr w:rsidR="00546CE9" w:rsidRPr="00546CE9" w:rsidSect="00200568">
          <w:pgSz w:w="11906" w:h="16838" w:code="9"/>
          <w:pgMar w:top="1134" w:right="851" w:bottom="1134" w:left="1134" w:header="720" w:footer="720" w:gutter="0"/>
          <w:cols w:space="720"/>
          <w:noEndnote/>
          <w:docGrid w:linePitch="299"/>
        </w:sectPr>
      </w:pPr>
    </w:p>
    <w:p w14:paraId="3BFACDCF" w14:textId="4C2EE3CA" w:rsidR="00546CE9" w:rsidRPr="00A20AA7" w:rsidRDefault="00546CE9" w:rsidP="00B84596">
      <w:pPr>
        <w:spacing w:after="0"/>
        <w:jc w:val="right"/>
        <w:rPr>
          <w:rFonts w:ascii="Times New Roman" w:eastAsia="Times New Roman" w:hAnsi="Times New Roman" w:cs="Times New Roman"/>
          <w:sz w:val="24"/>
          <w:szCs w:val="24"/>
          <w:lang w:eastAsia="ru-RU"/>
        </w:rPr>
      </w:pPr>
      <w:r w:rsidRPr="00A20AA7">
        <w:rPr>
          <w:rFonts w:ascii="Times New Roman" w:eastAsia="Times New Roman" w:hAnsi="Times New Roman" w:cs="Times New Roman"/>
          <w:sz w:val="24"/>
          <w:szCs w:val="24"/>
          <w:lang w:eastAsia="ru-RU"/>
        </w:rPr>
        <w:lastRenderedPageBreak/>
        <w:t xml:space="preserve">Приложение № </w:t>
      </w:r>
      <w:r w:rsidR="00935666" w:rsidRPr="00A20AA7">
        <w:rPr>
          <w:rFonts w:ascii="Times New Roman" w:eastAsia="Times New Roman" w:hAnsi="Times New Roman" w:cs="Times New Roman"/>
          <w:sz w:val="24"/>
          <w:szCs w:val="24"/>
          <w:lang w:eastAsia="ru-RU"/>
        </w:rPr>
        <w:t>6</w:t>
      </w:r>
      <w:r w:rsidRPr="00A20AA7">
        <w:rPr>
          <w:rFonts w:ascii="Times New Roman" w:eastAsia="Times New Roman" w:hAnsi="Times New Roman" w:cs="Times New Roman"/>
          <w:sz w:val="24"/>
          <w:szCs w:val="24"/>
          <w:lang w:eastAsia="ru-RU"/>
        </w:rPr>
        <w:t xml:space="preserve"> к Административному регламенту</w:t>
      </w:r>
    </w:p>
    <w:p w14:paraId="3BFACDD0" w14:textId="77777777" w:rsidR="00546CE9" w:rsidRPr="00A20AA7" w:rsidRDefault="00546CE9" w:rsidP="00A20AA7">
      <w:pPr>
        <w:spacing w:after="0"/>
        <w:rPr>
          <w:rFonts w:ascii="Times New Roman" w:eastAsia="Times New Roman" w:hAnsi="Times New Roman" w:cs="Times New Roman"/>
          <w:b/>
          <w:bCs/>
          <w:sz w:val="24"/>
          <w:szCs w:val="24"/>
          <w:lang w:eastAsia="ru-RU"/>
        </w:rPr>
      </w:pPr>
      <w:r w:rsidRPr="00A20AA7">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7"/>
        <w:gridCol w:w="2672"/>
        <w:gridCol w:w="17"/>
        <w:gridCol w:w="1700"/>
        <w:gridCol w:w="2828"/>
        <w:gridCol w:w="19"/>
        <w:gridCol w:w="1562"/>
        <w:gridCol w:w="1705"/>
        <w:gridCol w:w="2834"/>
      </w:tblGrid>
      <w:tr w:rsidR="00EF572A" w:rsidRPr="00A20AA7" w14:paraId="3BFACDD8" w14:textId="77777777" w:rsidTr="00EF572A">
        <w:trPr>
          <w:trHeight w:val="601"/>
        </w:trPr>
        <w:tc>
          <w:tcPr>
            <w:tcW w:w="1936" w:type="dxa"/>
          </w:tcPr>
          <w:p w14:paraId="3BFACDD1"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Основание для начала административной процедуры </w:t>
            </w:r>
          </w:p>
        </w:tc>
        <w:tc>
          <w:tcPr>
            <w:tcW w:w="2680" w:type="dxa"/>
            <w:gridSpan w:val="2"/>
          </w:tcPr>
          <w:p w14:paraId="3BFACDD2"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Содержание административных действий </w:t>
            </w:r>
          </w:p>
        </w:tc>
        <w:tc>
          <w:tcPr>
            <w:tcW w:w="1717" w:type="dxa"/>
            <w:gridSpan w:val="2"/>
          </w:tcPr>
          <w:p w14:paraId="3BFACDD3"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Срок выполнения административных действий </w:t>
            </w:r>
          </w:p>
        </w:tc>
        <w:tc>
          <w:tcPr>
            <w:tcW w:w="2828" w:type="dxa"/>
          </w:tcPr>
          <w:p w14:paraId="3BFACDD4"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Должностное лицо, ответственное за выполнение административного действия </w:t>
            </w:r>
          </w:p>
        </w:tc>
        <w:tc>
          <w:tcPr>
            <w:tcW w:w="1579" w:type="dxa"/>
            <w:gridSpan w:val="2"/>
          </w:tcPr>
          <w:p w14:paraId="3BFACDD5"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Место выполнения административного действия/ используемая информационная система </w:t>
            </w:r>
          </w:p>
        </w:tc>
        <w:tc>
          <w:tcPr>
            <w:tcW w:w="1705" w:type="dxa"/>
          </w:tcPr>
          <w:p w14:paraId="3BFACDD6"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Критерии принятия решения </w:t>
            </w:r>
          </w:p>
        </w:tc>
        <w:tc>
          <w:tcPr>
            <w:tcW w:w="2834" w:type="dxa"/>
          </w:tcPr>
          <w:p w14:paraId="3BFACDD7"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b/>
                <w:bCs/>
                <w:sz w:val="18"/>
                <w:szCs w:val="18"/>
              </w:rPr>
              <w:t xml:space="preserve">Результат административного действия, способ фиксации </w:t>
            </w:r>
          </w:p>
        </w:tc>
      </w:tr>
      <w:tr w:rsidR="00EF572A" w:rsidRPr="00A20AA7" w14:paraId="3BFACDE0" w14:textId="77777777" w:rsidTr="00EF572A">
        <w:trPr>
          <w:trHeight w:val="84"/>
        </w:trPr>
        <w:tc>
          <w:tcPr>
            <w:tcW w:w="1936" w:type="dxa"/>
          </w:tcPr>
          <w:p w14:paraId="3BFACDD9"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1</w:t>
            </w:r>
          </w:p>
        </w:tc>
        <w:tc>
          <w:tcPr>
            <w:tcW w:w="2680" w:type="dxa"/>
            <w:gridSpan w:val="2"/>
          </w:tcPr>
          <w:p w14:paraId="3BFACDDA"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2</w:t>
            </w:r>
          </w:p>
        </w:tc>
        <w:tc>
          <w:tcPr>
            <w:tcW w:w="1717" w:type="dxa"/>
            <w:gridSpan w:val="2"/>
          </w:tcPr>
          <w:p w14:paraId="3BFACDDB"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3</w:t>
            </w:r>
          </w:p>
        </w:tc>
        <w:tc>
          <w:tcPr>
            <w:tcW w:w="2828" w:type="dxa"/>
          </w:tcPr>
          <w:p w14:paraId="3BFACDDC"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4</w:t>
            </w:r>
          </w:p>
        </w:tc>
        <w:tc>
          <w:tcPr>
            <w:tcW w:w="1579" w:type="dxa"/>
            <w:gridSpan w:val="2"/>
          </w:tcPr>
          <w:p w14:paraId="3BFACDDD"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5</w:t>
            </w:r>
          </w:p>
        </w:tc>
        <w:tc>
          <w:tcPr>
            <w:tcW w:w="1705" w:type="dxa"/>
          </w:tcPr>
          <w:p w14:paraId="3BFACDDE"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6</w:t>
            </w:r>
          </w:p>
        </w:tc>
        <w:tc>
          <w:tcPr>
            <w:tcW w:w="2834" w:type="dxa"/>
          </w:tcPr>
          <w:p w14:paraId="3BFACDDF" w14:textId="77777777" w:rsidR="00546CE9" w:rsidRPr="00A20AA7" w:rsidRDefault="00546CE9" w:rsidP="00EE08A5">
            <w:pPr>
              <w:pStyle w:val="Default"/>
              <w:jc w:val="center"/>
              <w:rPr>
                <w:rFonts w:ascii="Times New Roman" w:hAnsi="Times New Roman" w:cs="Times New Roman"/>
                <w:sz w:val="18"/>
                <w:szCs w:val="18"/>
              </w:rPr>
            </w:pPr>
            <w:r w:rsidRPr="00A20AA7">
              <w:rPr>
                <w:rFonts w:ascii="Times New Roman" w:hAnsi="Times New Roman" w:cs="Times New Roman"/>
                <w:sz w:val="18"/>
                <w:szCs w:val="18"/>
              </w:rPr>
              <w:t>7</w:t>
            </w:r>
          </w:p>
        </w:tc>
      </w:tr>
      <w:tr w:rsidR="00546CE9" w:rsidRPr="00A20AA7" w14:paraId="3BFACDE2" w14:textId="77777777" w:rsidTr="00EE08A5">
        <w:trPr>
          <w:trHeight w:val="84"/>
        </w:trPr>
        <w:tc>
          <w:tcPr>
            <w:tcW w:w="15279" w:type="dxa"/>
            <w:gridSpan w:val="10"/>
          </w:tcPr>
          <w:p w14:paraId="3BFACDE1" w14:textId="77777777" w:rsidR="00546CE9" w:rsidRPr="00A20AA7" w:rsidRDefault="00546CE9" w:rsidP="00935666">
            <w:pPr>
              <w:pStyle w:val="Default"/>
              <w:jc w:val="center"/>
              <w:rPr>
                <w:rFonts w:ascii="Times New Roman" w:hAnsi="Times New Roman" w:cs="Times New Roman"/>
                <w:sz w:val="18"/>
                <w:szCs w:val="18"/>
              </w:rPr>
            </w:pPr>
            <w:r w:rsidRPr="00A20AA7">
              <w:rPr>
                <w:rFonts w:ascii="Times New Roman" w:hAnsi="Times New Roman" w:cs="Times New Roman"/>
                <w:b/>
                <w:bCs/>
                <w:sz w:val="18"/>
                <w:szCs w:val="18"/>
              </w:rPr>
              <w:t>1. Проверка документов и регистрация заявления</w:t>
            </w:r>
          </w:p>
        </w:tc>
      </w:tr>
      <w:tr w:rsidR="00EF572A" w:rsidRPr="00A20AA7" w14:paraId="3BFACDEB" w14:textId="77777777" w:rsidTr="00EF572A">
        <w:trPr>
          <w:trHeight w:val="1016"/>
        </w:trPr>
        <w:tc>
          <w:tcPr>
            <w:tcW w:w="1936" w:type="dxa"/>
          </w:tcPr>
          <w:p w14:paraId="3BFACDE3"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2680" w:type="dxa"/>
            <w:gridSpan w:val="2"/>
          </w:tcPr>
          <w:p w14:paraId="3BFACDE4"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717" w:type="dxa"/>
            <w:gridSpan w:val="2"/>
          </w:tcPr>
          <w:p w14:paraId="3BFACDE5"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1 рабочий день </w:t>
            </w:r>
          </w:p>
        </w:tc>
        <w:tc>
          <w:tcPr>
            <w:tcW w:w="2828" w:type="dxa"/>
          </w:tcPr>
          <w:p w14:paraId="3BFACDE6"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Должностное лицо </w:t>
            </w:r>
          </w:p>
          <w:p w14:paraId="3BFACDE7"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Уполномоченного органа, ответственное за предоставление муниципальной услуги </w:t>
            </w:r>
          </w:p>
        </w:tc>
        <w:tc>
          <w:tcPr>
            <w:tcW w:w="1579" w:type="dxa"/>
            <w:gridSpan w:val="2"/>
          </w:tcPr>
          <w:p w14:paraId="3BFACDE8"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Уполномоченный орган /ГИС </w:t>
            </w:r>
          </w:p>
        </w:tc>
        <w:tc>
          <w:tcPr>
            <w:tcW w:w="1705" w:type="dxa"/>
          </w:tcPr>
          <w:p w14:paraId="3BFACDE9"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 </w:t>
            </w:r>
          </w:p>
        </w:tc>
        <w:tc>
          <w:tcPr>
            <w:tcW w:w="2834" w:type="dxa"/>
          </w:tcPr>
          <w:p w14:paraId="3BFACDEA" w14:textId="77777777" w:rsidR="00546CE9" w:rsidRPr="00A20AA7" w:rsidRDefault="00546CE9">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EF572A" w:rsidRPr="00A20AA7" w14:paraId="3BFACDF4" w14:textId="77777777" w:rsidTr="00EF572A">
        <w:trPr>
          <w:trHeight w:val="705"/>
        </w:trPr>
        <w:tc>
          <w:tcPr>
            <w:tcW w:w="1936" w:type="dxa"/>
          </w:tcPr>
          <w:p w14:paraId="3BFACDEC" w14:textId="77777777" w:rsidR="00A20AA7" w:rsidRPr="00A20AA7" w:rsidRDefault="00A20AA7">
            <w:pPr>
              <w:pStyle w:val="Default"/>
              <w:rPr>
                <w:rFonts w:ascii="Times New Roman" w:hAnsi="Times New Roman" w:cs="Times New Roman"/>
                <w:sz w:val="18"/>
                <w:szCs w:val="18"/>
              </w:rPr>
            </w:pPr>
          </w:p>
        </w:tc>
        <w:tc>
          <w:tcPr>
            <w:tcW w:w="2680" w:type="dxa"/>
            <w:gridSpan w:val="2"/>
          </w:tcPr>
          <w:p w14:paraId="3BFACDED"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17" w:type="dxa"/>
            <w:gridSpan w:val="2"/>
          </w:tcPr>
          <w:p w14:paraId="3BFACDEE"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1 рабочий день </w:t>
            </w:r>
          </w:p>
        </w:tc>
        <w:tc>
          <w:tcPr>
            <w:tcW w:w="2828" w:type="dxa"/>
          </w:tcPr>
          <w:p w14:paraId="3BFACDEF" w14:textId="77777777" w:rsidR="00A20AA7" w:rsidRPr="00A20AA7" w:rsidRDefault="00A20AA7" w:rsidP="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Должностное лицо </w:t>
            </w:r>
          </w:p>
          <w:p w14:paraId="3BFACDF0" w14:textId="77777777" w:rsidR="00A20AA7" w:rsidRPr="00A20AA7" w:rsidRDefault="00A20AA7" w:rsidP="00A20AA7">
            <w:pPr>
              <w:pStyle w:val="Default"/>
              <w:rPr>
                <w:rFonts w:ascii="Times New Roman" w:hAnsi="Times New Roman" w:cs="Times New Roman"/>
                <w:sz w:val="18"/>
                <w:szCs w:val="18"/>
              </w:rPr>
            </w:pPr>
            <w:r w:rsidRPr="00A20AA7">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579" w:type="dxa"/>
            <w:gridSpan w:val="2"/>
          </w:tcPr>
          <w:p w14:paraId="3BFACDF1" w14:textId="77777777" w:rsidR="00A20AA7" w:rsidRPr="00A20AA7" w:rsidRDefault="00A20AA7">
            <w:pPr>
              <w:pStyle w:val="Default"/>
              <w:rPr>
                <w:rFonts w:ascii="Times New Roman" w:hAnsi="Times New Roman" w:cs="Times New Roman"/>
                <w:sz w:val="18"/>
                <w:szCs w:val="18"/>
              </w:rPr>
            </w:pPr>
          </w:p>
        </w:tc>
        <w:tc>
          <w:tcPr>
            <w:tcW w:w="1705" w:type="dxa"/>
          </w:tcPr>
          <w:p w14:paraId="3BFACDF2" w14:textId="77777777" w:rsidR="00A20AA7" w:rsidRPr="00A20AA7" w:rsidRDefault="00A20AA7">
            <w:pPr>
              <w:pStyle w:val="Default"/>
              <w:rPr>
                <w:rFonts w:ascii="Times New Roman" w:hAnsi="Times New Roman" w:cs="Times New Roman"/>
                <w:sz w:val="18"/>
                <w:szCs w:val="18"/>
              </w:rPr>
            </w:pPr>
          </w:p>
        </w:tc>
        <w:tc>
          <w:tcPr>
            <w:tcW w:w="2834" w:type="dxa"/>
          </w:tcPr>
          <w:p w14:paraId="3BFACDF3" w14:textId="77777777" w:rsidR="00A20AA7" w:rsidRPr="00A20AA7" w:rsidRDefault="00A20AA7">
            <w:pPr>
              <w:pStyle w:val="Default"/>
              <w:rPr>
                <w:rFonts w:ascii="Times New Roman" w:hAnsi="Times New Roman" w:cs="Times New Roman"/>
                <w:sz w:val="18"/>
                <w:szCs w:val="18"/>
              </w:rPr>
            </w:pPr>
          </w:p>
        </w:tc>
      </w:tr>
      <w:tr w:rsidR="00EF572A" w:rsidRPr="00A20AA7" w14:paraId="3BFACDFC" w14:textId="77777777" w:rsidTr="00EF572A">
        <w:trPr>
          <w:trHeight w:val="704"/>
        </w:trPr>
        <w:tc>
          <w:tcPr>
            <w:tcW w:w="1936" w:type="dxa"/>
          </w:tcPr>
          <w:p w14:paraId="3BFACDF5" w14:textId="77777777" w:rsidR="00A20AA7" w:rsidRPr="00A20AA7" w:rsidRDefault="00A20AA7">
            <w:pPr>
              <w:pStyle w:val="Default"/>
              <w:rPr>
                <w:rFonts w:ascii="Times New Roman" w:hAnsi="Times New Roman" w:cs="Times New Roman"/>
                <w:sz w:val="18"/>
                <w:szCs w:val="18"/>
              </w:rPr>
            </w:pPr>
          </w:p>
        </w:tc>
        <w:tc>
          <w:tcPr>
            <w:tcW w:w="2680" w:type="dxa"/>
            <w:gridSpan w:val="2"/>
          </w:tcPr>
          <w:p w14:paraId="3BFACDF6"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717" w:type="dxa"/>
            <w:gridSpan w:val="2"/>
          </w:tcPr>
          <w:p w14:paraId="3BFACDF7"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1 рабочий день </w:t>
            </w:r>
          </w:p>
        </w:tc>
        <w:tc>
          <w:tcPr>
            <w:tcW w:w="2828" w:type="dxa"/>
          </w:tcPr>
          <w:p w14:paraId="3BFACDF8"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579" w:type="dxa"/>
            <w:gridSpan w:val="2"/>
          </w:tcPr>
          <w:p w14:paraId="3BFACDF9" w14:textId="77777777" w:rsidR="00A20AA7" w:rsidRPr="00A20AA7" w:rsidRDefault="00A20AA7">
            <w:pPr>
              <w:pStyle w:val="Default"/>
              <w:rPr>
                <w:rFonts w:ascii="Times New Roman" w:hAnsi="Times New Roman" w:cs="Times New Roman"/>
                <w:sz w:val="18"/>
                <w:szCs w:val="18"/>
              </w:rPr>
            </w:pPr>
          </w:p>
        </w:tc>
        <w:tc>
          <w:tcPr>
            <w:tcW w:w="1705" w:type="dxa"/>
          </w:tcPr>
          <w:p w14:paraId="3BFACDFA" w14:textId="77777777" w:rsidR="00A20AA7" w:rsidRPr="00A20AA7" w:rsidRDefault="00A20AA7">
            <w:pPr>
              <w:pStyle w:val="Default"/>
              <w:rPr>
                <w:rFonts w:ascii="Times New Roman" w:hAnsi="Times New Roman" w:cs="Times New Roman"/>
                <w:sz w:val="18"/>
                <w:szCs w:val="18"/>
              </w:rPr>
            </w:pPr>
          </w:p>
        </w:tc>
        <w:tc>
          <w:tcPr>
            <w:tcW w:w="2834" w:type="dxa"/>
          </w:tcPr>
          <w:p w14:paraId="3BFACDFB" w14:textId="77777777" w:rsidR="00A20AA7" w:rsidRPr="00A20AA7" w:rsidRDefault="00A20AA7">
            <w:pPr>
              <w:pStyle w:val="Default"/>
              <w:rPr>
                <w:rFonts w:ascii="Times New Roman" w:hAnsi="Times New Roman" w:cs="Times New Roman"/>
                <w:sz w:val="18"/>
                <w:szCs w:val="18"/>
              </w:rPr>
            </w:pPr>
          </w:p>
        </w:tc>
      </w:tr>
      <w:tr w:rsidR="00EF572A" w:rsidRPr="00A20AA7" w14:paraId="3BFACE05" w14:textId="77777777" w:rsidTr="00EF572A">
        <w:trPr>
          <w:trHeight w:val="808"/>
        </w:trPr>
        <w:tc>
          <w:tcPr>
            <w:tcW w:w="1936" w:type="dxa"/>
          </w:tcPr>
          <w:p w14:paraId="3BFACDFD" w14:textId="77777777" w:rsidR="00A20AA7" w:rsidRPr="00A20AA7" w:rsidRDefault="00A20AA7">
            <w:pPr>
              <w:pStyle w:val="Default"/>
              <w:rPr>
                <w:rFonts w:ascii="Times New Roman" w:hAnsi="Times New Roman" w:cs="Times New Roman"/>
                <w:sz w:val="18"/>
                <w:szCs w:val="18"/>
              </w:rPr>
            </w:pPr>
          </w:p>
        </w:tc>
        <w:tc>
          <w:tcPr>
            <w:tcW w:w="2680" w:type="dxa"/>
            <w:gridSpan w:val="2"/>
          </w:tcPr>
          <w:p w14:paraId="3BFACDFE"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Проверка заявления и документов, представленных для получения муниципальной услуги</w:t>
            </w:r>
          </w:p>
        </w:tc>
        <w:tc>
          <w:tcPr>
            <w:tcW w:w="1717" w:type="dxa"/>
            <w:gridSpan w:val="2"/>
          </w:tcPr>
          <w:p w14:paraId="3BFACDFF"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1 рабочий день </w:t>
            </w:r>
          </w:p>
        </w:tc>
        <w:tc>
          <w:tcPr>
            <w:tcW w:w="2828" w:type="dxa"/>
          </w:tcPr>
          <w:p w14:paraId="3BFACE00"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Должностное лицо </w:t>
            </w:r>
          </w:p>
          <w:p w14:paraId="3BFACE01" w14:textId="77777777" w:rsidR="00A20AA7" w:rsidRPr="00A20AA7" w:rsidRDefault="00A20AA7">
            <w:pPr>
              <w:pStyle w:val="Default"/>
              <w:rPr>
                <w:rFonts w:ascii="Times New Roman" w:hAnsi="Times New Roman" w:cs="Times New Roman"/>
                <w:sz w:val="18"/>
                <w:szCs w:val="18"/>
              </w:rPr>
            </w:pPr>
            <w:r w:rsidRPr="00A20AA7">
              <w:rPr>
                <w:rFonts w:ascii="Times New Roman" w:hAnsi="Times New Roman" w:cs="Times New Roman"/>
                <w:sz w:val="18"/>
                <w:szCs w:val="18"/>
              </w:rPr>
              <w:t xml:space="preserve">Уполномоченного органа, ответственное за предоставление муниципальной услуги </w:t>
            </w:r>
          </w:p>
        </w:tc>
        <w:tc>
          <w:tcPr>
            <w:tcW w:w="1579" w:type="dxa"/>
            <w:gridSpan w:val="2"/>
          </w:tcPr>
          <w:p w14:paraId="3BFACE02" w14:textId="77777777" w:rsidR="00A20AA7" w:rsidRPr="00A20AA7" w:rsidRDefault="00A20AA7">
            <w:pPr>
              <w:pStyle w:val="Default"/>
              <w:rPr>
                <w:rFonts w:ascii="Times New Roman" w:hAnsi="Times New Roman" w:cs="Times New Roman"/>
                <w:sz w:val="18"/>
                <w:szCs w:val="18"/>
              </w:rPr>
            </w:pPr>
          </w:p>
        </w:tc>
        <w:tc>
          <w:tcPr>
            <w:tcW w:w="1705" w:type="dxa"/>
          </w:tcPr>
          <w:p w14:paraId="3BFACE03" w14:textId="77777777" w:rsidR="00A20AA7" w:rsidRPr="00A20AA7" w:rsidRDefault="00A20AA7" w:rsidP="00A20AA7">
            <w:pPr>
              <w:pStyle w:val="Default"/>
              <w:rPr>
                <w:rFonts w:ascii="Times New Roman" w:hAnsi="Times New Roman" w:cs="Times New Roman"/>
                <w:sz w:val="18"/>
                <w:szCs w:val="18"/>
              </w:rPr>
            </w:pPr>
          </w:p>
        </w:tc>
        <w:tc>
          <w:tcPr>
            <w:tcW w:w="2834" w:type="dxa"/>
          </w:tcPr>
          <w:p w14:paraId="3BFACE04" w14:textId="1A7170C7" w:rsidR="00A20AA7" w:rsidRPr="00A20AA7" w:rsidRDefault="00A20AA7" w:rsidP="00A20AA7">
            <w:pPr>
              <w:pStyle w:val="Default"/>
              <w:rPr>
                <w:rFonts w:ascii="Times New Roman" w:hAnsi="Times New Roman" w:cs="Times New Roman"/>
                <w:sz w:val="18"/>
                <w:szCs w:val="18"/>
              </w:rPr>
            </w:pPr>
            <w:r w:rsidRPr="00A20AA7">
              <w:rPr>
                <w:rFonts w:ascii="Times New Roman" w:hAnsi="Times New Roman" w:cs="Times New Roman"/>
                <w:sz w:val="18"/>
                <w:szCs w:val="18"/>
              </w:rPr>
              <w:t>Направление</w:t>
            </w:r>
            <w:r w:rsidR="007B7752">
              <w:rPr>
                <w:rFonts w:ascii="Times New Roman" w:hAnsi="Times New Roman" w:cs="Times New Roman"/>
                <w:sz w:val="18"/>
                <w:szCs w:val="18"/>
              </w:rPr>
              <w:t xml:space="preserve"> </w:t>
            </w:r>
            <w:r w:rsidRPr="00A20AA7">
              <w:rPr>
                <w:rFonts w:ascii="Times New Roman" w:hAnsi="Times New Roman" w:cs="Times New Roman"/>
                <w:sz w:val="18"/>
                <w:szCs w:val="18"/>
              </w:rPr>
              <w:t>заявителю электронного уведомления о приеме заявления к рассмотрению либо отказа в приеме заявления к рассмотрению</w:t>
            </w:r>
          </w:p>
        </w:tc>
      </w:tr>
      <w:tr w:rsidR="00A20AA7" w:rsidRPr="00EE08A5" w14:paraId="3BFACE07" w14:textId="77777777" w:rsidTr="00EE08A5">
        <w:trPr>
          <w:trHeight w:val="84"/>
        </w:trPr>
        <w:tc>
          <w:tcPr>
            <w:tcW w:w="15279" w:type="dxa"/>
            <w:gridSpan w:val="10"/>
          </w:tcPr>
          <w:p w14:paraId="3BFACE06" w14:textId="77777777" w:rsidR="00A20AA7" w:rsidRPr="00EE08A5" w:rsidRDefault="00A20AA7" w:rsidP="00A20AA7">
            <w:pPr>
              <w:pStyle w:val="Default"/>
              <w:jc w:val="center"/>
              <w:rPr>
                <w:rFonts w:ascii="Times New Roman" w:hAnsi="Times New Roman" w:cs="Times New Roman"/>
                <w:sz w:val="18"/>
                <w:szCs w:val="18"/>
              </w:rPr>
            </w:pPr>
            <w:r w:rsidRPr="00EE08A5">
              <w:rPr>
                <w:rFonts w:ascii="Times New Roman" w:hAnsi="Times New Roman" w:cs="Times New Roman"/>
                <w:b/>
                <w:bCs/>
                <w:sz w:val="18"/>
                <w:szCs w:val="18"/>
              </w:rPr>
              <w:t>2. Получение сведений посредством СМЭВ</w:t>
            </w:r>
          </w:p>
        </w:tc>
      </w:tr>
      <w:tr w:rsidR="00EF572A" w:rsidRPr="00EE08A5" w14:paraId="3BFACE10" w14:textId="77777777" w:rsidTr="00EF572A">
        <w:trPr>
          <w:trHeight w:val="292"/>
        </w:trPr>
        <w:tc>
          <w:tcPr>
            <w:tcW w:w="1936" w:type="dxa"/>
          </w:tcPr>
          <w:p w14:paraId="3BFACE08"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Пакет </w:t>
            </w:r>
          </w:p>
          <w:p w14:paraId="3BFACE09"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зарегистрированных документов, поступивших должностному лицу, ответственному за предоставление муниципальной услуги</w:t>
            </w:r>
          </w:p>
        </w:tc>
        <w:tc>
          <w:tcPr>
            <w:tcW w:w="2680" w:type="dxa"/>
            <w:gridSpan w:val="2"/>
          </w:tcPr>
          <w:p w14:paraId="3BFACE0A"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 xml:space="preserve">Направление </w:t>
            </w:r>
            <w:r w:rsidRPr="00EE08A5">
              <w:rPr>
                <w:rFonts w:ascii="Times New Roman" w:hAnsi="Times New Roman" w:cs="Times New Roman"/>
                <w:sz w:val="18"/>
                <w:szCs w:val="18"/>
              </w:rPr>
              <w:lastRenderedPageBreak/>
              <w:t>межведомственных запросов в органы и организации, указанные в пункте 2.3 Административного регламента</w:t>
            </w:r>
          </w:p>
        </w:tc>
        <w:tc>
          <w:tcPr>
            <w:tcW w:w="1717" w:type="dxa"/>
            <w:gridSpan w:val="2"/>
          </w:tcPr>
          <w:p w14:paraId="3BFACE0B"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 xml:space="preserve">В день </w:t>
            </w:r>
            <w:r w:rsidRPr="00EE08A5">
              <w:rPr>
                <w:rFonts w:ascii="Times New Roman" w:hAnsi="Times New Roman" w:cs="Times New Roman"/>
                <w:sz w:val="18"/>
                <w:szCs w:val="18"/>
              </w:rPr>
              <w:lastRenderedPageBreak/>
              <w:t xml:space="preserve">регистрации заявления и </w:t>
            </w:r>
            <w:r w:rsidR="00EE08A5" w:rsidRPr="00EE08A5">
              <w:rPr>
                <w:rFonts w:ascii="Times New Roman" w:hAnsi="Times New Roman" w:cs="Times New Roman"/>
                <w:sz w:val="18"/>
                <w:szCs w:val="18"/>
              </w:rPr>
              <w:t>документов</w:t>
            </w:r>
          </w:p>
        </w:tc>
        <w:tc>
          <w:tcPr>
            <w:tcW w:w="2828" w:type="dxa"/>
          </w:tcPr>
          <w:p w14:paraId="3BFACE0C"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 xml:space="preserve">Должностное лицо </w:t>
            </w:r>
            <w:r w:rsidRPr="00EE08A5">
              <w:rPr>
                <w:rFonts w:ascii="Times New Roman" w:hAnsi="Times New Roman" w:cs="Times New Roman"/>
                <w:sz w:val="18"/>
                <w:szCs w:val="18"/>
              </w:rPr>
              <w:lastRenderedPageBreak/>
              <w:t xml:space="preserve">Уполномоченного </w:t>
            </w:r>
            <w:r w:rsidR="00EE08A5" w:rsidRPr="00EE08A5">
              <w:rPr>
                <w:rFonts w:ascii="Times New Roman" w:hAnsi="Times New Roman" w:cs="Times New Roman"/>
                <w:sz w:val="18"/>
                <w:szCs w:val="18"/>
              </w:rPr>
              <w:t>органа, ответственное за предоставление муниципальной услуги</w:t>
            </w:r>
          </w:p>
        </w:tc>
        <w:tc>
          <w:tcPr>
            <w:tcW w:w="1579" w:type="dxa"/>
            <w:gridSpan w:val="2"/>
          </w:tcPr>
          <w:p w14:paraId="3BFACE0D"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Уполномоченны</w:t>
            </w:r>
            <w:r w:rsidRPr="00EE08A5">
              <w:rPr>
                <w:rFonts w:ascii="Times New Roman" w:hAnsi="Times New Roman" w:cs="Times New Roman"/>
                <w:sz w:val="18"/>
                <w:szCs w:val="18"/>
              </w:rPr>
              <w:lastRenderedPageBreak/>
              <w:t xml:space="preserve">й орган/ГИС/СМЭВ </w:t>
            </w:r>
          </w:p>
        </w:tc>
        <w:tc>
          <w:tcPr>
            <w:tcW w:w="1705" w:type="dxa"/>
          </w:tcPr>
          <w:p w14:paraId="3BFACE0E"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 xml:space="preserve">Отсутствие </w:t>
            </w:r>
            <w:r w:rsidRPr="00EE08A5">
              <w:rPr>
                <w:rFonts w:ascii="Times New Roman" w:hAnsi="Times New Roman" w:cs="Times New Roman"/>
                <w:sz w:val="18"/>
                <w:szCs w:val="18"/>
              </w:rPr>
              <w:lastRenderedPageBreak/>
              <w:t xml:space="preserve">документов, необходимых для </w:t>
            </w:r>
            <w:r w:rsidR="00EE08A5" w:rsidRPr="00EE08A5">
              <w:rPr>
                <w:rFonts w:ascii="Times New Roman" w:hAnsi="Times New Roman" w:cs="Times New Roman"/>
                <w:sz w:val="18"/>
                <w:szCs w:val="18"/>
              </w:rPr>
              <w:t>предоставления муниципальной услуги, находящихся в распоряжении государственных органов (организаций)</w:t>
            </w:r>
          </w:p>
        </w:tc>
        <w:tc>
          <w:tcPr>
            <w:tcW w:w="2834" w:type="dxa"/>
          </w:tcPr>
          <w:p w14:paraId="3BFACE0F" w14:textId="77777777" w:rsidR="00A20AA7" w:rsidRPr="00EE08A5" w:rsidRDefault="00A20AA7">
            <w:pPr>
              <w:pStyle w:val="Default"/>
              <w:rPr>
                <w:rFonts w:ascii="Times New Roman" w:hAnsi="Times New Roman" w:cs="Times New Roman"/>
                <w:sz w:val="18"/>
                <w:szCs w:val="18"/>
              </w:rPr>
            </w:pPr>
            <w:r w:rsidRPr="00EE08A5">
              <w:rPr>
                <w:rFonts w:ascii="Times New Roman" w:hAnsi="Times New Roman" w:cs="Times New Roman"/>
                <w:sz w:val="18"/>
                <w:szCs w:val="18"/>
              </w:rPr>
              <w:lastRenderedPageBreak/>
              <w:t xml:space="preserve">Направление межведомственного </w:t>
            </w:r>
            <w:r w:rsidRPr="00EE08A5">
              <w:rPr>
                <w:rFonts w:ascii="Times New Roman" w:hAnsi="Times New Roman" w:cs="Times New Roman"/>
                <w:sz w:val="18"/>
                <w:szCs w:val="18"/>
              </w:rPr>
              <w:lastRenderedPageBreak/>
              <w:t xml:space="preserve">запроса в органы </w:t>
            </w:r>
            <w:r w:rsidR="00EE08A5" w:rsidRPr="00EE08A5">
              <w:rPr>
                <w:rFonts w:ascii="Times New Roman" w:hAnsi="Times New Roman" w:cs="Times New Roman"/>
                <w:sz w:val="18"/>
                <w:szCs w:val="18"/>
              </w:rPr>
              <w:t>(организации), предоставляющие документы (сведения), предусмотренные пунктами 2.11 Административного регламента, в том числе с использованием СМЭВ</w:t>
            </w:r>
          </w:p>
        </w:tc>
      </w:tr>
      <w:tr w:rsidR="00EF572A" w:rsidRPr="00EE08A5" w14:paraId="3BFACE1E" w14:textId="77777777" w:rsidTr="00EF572A">
        <w:trPr>
          <w:trHeight w:val="1533"/>
        </w:trPr>
        <w:tc>
          <w:tcPr>
            <w:tcW w:w="1936" w:type="dxa"/>
          </w:tcPr>
          <w:p w14:paraId="3BFACE11" w14:textId="77777777" w:rsidR="00EE08A5" w:rsidRPr="00EE08A5" w:rsidRDefault="00EE08A5">
            <w:pPr>
              <w:pStyle w:val="Default"/>
              <w:rPr>
                <w:rFonts w:ascii="Times New Roman" w:hAnsi="Times New Roman" w:cs="Times New Roman"/>
                <w:sz w:val="18"/>
                <w:szCs w:val="18"/>
              </w:rPr>
            </w:pPr>
          </w:p>
        </w:tc>
        <w:tc>
          <w:tcPr>
            <w:tcW w:w="2680" w:type="dxa"/>
            <w:gridSpan w:val="2"/>
          </w:tcPr>
          <w:p w14:paraId="3BFACE12"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717" w:type="dxa"/>
            <w:gridSpan w:val="2"/>
          </w:tcPr>
          <w:p w14:paraId="3BFACE13"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828" w:type="dxa"/>
          </w:tcPr>
          <w:p w14:paraId="3BFACE14"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579" w:type="dxa"/>
            <w:gridSpan w:val="2"/>
          </w:tcPr>
          <w:p w14:paraId="3BFACE15"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Уполномоченный орган) /ГИС/СМЭВ </w:t>
            </w:r>
          </w:p>
        </w:tc>
        <w:tc>
          <w:tcPr>
            <w:tcW w:w="1705" w:type="dxa"/>
          </w:tcPr>
          <w:p w14:paraId="3BFACE16"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 </w:t>
            </w:r>
          </w:p>
        </w:tc>
        <w:tc>
          <w:tcPr>
            <w:tcW w:w="2834" w:type="dxa"/>
          </w:tcPr>
          <w:p w14:paraId="3BFACE17"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Получение </w:t>
            </w:r>
          </w:p>
          <w:p w14:paraId="3BFACE18"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документов </w:t>
            </w:r>
          </w:p>
          <w:p w14:paraId="3BFACE19"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(сведений), </w:t>
            </w:r>
          </w:p>
          <w:p w14:paraId="3BFACE1A"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необходимых для </w:t>
            </w:r>
          </w:p>
          <w:p w14:paraId="3BFACE1B"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предоставления </w:t>
            </w:r>
          </w:p>
          <w:p w14:paraId="3BFACE1C"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муниципальной </w:t>
            </w:r>
          </w:p>
          <w:p w14:paraId="3BFACE1D" w14:textId="77777777" w:rsidR="00EE08A5" w:rsidRPr="00EE08A5" w:rsidRDefault="00EE08A5">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услуги </w:t>
            </w:r>
          </w:p>
        </w:tc>
      </w:tr>
      <w:tr w:rsidR="00546CE9" w:rsidRPr="00EE08A5" w14:paraId="3BFACE20" w14:textId="77777777" w:rsidTr="00EE08A5">
        <w:trPr>
          <w:trHeight w:val="84"/>
        </w:trPr>
        <w:tc>
          <w:tcPr>
            <w:tcW w:w="15279" w:type="dxa"/>
            <w:gridSpan w:val="10"/>
          </w:tcPr>
          <w:p w14:paraId="3BFACE1F" w14:textId="77777777" w:rsidR="00546CE9" w:rsidRPr="00EE08A5" w:rsidRDefault="00546CE9" w:rsidP="00EE08A5">
            <w:pPr>
              <w:pStyle w:val="Default"/>
              <w:jc w:val="center"/>
              <w:rPr>
                <w:rFonts w:ascii="Times New Roman" w:hAnsi="Times New Roman" w:cs="Times New Roman"/>
                <w:sz w:val="18"/>
                <w:szCs w:val="18"/>
              </w:rPr>
            </w:pPr>
            <w:r w:rsidRPr="00EE08A5">
              <w:rPr>
                <w:rFonts w:ascii="Times New Roman" w:hAnsi="Times New Roman" w:cs="Times New Roman"/>
                <w:b/>
                <w:bCs/>
                <w:sz w:val="18"/>
                <w:szCs w:val="18"/>
              </w:rPr>
              <w:t>3. Рассмотрение документов и сведений</w:t>
            </w:r>
          </w:p>
        </w:tc>
      </w:tr>
      <w:tr w:rsidR="00EF572A" w:rsidRPr="00EE08A5" w14:paraId="3BFACE28" w14:textId="77777777" w:rsidTr="00EF572A">
        <w:trPr>
          <w:trHeight w:val="912"/>
        </w:trPr>
        <w:tc>
          <w:tcPr>
            <w:tcW w:w="1936" w:type="dxa"/>
          </w:tcPr>
          <w:p w14:paraId="3BFACE21"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680" w:type="dxa"/>
            <w:gridSpan w:val="2"/>
          </w:tcPr>
          <w:p w14:paraId="3BFACE22"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17" w:type="dxa"/>
            <w:gridSpan w:val="2"/>
          </w:tcPr>
          <w:p w14:paraId="3BFACE23"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1 рабочий день </w:t>
            </w:r>
          </w:p>
        </w:tc>
        <w:tc>
          <w:tcPr>
            <w:tcW w:w="2845" w:type="dxa"/>
            <w:gridSpan w:val="2"/>
          </w:tcPr>
          <w:p w14:paraId="3BFACE24"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562" w:type="dxa"/>
          </w:tcPr>
          <w:p w14:paraId="3BFACE25"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Уполномоченный орган)/ГИС </w:t>
            </w:r>
          </w:p>
        </w:tc>
        <w:tc>
          <w:tcPr>
            <w:tcW w:w="1705" w:type="dxa"/>
          </w:tcPr>
          <w:p w14:paraId="3BFACE26"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Основания отказа в предоставлении муниципальной услуги, предусмотренные пунктом 2.16 Административного регламента </w:t>
            </w:r>
          </w:p>
        </w:tc>
        <w:tc>
          <w:tcPr>
            <w:tcW w:w="2834" w:type="dxa"/>
          </w:tcPr>
          <w:p w14:paraId="3BFACE27"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Проект результата предоставления муниципальной услуги по форме, приведенной в приложении № 4 к Административному регламенту </w:t>
            </w:r>
          </w:p>
        </w:tc>
      </w:tr>
      <w:tr w:rsidR="00546CE9" w:rsidRPr="00EE08A5" w14:paraId="3BFACE2A" w14:textId="77777777" w:rsidTr="00EE08A5">
        <w:trPr>
          <w:trHeight w:val="84"/>
        </w:trPr>
        <w:tc>
          <w:tcPr>
            <w:tcW w:w="15279" w:type="dxa"/>
            <w:gridSpan w:val="10"/>
          </w:tcPr>
          <w:p w14:paraId="3BFACE29" w14:textId="77777777" w:rsidR="00546CE9" w:rsidRPr="00EE08A5" w:rsidRDefault="00546CE9" w:rsidP="00EE08A5">
            <w:pPr>
              <w:pStyle w:val="Default"/>
              <w:jc w:val="center"/>
              <w:rPr>
                <w:rFonts w:ascii="Times New Roman" w:hAnsi="Times New Roman" w:cs="Times New Roman"/>
                <w:sz w:val="18"/>
                <w:szCs w:val="18"/>
              </w:rPr>
            </w:pPr>
            <w:r w:rsidRPr="00EE08A5">
              <w:rPr>
                <w:rFonts w:ascii="Times New Roman" w:hAnsi="Times New Roman" w:cs="Times New Roman"/>
                <w:b/>
                <w:bCs/>
                <w:sz w:val="18"/>
                <w:szCs w:val="18"/>
              </w:rPr>
              <w:t>4. Принятие решения</w:t>
            </w:r>
          </w:p>
        </w:tc>
      </w:tr>
      <w:tr w:rsidR="00EF572A" w:rsidRPr="00EE08A5" w14:paraId="3BFACE33" w14:textId="77777777" w:rsidTr="00EF572A">
        <w:trPr>
          <w:trHeight w:val="1223"/>
        </w:trPr>
        <w:tc>
          <w:tcPr>
            <w:tcW w:w="1936" w:type="dxa"/>
          </w:tcPr>
          <w:p w14:paraId="3BFACE2B"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Проект результата предоставления муниципальной услуги по форме согласно приложению № 1, № 2, № 3, № 4 к Административному регламенту </w:t>
            </w:r>
          </w:p>
        </w:tc>
        <w:tc>
          <w:tcPr>
            <w:tcW w:w="2680" w:type="dxa"/>
            <w:gridSpan w:val="2"/>
          </w:tcPr>
          <w:p w14:paraId="3BFACE2C"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Принятие решения о предоставления муниципальной услуги или об отказе в предоставлении услуги </w:t>
            </w:r>
          </w:p>
        </w:tc>
        <w:tc>
          <w:tcPr>
            <w:tcW w:w="1717" w:type="dxa"/>
            <w:gridSpan w:val="2"/>
          </w:tcPr>
          <w:p w14:paraId="3BFACE2D"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5 рабочих дней </w:t>
            </w:r>
          </w:p>
        </w:tc>
        <w:tc>
          <w:tcPr>
            <w:tcW w:w="2845" w:type="dxa"/>
            <w:gridSpan w:val="2"/>
          </w:tcPr>
          <w:p w14:paraId="3BFACE2E"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p w14:paraId="3BFACE2F"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Руководит ель Уполномоченного органа или иное </w:t>
            </w:r>
          </w:p>
        </w:tc>
        <w:tc>
          <w:tcPr>
            <w:tcW w:w="1562" w:type="dxa"/>
          </w:tcPr>
          <w:p w14:paraId="3BFACE30"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Уполномоченный орган) / ГИС </w:t>
            </w:r>
          </w:p>
        </w:tc>
        <w:tc>
          <w:tcPr>
            <w:tcW w:w="1705" w:type="dxa"/>
          </w:tcPr>
          <w:p w14:paraId="3BFACE31"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 </w:t>
            </w:r>
          </w:p>
        </w:tc>
        <w:tc>
          <w:tcPr>
            <w:tcW w:w="2834" w:type="dxa"/>
          </w:tcPr>
          <w:p w14:paraId="3BFACE32" w14:textId="77777777" w:rsidR="00546CE9" w:rsidRPr="00EE08A5" w:rsidRDefault="00546CE9">
            <w:pPr>
              <w:pStyle w:val="Default"/>
              <w:rPr>
                <w:rFonts w:ascii="Times New Roman" w:hAnsi="Times New Roman" w:cs="Times New Roman"/>
                <w:sz w:val="18"/>
                <w:szCs w:val="18"/>
              </w:rPr>
            </w:pPr>
            <w:r w:rsidRPr="00EE08A5">
              <w:rPr>
                <w:rFonts w:ascii="Times New Roman" w:hAnsi="Times New Roman" w:cs="Times New Roman"/>
                <w:sz w:val="18"/>
                <w:szCs w:val="18"/>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w:t>
            </w:r>
          </w:p>
        </w:tc>
      </w:tr>
      <w:tr w:rsidR="00546CE9" w:rsidRPr="00EE08A5" w14:paraId="3BFACE35" w14:textId="77777777" w:rsidTr="00EE08A5">
        <w:trPr>
          <w:trHeight w:val="84"/>
        </w:trPr>
        <w:tc>
          <w:tcPr>
            <w:tcW w:w="15279" w:type="dxa"/>
            <w:gridSpan w:val="10"/>
          </w:tcPr>
          <w:p w14:paraId="3BFACE34" w14:textId="77777777" w:rsidR="00546CE9" w:rsidRPr="00EF572A" w:rsidRDefault="00546CE9" w:rsidP="00EE08A5">
            <w:pPr>
              <w:pStyle w:val="Default"/>
              <w:jc w:val="center"/>
              <w:rPr>
                <w:rFonts w:ascii="Times New Roman" w:hAnsi="Times New Roman" w:cs="Times New Roman"/>
                <w:sz w:val="18"/>
                <w:szCs w:val="18"/>
              </w:rPr>
            </w:pPr>
            <w:r w:rsidRPr="00EF572A">
              <w:rPr>
                <w:rFonts w:ascii="Times New Roman" w:hAnsi="Times New Roman" w:cs="Times New Roman"/>
                <w:b/>
                <w:bCs/>
                <w:sz w:val="18"/>
                <w:szCs w:val="18"/>
              </w:rPr>
              <w:t>5. Выдача результата</w:t>
            </w:r>
          </w:p>
        </w:tc>
      </w:tr>
      <w:tr w:rsidR="00EF572A" w14:paraId="3BFACE3E" w14:textId="77777777" w:rsidTr="00EF572A">
        <w:trPr>
          <w:trHeight w:val="1015"/>
        </w:trPr>
        <w:tc>
          <w:tcPr>
            <w:tcW w:w="1936" w:type="dxa"/>
          </w:tcPr>
          <w:p w14:paraId="3BFACE36"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lastRenderedPageBreak/>
              <w:t xml:space="preserve">Формирование и регистрация результата муниципальной услуги, указанных в пунктах 2.5, 2.6 Административного регламента, в форме электронного документа в ГИС </w:t>
            </w:r>
          </w:p>
        </w:tc>
        <w:tc>
          <w:tcPr>
            <w:tcW w:w="2680" w:type="dxa"/>
            <w:gridSpan w:val="2"/>
          </w:tcPr>
          <w:p w14:paraId="3BFACE37"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Регистрация результата предоставления муниципальной услуги </w:t>
            </w:r>
          </w:p>
        </w:tc>
        <w:tc>
          <w:tcPr>
            <w:tcW w:w="1717" w:type="dxa"/>
            <w:gridSpan w:val="2"/>
          </w:tcPr>
          <w:p w14:paraId="3BFACE38"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После окончания процедуры принятия решения (в общий срок предоставления </w:t>
            </w:r>
          </w:p>
          <w:p w14:paraId="3BFACE39"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муниципальной услуги не включается) </w:t>
            </w:r>
          </w:p>
        </w:tc>
        <w:tc>
          <w:tcPr>
            <w:tcW w:w="2845" w:type="dxa"/>
            <w:gridSpan w:val="2"/>
          </w:tcPr>
          <w:p w14:paraId="3BFACE3A"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562" w:type="dxa"/>
          </w:tcPr>
          <w:p w14:paraId="3BFACE3B"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Уполномоченный орган) / ГИС </w:t>
            </w:r>
          </w:p>
        </w:tc>
        <w:tc>
          <w:tcPr>
            <w:tcW w:w="1705" w:type="dxa"/>
          </w:tcPr>
          <w:p w14:paraId="3BFACE3C"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 </w:t>
            </w:r>
          </w:p>
        </w:tc>
        <w:tc>
          <w:tcPr>
            <w:tcW w:w="2834" w:type="dxa"/>
          </w:tcPr>
          <w:p w14:paraId="3BFACE3D" w14:textId="77777777" w:rsidR="00546CE9" w:rsidRPr="00EF572A" w:rsidRDefault="00546CE9">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EF572A" w14:paraId="3BFACE48" w14:textId="77777777" w:rsidTr="00EF572A">
        <w:trPr>
          <w:trHeight w:val="1431"/>
        </w:trPr>
        <w:tc>
          <w:tcPr>
            <w:tcW w:w="1944" w:type="dxa"/>
            <w:gridSpan w:val="2"/>
          </w:tcPr>
          <w:p w14:paraId="3BFACE3F" w14:textId="77777777" w:rsidR="00EE08A5" w:rsidRPr="00EF572A" w:rsidRDefault="00EE08A5">
            <w:pPr>
              <w:pStyle w:val="Default"/>
              <w:rPr>
                <w:rFonts w:ascii="Times New Roman" w:hAnsi="Times New Roman" w:cs="Times New Roman"/>
                <w:sz w:val="18"/>
                <w:szCs w:val="18"/>
              </w:rPr>
            </w:pPr>
          </w:p>
        </w:tc>
        <w:tc>
          <w:tcPr>
            <w:tcW w:w="2689" w:type="dxa"/>
            <w:gridSpan w:val="2"/>
          </w:tcPr>
          <w:p w14:paraId="3BFACE40"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Направление в многофункциональный центр результата муниципальной услуги, указанных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00" w:type="dxa"/>
          </w:tcPr>
          <w:p w14:paraId="3BFACE41"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в сроки, установленные соглашением о взаимодействии между Уполномоченным органом и многофункциональным центром </w:t>
            </w:r>
          </w:p>
        </w:tc>
        <w:tc>
          <w:tcPr>
            <w:tcW w:w="2845" w:type="dxa"/>
            <w:gridSpan w:val="2"/>
          </w:tcPr>
          <w:p w14:paraId="3BFACE42"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562" w:type="dxa"/>
          </w:tcPr>
          <w:p w14:paraId="3BFACE43"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Уполномоченный орган) / АИС </w:t>
            </w:r>
          </w:p>
          <w:p w14:paraId="3BFACE44"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МФЦ </w:t>
            </w:r>
          </w:p>
        </w:tc>
        <w:tc>
          <w:tcPr>
            <w:tcW w:w="1705" w:type="dxa"/>
          </w:tcPr>
          <w:p w14:paraId="3BFACE45"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 </w:t>
            </w:r>
          </w:p>
        </w:tc>
        <w:tc>
          <w:tcPr>
            <w:tcW w:w="2834" w:type="dxa"/>
          </w:tcPr>
          <w:p w14:paraId="3BFACE46"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w:t>
            </w:r>
          </w:p>
          <w:p w14:paraId="3BFACE47" w14:textId="77777777" w:rsidR="00EE08A5" w:rsidRPr="00EF572A" w:rsidRDefault="00EE08A5">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внесение сведений в ГИС о выдаче результата муниципальной услуги </w:t>
            </w:r>
          </w:p>
        </w:tc>
      </w:tr>
      <w:tr w:rsidR="00EF572A" w14:paraId="3BFACE50" w14:textId="77777777" w:rsidTr="00EF572A">
        <w:trPr>
          <w:trHeight w:val="809"/>
        </w:trPr>
        <w:tc>
          <w:tcPr>
            <w:tcW w:w="1944" w:type="dxa"/>
            <w:gridSpan w:val="2"/>
          </w:tcPr>
          <w:p w14:paraId="3BFACE49" w14:textId="77777777" w:rsidR="00EF572A" w:rsidRPr="00EF572A" w:rsidRDefault="00EF572A">
            <w:pPr>
              <w:pStyle w:val="Default"/>
              <w:rPr>
                <w:rFonts w:ascii="Times New Roman" w:hAnsi="Times New Roman" w:cs="Times New Roman"/>
                <w:sz w:val="18"/>
                <w:szCs w:val="18"/>
              </w:rPr>
            </w:pPr>
          </w:p>
        </w:tc>
        <w:tc>
          <w:tcPr>
            <w:tcW w:w="2689" w:type="dxa"/>
            <w:gridSpan w:val="2"/>
          </w:tcPr>
          <w:p w14:paraId="3BFACE4A" w14:textId="77777777" w:rsidR="00EF572A" w:rsidRPr="00EF572A" w:rsidRDefault="00EF572A" w:rsidP="00EF572A">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ЕПГУ </w:t>
            </w:r>
          </w:p>
        </w:tc>
        <w:tc>
          <w:tcPr>
            <w:tcW w:w="1700" w:type="dxa"/>
          </w:tcPr>
          <w:p w14:paraId="3BFACE4B" w14:textId="77777777" w:rsidR="00EF572A" w:rsidRPr="00EF572A" w:rsidRDefault="00EF572A">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2845" w:type="dxa"/>
            <w:gridSpan w:val="2"/>
          </w:tcPr>
          <w:p w14:paraId="3BFACE4C" w14:textId="77777777" w:rsidR="00EF572A" w:rsidRPr="00EF572A" w:rsidRDefault="00EF572A">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562" w:type="dxa"/>
          </w:tcPr>
          <w:p w14:paraId="3BFACE4D" w14:textId="77777777" w:rsidR="00EF572A" w:rsidRPr="00EF572A" w:rsidRDefault="00EF572A">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ГИС </w:t>
            </w:r>
          </w:p>
        </w:tc>
        <w:tc>
          <w:tcPr>
            <w:tcW w:w="1705" w:type="dxa"/>
          </w:tcPr>
          <w:p w14:paraId="3BFACE4E" w14:textId="77777777" w:rsidR="00EF572A" w:rsidRPr="00EF572A" w:rsidRDefault="00EF572A">
            <w:pPr>
              <w:pStyle w:val="Default"/>
              <w:rPr>
                <w:rFonts w:ascii="Times New Roman" w:hAnsi="Times New Roman" w:cs="Times New Roman"/>
                <w:sz w:val="18"/>
                <w:szCs w:val="18"/>
              </w:rPr>
            </w:pPr>
            <w:r w:rsidRPr="00EF572A">
              <w:rPr>
                <w:rFonts w:ascii="Times New Roman" w:hAnsi="Times New Roman" w:cs="Times New Roman"/>
                <w:sz w:val="18"/>
                <w:szCs w:val="18"/>
              </w:rPr>
              <w:t>-</w:t>
            </w:r>
          </w:p>
        </w:tc>
        <w:tc>
          <w:tcPr>
            <w:tcW w:w="2834" w:type="dxa"/>
          </w:tcPr>
          <w:p w14:paraId="3BFACE4F" w14:textId="77777777" w:rsidR="00EF572A" w:rsidRPr="00EF572A" w:rsidRDefault="00EF572A">
            <w:pPr>
              <w:pStyle w:val="Default"/>
              <w:rPr>
                <w:rFonts w:ascii="Times New Roman" w:hAnsi="Times New Roman" w:cs="Times New Roman"/>
                <w:sz w:val="18"/>
                <w:szCs w:val="18"/>
              </w:rPr>
            </w:pPr>
            <w:r w:rsidRPr="00EF572A">
              <w:rPr>
                <w:rFonts w:ascii="Times New Roman" w:hAnsi="Times New Roman" w:cs="Times New Roman"/>
                <w:sz w:val="18"/>
                <w:szCs w:val="18"/>
              </w:rPr>
              <w:t xml:space="preserve">Результат муниципальной услуги, направленный заявителю в личный кабинет на ЕНГУ </w:t>
            </w:r>
          </w:p>
        </w:tc>
      </w:tr>
      <w:tr w:rsidR="00EF572A" w14:paraId="3BFACE52" w14:textId="77777777" w:rsidTr="00EE08A5">
        <w:trPr>
          <w:trHeight w:val="84"/>
        </w:trPr>
        <w:tc>
          <w:tcPr>
            <w:tcW w:w="15279" w:type="dxa"/>
            <w:gridSpan w:val="10"/>
          </w:tcPr>
          <w:p w14:paraId="3BFACE51" w14:textId="77777777" w:rsidR="00EF572A" w:rsidRPr="00EF572A" w:rsidRDefault="00EF572A" w:rsidP="00EF572A">
            <w:pPr>
              <w:pStyle w:val="Default"/>
              <w:jc w:val="center"/>
              <w:rPr>
                <w:rFonts w:ascii="Times New Roman" w:hAnsi="Times New Roman" w:cs="Times New Roman"/>
                <w:sz w:val="18"/>
                <w:szCs w:val="18"/>
              </w:rPr>
            </w:pPr>
            <w:r w:rsidRPr="00EF572A">
              <w:rPr>
                <w:rFonts w:ascii="Times New Roman" w:hAnsi="Times New Roman" w:cs="Times New Roman"/>
                <w:b/>
                <w:bCs/>
                <w:sz w:val="18"/>
                <w:szCs w:val="18"/>
              </w:rPr>
              <w:t>6. Внесение результата муниципальной услуги в реестр решений</w:t>
            </w:r>
          </w:p>
        </w:tc>
      </w:tr>
      <w:tr w:rsidR="00EF572A" w14:paraId="3BFACE5A" w14:textId="77777777" w:rsidTr="00EF572A">
        <w:trPr>
          <w:trHeight w:val="1017"/>
        </w:trPr>
        <w:tc>
          <w:tcPr>
            <w:tcW w:w="1944" w:type="dxa"/>
            <w:gridSpan w:val="2"/>
          </w:tcPr>
          <w:p w14:paraId="3BFACE53" w14:textId="77777777" w:rsidR="00EF572A" w:rsidRDefault="00EF572A">
            <w:pPr>
              <w:pStyle w:val="Default"/>
              <w:rPr>
                <w:sz w:val="18"/>
                <w:szCs w:val="18"/>
              </w:rPr>
            </w:pPr>
            <w:r>
              <w:rPr>
                <w:sz w:val="18"/>
                <w:szCs w:val="18"/>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689" w:type="dxa"/>
            <w:gridSpan w:val="2"/>
          </w:tcPr>
          <w:p w14:paraId="3BFACE54" w14:textId="77777777" w:rsidR="00EF572A" w:rsidRDefault="00EF572A">
            <w:pPr>
              <w:pStyle w:val="Default"/>
              <w:rPr>
                <w:sz w:val="18"/>
                <w:szCs w:val="18"/>
              </w:rPr>
            </w:pPr>
            <w:r>
              <w:rPr>
                <w:sz w:val="18"/>
                <w:szCs w:val="18"/>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0" w:type="dxa"/>
          </w:tcPr>
          <w:p w14:paraId="3BFACE55" w14:textId="77777777" w:rsidR="00EF572A" w:rsidRDefault="00EF572A">
            <w:pPr>
              <w:pStyle w:val="Default"/>
              <w:rPr>
                <w:sz w:val="18"/>
                <w:szCs w:val="18"/>
              </w:rPr>
            </w:pPr>
            <w:r>
              <w:rPr>
                <w:sz w:val="18"/>
                <w:szCs w:val="18"/>
              </w:rPr>
              <w:t xml:space="preserve">1 рабочий день </w:t>
            </w:r>
          </w:p>
        </w:tc>
        <w:tc>
          <w:tcPr>
            <w:tcW w:w="2847" w:type="dxa"/>
            <w:gridSpan w:val="2"/>
          </w:tcPr>
          <w:p w14:paraId="3BFACE56" w14:textId="77777777" w:rsidR="00EF572A" w:rsidRDefault="00EF572A">
            <w:pPr>
              <w:pStyle w:val="Default"/>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1560" w:type="dxa"/>
          </w:tcPr>
          <w:p w14:paraId="3BFACE57" w14:textId="77777777" w:rsidR="00EF572A" w:rsidRDefault="00EF572A">
            <w:pPr>
              <w:pStyle w:val="Default"/>
              <w:rPr>
                <w:sz w:val="18"/>
                <w:szCs w:val="18"/>
              </w:rPr>
            </w:pPr>
            <w:r>
              <w:rPr>
                <w:sz w:val="18"/>
                <w:szCs w:val="18"/>
              </w:rPr>
              <w:t xml:space="preserve">ГИС </w:t>
            </w:r>
          </w:p>
        </w:tc>
        <w:tc>
          <w:tcPr>
            <w:tcW w:w="1705" w:type="dxa"/>
          </w:tcPr>
          <w:p w14:paraId="3BFACE58" w14:textId="77777777" w:rsidR="00EF572A" w:rsidRDefault="00EF572A">
            <w:pPr>
              <w:pStyle w:val="Default"/>
              <w:rPr>
                <w:sz w:val="18"/>
                <w:szCs w:val="18"/>
              </w:rPr>
            </w:pPr>
            <w:r>
              <w:rPr>
                <w:sz w:val="18"/>
                <w:szCs w:val="18"/>
              </w:rPr>
              <w:t xml:space="preserve">— </w:t>
            </w:r>
          </w:p>
        </w:tc>
        <w:tc>
          <w:tcPr>
            <w:tcW w:w="2834" w:type="dxa"/>
          </w:tcPr>
          <w:p w14:paraId="3BFACE59" w14:textId="77777777" w:rsidR="00EF572A" w:rsidRDefault="00EF572A">
            <w:pPr>
              <w:pStyle w:val="Default"/>
              <w:rPr>
                <w:sz w:val="18"/>
                <w:szCs w:val="18"/>
              </w:rPr>
            </w:pPr>
            <w:r>
              <w:rPr>
                <w:sz w:val="18"/>
                <w:szCs w:val="18"/>
              </w:rPr>
              <w:t xml:space="preserve">Результат предоставления муниципальной услуги, указанный в пункте 2.5 Административного регламента внесен в реестр </w:t>
            </w:r>
          </w:p>
        </w:tc>
      </w:tr>
    </w:tbl>
    <w:p w14:paraId="3BFACE5B" w14:textId="77777777" w:rsidR="00546CE9" w:rsidRDefault="00546CE9" w:rsidP="00546CE9">
      <w:pPr>
        <w:rPr>
          <w:rFonts w:ascii="Times New Roman" w:eastAsia="Times New Roman" w:hAnsi="Times New Roman" w:cs="Times New Roman"/>
          <w:sz w:val="24"/>
          <w:szCs w:val="24"/>
          <w:lang w:eastAsia="ru-RU"/>
        </w:rPr>
      </w:pPr>
    </w:p>
    <w:p w14:paraId="3BFACE5C" w14:textId="77777777" w:rsidR="00546CE9" w:rsidRPr="00546CE9" w:rsidRDefault="00C04D4A" w:rsidP="00546C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sectPr w:rsidR="00546CE9" w:rsidRPr="00546CE9" w:rsidSect="00546CE9">
      <w:headerReference w:type="even" r:id="rId6"/>
      <w:pgSz w:w="16838" w:h="11906" w:orient="landscape" w:code="9"/>
      <w:pgMar w:top="1418" w:right="851" w:bottom="709" w:left="85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CE5F" w14:textId="77777777" w:rsidR="0025623D" w:rsidRDefault="0025623D">
      <w:pPr>
        <w:spacing w:after="0" w:line="240" w:lineRule="auto"/>
      </w:pPr>
      <w:r>
        <w:separator/>
      </w:r>
    </w:p>
  </w:endnote>
  <w:endnote w:type="continuationSeparator" w:id="0">
    <w:p w14:paraId="3BFACE60" w14:textId="77777777" w:rsidR="0025623D" w:rsidRDefault="0025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CE5D" w14:textId="77777777" w:rsidR="0025623D" w:rsidRDefault="0025623D">
      <w:pPr>
        <w:spacing w:after="0" w:line="240" w:lineRule="auto"/>
      </w:pPr>
      <w:r>
        <w:separator/>
      </w:r>
    </w:p>
  </w:footnote>
  <w:footnote w:type="continuationSeparator" w:id="0">
    <w:p w14:paraId="3BFACE5E" w14:textId="77777777" w:rsidR="0025623D" w:rsidRDefault="0025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CE61" w14:textId="77777777" w:rsidR="0025623D" w:rsidRDefault="0025623D" w:rsidP="003B6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FACE62" w14:textId="77777777" w:rsidR="0025623D" w:rsidRDefault="0025623D">
    <w:pPr>
      <w:pStyle w:val="a3"/>
    </w:pPr>
  </w:p>
  <w:p w14:paraId="3BFACE63" w14:textId="77777777" w:rsidR="0025623D" w:rsidRDefault="0025623D"/>
  <w:p w14:paraId="3BFACE64" w14:textId="77777777" w:rsidR="0025623D" w:rsidRDefault="0025623D"/>
  <w:p w14:paraId="3BFACE65" w14:textId="77777777" w:rsidR="0025623D" w:rsidRDefault="00256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C10"/>
    <w:rsid w:val="00020B98"/>
    <w:rsid w:val="0004434D"/>
    <w:rsid w:val="00115F58"/>
    <w:rsid w:val="00136DE7"/>
    <w:rsid w:val="00146EC7"/>
    <w:rsid w:val="001953DF"/>
    <w:rsid w:val="001E569A"/>
    <w:rsid w:val="001F6A9D"/>
    <w:rsid w:val="00200568"/>
    <w:rsid w:val="0025623D"/>
    <w:rsid w:val="002A6321"/>
    <w:rsid w:val="002D4E12"/>
    <w:rsid w:val="00343950"/>
    <w:rsid w:val="00346CD6"/>
    <w:rsid w:val="003B61A3"/>
    <w:rsid w:val="004266C9"/>
    <w:rsid w:val="004360E7"/>
    <w:rsid w:val="004B2A71"/>
    <w:rsid w:val="004D1D9A"/>
    <w:rsid w:val="004E4318"/>
    <w:rsid w:val="00546CE9"/>
    <w:rsid w:val="00615B15"/>
    <w:rsid w:val="00673454"/>
    <w:rsid w:val="006E4124"/>
    <w:rsid w:val="006E503D"/>
    <w:rsid w:val="00731E3B"/>
    <w:rsid w:val="007876ED"/>
    <w:rsid w:val="00795014"/>
    <w:rsid w:val="007B7752"/>
    <w:rsid w:val="007E3398"/>
    <w:rsid w:val="007F7C10"/>
    <w:rsid w:val="00904085"/>
    <w:rsid w:val="009140DA"/>
    <w:rsid w:val="00935666"/>
    <w:rsid w:val="00A20AA7"/>
    <w:rsid w:val="00A41AEE"/>
    <w:rsid w:val="00AD1CCA"/>
    <w:rsid w:val="00B00DFA"/>
    <w:rsid w:val="00B82316"/>
    <w:rsid w:val="00B83DB5"/>
    <w:rsid w:val="00B84596"/>
    <w:rsid w:val="00B95F12"/>
    <w:rsid w:val="00BB73A0"/>
    <w:rsid w:val="00BD1C50"/>
    <w:rsid w:val="00C024D0"/>
    <w:rsid w:val="00C04D4A"/>
    <w:rsid w:val="00C165A7"/>
    <w:rsid w:val="00C3636D"/>
    <w:rsid w:val="00D360AA"/>
    <w:rsid w:val="00DC0242"/>
    <w:rsid w:val="00E368FD"/>
    <w:rsid w:val="00E97BB8"/>
    <w:rsid w:val="00EC0E5F"/>
    <w:rsid w:val="00EE08A5"/>
    <w:rsid w:val="00EF572A"/>
    <w:rsid w:val="00FE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CAC4"/>
  <w15:docId w15:val="{B3B23D24-541F-4D47-B908-FDA91400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C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C10"/>
  </w:style>
  <w:style w:type="character" w:styleId="a5">
    <w:name w:val="page number"/>
    <w:basedOn w:val="a0"/>
    <w:rsid w:val="007F7C10"/>
  </w:style>
  <w:style w:type="character" w:styleId="a6">
    <w:name w:val="Hyperlink"/>
    <w:basedOn w:val="a0"/>
    <w:uiPriority w:val="99"/>
    <w:unhideWhenUsed/>
    <w:rsid w:val="00020B98"/>
    <w:rPr>
      <w:color w:val="0000FF" w:themeColor="hyperlink"/>
      <w:u w:val="single"/>
    </w:rPr>
  </w:style>
  <w:style w:type="table" w:styleId="a7">
    <w:name w:val="Table Grid"/>
    <w:basedOn w:val="a1"/>
    <w:uiPriority w:val="59"/>
    <w:rsid w:val="00B8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6CE9"/>
    <w:pPr>
      <w:ind w:left="720"/>
      <w:contextualSpacing/>
    </w:pPr>
  </w:style>
  <w:style w:type="paragraph" w:customStyle="1" w:styleId="Default">
    <w:name w:val="Default"/>
    <w:rsid w:val="00546C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101">
      <w:bodyDiv w:val="1"/>
      <w:marLeft w:val="0"/>
      <w:marRight w:val="0"/>
      <w:marTop w:val="0"/>
      <w:marBottom w:val="0"/>
      <w:divBdr>
        <w:top w:val="none" w:sz="0" w:space="0" w:color="auto"/>
        <w:left w:val="none" w:sz="0" w:space="0" w:color="auto"/>
        <w:bottom w:val="none" w:sz="0" w:space="0" w:color="auto"/>
        <w:right w:val="none" w:sz="0" w:space="0" w:color="auto"/>
      </w:divBdr>
      <w:divsChild>
        <w:div w:id="322901390">
          <w:marLeft w:val="0"/>
          <w:marRight w:val="0"/>
          <w:marTop w:val="0"/>
          <w:marBottom w:val="0"/>
          <w:divBdr>
            <w:top w:val="none" w:sz="0" w:space="0" w:color="auto"/>
            <w:left w:val="none" w:sz="0" w:space="0" w:color="auto"/>
            <w:bottom w:val="none" w:sz="0" w:space="0" w:color="auto"/>
            <w:right w:val="none" w:sz="0" w:space="0" w:color="auto"/>
          </w:divBdr>
        </w:div>
        <w:div w:id="1828932847">
          <w:marLeft w:val="0"/>
          <w:marRight w:val="0"/>
          <w:marTop w:val="0"/>
          <w:marBottom w:val="0"/>
          <w:divBdr>
            <w:top w:val="none" w:sz="0" w:space="0" w:color="auto"/>
            <w:left w:val="none" w:sz="0" w:space="0" w:color="auto"/>
            <w:bottom w:val="none" w:sz="0" w:space="0" w:color="auto"/>
            <w:right w:val="none" w:sz="0" w:space="0" w:color="auto"/>
          </w:divBdr>
        </w:div>
        <w:div w:id="214120958">
          <w:marLeft w:val="0"/>
          <w:marRight w:val="0"/>
          <w:marTop w:val="0"/>
          <w:marBottom w:val="0"/>
          <w:divBdr>
            <w:top w:val="none" w:sz="0" w:space="0" w:color="auto"/>
            <w:left w:val="none" w:sz="0" w:space="0" w:color="auto"/>
            <w:bottom w:val="none" w:sz="0" w:space="0" w:color="auto"/>
            <w:right w:val="none" w:sz="0" w:space="0" w:color="auto"/>
          </w:divBdr>
        </w:div>
        <w:div w:id="181239168">
          <w:marLeft w:val="0"/>
          <w:marRight w:val="0"/>
          <w:marTop w:val="0"/>
          <w:marBottom w:val="0"/>
          <w:divBdr>
            <w:top w:val="none" w:sz="0" w:space="0" w:color="auto"/>
            <w:left w:val="none" w:sz="0" w:space="0" w:color="auto"/>
            <w:bottom w:val="none" w:sz="0" w:space="0" w:color="auto"/>
            <w:right w:val="none" w:sz="0" w:space="0" w:color="auto"/>
          </w:divBdr>
          <w:divsChild>
            <w:div w:id="1576278018">
              <w:marLeft w:val="0"/>
              <w:marRight w:val="0"/>
              <w:marTop w:val="0"/>
              <w:marBottom w:val="0"/>
              <w:divBdr>
                <w:top w:val="none" w:sz="0" w:space="0" w:color="auto"/>
                <w:left w:val="none" w:sz="0" w:space="0" w:color="auto"/>
                <w:bottom w:val="none" w:sz="0" w:space="0" w:color="auto"/>
                <w:right w:val="none" w:sz="0" w:space="0" w:color="auto"/>
              </w:divBdr>
            </w:div>
          </w:divsChild>
        </w:div>
        <w:div w:id="1837765679">
          <w:marLeft w:val="0"/>
          <w:marRight w:val="0"/>
          <w:marTop w:val="0"/>
          <w:marBottom w:val="0"/>
          <w:divBdr>
            <w:top w:val="none" w:sz="0" w:space="0" w:color="auto"/>
            <w:left w:val="none" w:sz="0" w:space="0" w:color="auto"/>
            <w:bottom w:val="none" w:sz="0" w:space="0" w:color="auto"/>
            <w:right w:val="none" w:sz="0" w:space="0" w:color="auto"/>
          </w:divBdr>
          <w:divsChild>
            <w:div w:id="1072578964">
              <w:marLeft w:val="0"/>
              <w:marRight w:val="0"/>
              <w:marTop w:val="0"/>
              <w:marBottom w:val="0"/>
              <w:divBdr>
                <w:top w:val="none" w:sz="0" w:space="0" w:color="auto"/>
                <w:left w:val="none" w:sz="0" w:space="0" w:color="auto"/>
                <w:bottom w:val="none" w:sz="0" w:space="0" w:color="auto"/>
                <w:right w:val="none" w:sz="0" w:space="0" w:color="auto"/>
              </w:divBdr>
            </w:div>
          </w:divsChild>
        </w:div>
        <w:div w:id="1423647649">
          <w:marLeft w:val="0"/>
          <w:marRight w:val="0"/>
          <w:marTop w:val="0"/>
          <w:marBottom w:val="0"/>
          <w:divBdr>
            <w:top w:val="none" w:sz="0" w:space="0" w:color="auto"/>
            <w:left w:val="none" w:sz="0" w:space="0" w:color="auto"/>
            <w:bottom w:val="none" w:sz="0" w:space="0" w:color="auto"/>
            <w:right w:val="none" w:sz="0" w:space="0" w:color="auto"/>
          </w:divBdr>
        </w:div>
        <w:div w:id="1511021978">
          <w:marLeft w:val="0"/>
          <w:marRight w:val="0"/>
          <w:marTop w:val="0"/>
          <w:marBottom w:val="0"/>
          <w:divBdr>
            <w:top w:val="none" w:sz="0" w:space="0" w:color="auto"/>
            <w:left w:val="none" w:sz="0" w:space="0" w:color="auto"/>
            <w:bottom w:val="none" w:sz="0" w:space="0" w:color="auto"/>
            <w:right w:val="none" w:sz="0" w:space="0" w:color="auto"/>
          </w:divBdr>
        </w:div>
      </w:divsChild>
    </w:div>
    <w:div w:id="565647501">
      <w:bodyDiv w:val="1"/>
      <w:marLeft w:val="0"/>
      <w:marRight w:val="0"/>
      <w:marTop w:val="0"/>
      <w:marBottom w:val="0"/>
      <w:divBdr>
        <w:top w:val="none" w:sz="0" w:space="0" w:color="auto"/>
        <w:left w:val="none" w:sz="0" w:space="0" w:color="auto"/>
        <w:bottom w:val="none" w:sz="0" w:space="0" w:color="auto"/>
        <w:right w:val="none" w:sz="0" w:space="0" w:color="auto"/>
      </w:divBdr>
      <w:divsChild>
        <w:div w:id="7297515">
          <w:marLeft w:val="0"/>
          <w:marRight w:val="0"/>
          <w:marTop w:val="0"/>
          <w:marBottom w:val="0"/>
          <w:divBdr>
            <w:top w:val="none" w:sz="0" w:space="0" w:color="auto"/>
            <w:left w:val="none" w:sz="0" w:space="0" w:color="auto"/>
            <w:bottom w:val="none" w:sz="0" w:space="0" w:color="auto"/>
            <w:right w:val="none" w:sz="0" w:space="0" w:color="auto"/>
          </w:divBdr>
        </w:div>
      </w:divsChild>
    </w:div>
    <w:div w:id="668600591">
      <w:bodyDiv w:val="1"/>
      <w:marLeft w:val="0"/>
      <w:marRight w:val="0"/>
      <w:marTop w:val="0"/>
      <w:marBottom w:val="0"/>
      <w:divBdr>
        <w:top w:val="none" w:sz="0" w:space="0" w:color="auto"/>
        <w:left w:val="none" w:sz="0" w:space="0" w:color="auto"/>
        <w:bottom w:val="none" w:sz="0" w:space="0" w:color="auto"/>
        <w:right w:val="none" w:sz="0" w:space="0" w:color="auto"/>
      </w:divBdr>
    </w:div>
    <w:div w:id="8400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13463</Words>
  <Characters>76743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Надежда Обухова</cp:lastModifiedBy>
  <cp:revision>10</cp:revision>
  <dcterms:created xsi:type="dcterms:W3CDTF">2022-06-28T11:08:00Z</dcterms:created>
  <dcterms:modified xsi:type="dcterms:W3CDTF">2022-06-29T08:20:00Z</dcterms:modified>
</cp:coreProperties>
</file>