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11713" w14:textId="77777777" w:rsidR="00B9545A" w:rsidRDefault="00B9545A" w:rsidP="00B9545A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65830">
        <w:rPr>
          <w:rFonts w:ascii="SF UI Text" w:eastAsia="Times New Roman" w:hAnsi="SF UI Text" w:cs="Times New Roman"/>
          <w:noProof/>
          <w:sz w:val="24"/>
          <w:szCs w:val="24"/>
          <w:lang w:eastAsia="ru-RU"/>
        </w:rPr>
        <w:drawing>
          <wp:inline distT="0" distB="0" distL="0" distR="0" wp14:anchorId="3AB9A937" wp14:editId="7F9D6716">
            <wp:extent cx="666750" cy="857250"/>
            <wp:effectExtent l="0" t="0" r="0" b="0"/>
            <wp:docPr id="1" name="Рисунок 1" descr="Описание: http://kola.murmansk.ru/bitrix/templates/gos_bitrix_kola/images/kolaraion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kola.murmansk.ru/bitrix/templates/gos_bitrix_kola/images/kolaraion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F1F1F" w14:textId="77777777" w:rsidR="00B9545A" w:rsidRPr="00CF2A42" w:rsidRDefault="00B9545A" w:rsidP="00B9545A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F2A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14:paraId="13C9E5C5" w14:textId="77777777" w:rsidR="00B9545A" w:rsidRPr="00CF2A42" w:rsidRDefault="00B9545A" w:rsidP="00B9545A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F2A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Кильдинстрой</w:t>
      </w:r>
    </w:p>
    <w:p w14:paraId="438073A2" w14:textId="77777777" w:rsidR="00B9545A" w:rsidRPr="00CF2A42" w:rsidRDefault="00B9545A" w:rsidP="00B9545A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F2A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Кольского района Мурманской области</w:t>
      </w:r>
    </w:p>
    <w:p w14:paraId="31E0E91E" w14:textId="77777777" w:rsidR="00B9545A" w:rsidRPr="00CF2A42" w:rsidRDefault="00B9545A" w:rsidP="00B9545A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C5BE085" w14:textId="77777777" w:rsidR="00B9545A" w:rsidRPr="00CF2A42" w:rsidRDefault="00B9545A" w:rsidP="00B9545A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F2A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А С П О Р Я Ж Е Н И Е</w:t>
      </w:r>
    </w:p>
    <w:p w14:paraId="0BC0FFC6" w14:textId="77777777" w:rsidR="00B9545A" w:rsidRPr="00CF2A42" w:rsidRDefault="00B9545A" w:rsidP="00B9545A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20FDEA" w14:textId="5E2BBB22" w:rsidR="00B9545A" w:rsidRPr="00CF2A42" w:rsidRDefault="00B9545A" w:rsidP="00B9545A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5BA">
        <w:rPr>
          <w:rFonts w:ascii="Times New Roman" w:eastAsia="Times New Roman" w:hAnsi="Times New Roman" w:cs="Times New Roman"/>
          <w:sz w:val="28"/>
          <w:szCs w:val="28"/>
          <w:lang w:eastAsia="ru-RU"/>
        </w:rPr>
        <w:t>20 декабря 2023 г.</w:t>
      </w:r>
      <w:r w:rsidRPr="006F55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55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55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пгт. Кильдинстрой</w:t>
      </w:r>
      <w:r w:rsidRPr="006F55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55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14:paraId="6290DA03" w14:textId="77777777" w:rsidR="00CF2A42" w:rsidRPr="00CF2A42" w:rsidRDefault="00CF2A42" w:rsidP="00FC1AE0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088260" w14:textId="6CD2031E" w:rsidR="00CF2A42" w:rsidRPr="00CF2A42" w:rsidRDefault="00CF2A42" w:rsidP="00FC1AE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2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</w:t>
      </w:r>
      <w:r w:rsidR="00FC1A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F2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территории городского поселения Кильдинстрой Кольского района Мурманской области </w:t>
      </w:r>
    </w:p>
    <w:p w14:paraId="637E7C2F" w14:textId="0C499B0A" w:rsidR="00CF2A42" w:rsidRPr="00CF2A42" w:rsidRDefault="00CF2A42" w:rsidP="00FC1AE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2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202</w:t>
      </w:r>
      <w:r w:rsidR="007C70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CF2A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14:paraId="066EF2B7" w14:textId="77777777" w:rsidR="00CF2A42" w:rsidRPr="00CF2A42" w:rsidRDefault="00CF2A42" w:rsidP="00FC1AE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9620F93" w14:textId="41812AB7" w:rsidR="00CF2A42" w:rsidRPr="00164D44" w:rsidRDefault="00CF2A42" w:rsidP="00FC1A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D4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руководствуясь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ценностям»:</w:t>
      </w:r>
      <w:r w:rsidR="00FC1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1FC63F9" w14:textId="77777777" w:rsidR="00CF2A42" w:rsidRPr="00164D44" w:rsidRDefault="00CF2A42" w:rsidP="00FC1A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944509" w14:textId="64B67BC9" w:rsidR="00CF2A42" w:rsidRPr="00F81A5B" w:rsidRDefault="00CF2A42" w:rsidP="00FC1A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D44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Программу профилактики рисков причинения вреда (ущерба) охраняемым законом ценностям при осуществлении муниципального</w:t>
      </w:r>
      <w:r w:rsidR="00FC1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1A5B" w:rsidRPr="00F81A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земельного контроля</w:t>
      </w:r>
      <w:r w:rsidR="00FC1A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81A5B" w:rsidRPr="00F81A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городского поселения Кильдинстрой Кольского района Мурманской области </w:t>
      </w:r>
      <w:r w:rsidRPr="00F81A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3F3B3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81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(далее - Программа профилактики).</w:t>
      </w:r>
    </w:p>
    <w:p w14:paraId="25295498" w14:textId="77777777" w:rsidR="00CF2A42" w:rsidRPr="00CF2A42" w:rsidRDefault="00CF2A42" w:rsidP="00FC1A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9F1B78" w14:textId="65FAB561" w:rsidR="00CF2A42" w:rsidRPr="00CF2A42" w:rsidRDefault="00CF2A42" w:rsidP="00FC1A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C1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распоряжение на официальном сайте органов местного самоуправления муниципального образования городское поселение Кильдинстрой в сети «Интернет».</w:t>
      </w:r>
    </w:p>
    <w:p w14:paraId="787192F0" w14:textId="77777777" w:rsidR="00CF2A42" w:rsidRPr="00CF2A42" w:rsidRDefault="00CF2A42" w:rsidP="005656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1EE9B7" w14:textId="4B1E46D9" w:rsidR="00CF2A42" w:rsidRPr="00CF2A42" w:rsidRDefault="005656EC" w:rsidP="00FC1A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</w:t>
      </w:r>
      <w:r w:rsidR="00CF2A42"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</w:t>
      </w:r>
      <w:r w:rsid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C1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A42"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распоряжения</w:t>
      </w:r>
      <w:r w:rsidR="00FC1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A42" w:rsidRPr="00CF2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оставляю за собой. </w:t>
      </w:r>
    </w:p>
    <w:p w14:paraId="14F8D3F2" w14:textId="77777777" w:rsidR="00CF2A42" w:rsidRPr="00CF2A42" w:rsidRDefault="00CF2A42" w:rsidP="00FC1A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5DCC5E" w14:textId="7E7EC55B" w:rsidR="00CF2A42" w:rsidRPr="00CF2A42" w:rsidRDefault="00CF2A42" w:rsidP="00FC1AE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7624EF" w14:textId="77777777" w:rsidR="00CF2A42" w:rsidRPr="00CF2A42" w:rsidRDefault="00CF2A42" w:rsidP="00FC1A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592501" w14:textId="77777777" w:rsidR="00B9545A" w:rsidRPr="00B9545A" w:rsidRDefault="00B9545A" w:rsidP="00B9545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45A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14:paraId="0FA752F0" w14:textId="01ED4752" w:rsidR="00CF2A42" w:rsidRPr="00CF2A42" w:rsidRDefault="00B9545A" w:rsidP="00B9545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45A">
        <w:rPr>
          <w:rFonts w:ascii="Times New Roman" w:eastAsia="Times New Roman" w:hAnsi="Times New Roman" w:cs="Times New Roman"/>
          <w:sz w:val="28"/>
          <w:szCs w:val="28"/>
        </w:rPr>
        <w:t>городского поселения Кильдинстрой</w:t>
      </w:r>
      <w:r w:rsidRPr="00B9545A">
        <w:rPr>
          <w:rFonts w:ascii="Times New Roman" w:eastAsia="Times New Roman" w:hAnsi="Times New Roman" w:cs="Times New Roman"/>
          <w:sz w:val="28"/>
          <w:szCs w:val="28"/>
        </w:rPr>
        <w:tab/>
      </w:r>
      <w:r w:rsidRPr="00B9545A">
        <w:rPr>
          <w:rFonts w:ascii="Times New Roman" w:eastAsia="Times New Roman" w:hAnsi="Times New Roman" w:cs="Times New Roman"/>
          <w:sz w:val="28"/>
          <w:szCs w:val="28"/>
        </w:rPr>
        <w:tab/>
      </w:r>
      <w:r w:rsidRPr="00B9545A">
        <w:rPr>
          <w:rFonts w:ascii="Times New Roman" w:eastAsia="Times New Roman" w:hAnsi="Times New Roman" w:cs="Times New Roman"/>
          <w:sz w:val="28"/>
          <w:szCs w:val="28"/>
        </w:rPr>
        <w:tab/>
      </w:r>
      <w:r w:rsidRPr="00B9545A">
        <w:rPr>
          <w:rFonts w:ascii="Times New Roman" w:eastAsia="Times New Roman" w:hAnsi="Times New Roman" w:cs="Times New Roman"/>
          <w:sz w:val="28"/>
          <w:szCs w:val="28"/>
        </w:rPr>
        <w:tab/>
        <w:t>С.В. Жеребцов</w:t>
      </w:r>
    </w:p>
    <w:p w14:paraId="34BA3247" w14:textId="3D38579F" w:rsidR="00CF2A42" w:rsidRPr="00FC1AE0" w:rsidRDefault="00FC1AE0" w:rsidP="00FC1AE0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66278EC1" w14:textId="77777777" w:rsidR="00CF2A42" w:rsidRPr="00164D44" w:rsidRDefault="00CF2A42" w:rsidP="00FC1AE0">
      <w:pPr>
        <w:widowControl w:val="0"/>
        <w:tabs>
          <w:tab w:val="left" w:pos="72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x-none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lastRenderedPageBreak/>
        <w:t xml:space="preserve"> </w:t>
      </w:r>
      <w:r w:rsidR="00F81A5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64D44">
        <w:rPr>
          <w:rFonts w:ascii="Times New Roman" w:eastAsia="Times New Roman" w:hAnsi="Times New Roman" w:cs="Times New Roman"/>
          <w:sz w:val="24"/>
          <w:szCs w:val="24"/>
        </w:rPr>
        <w:t>тверждена</w:t>
      </w:r>
    </w:p>
    <w:p w14:paraId="4C35349D" w14:textId="77777777" w:rsidR="00FC1AE0" w:rsidRDefault="00CB446A" w:rsidP="00FC1AE0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CF2A42" w:rsidRPr="00164D44">
        <w:rPr>
          <w:rFonts w:ascii="Times New Roman" w:eastAsia="Times New Roman" w:hAnsi="Times New Roman" w:cs="Times New Roman"/>
          <w:sz w:val="24"/>
          <w:szCs w:val="24"/>
        </w:rPr>
        <w:t>аспоряжением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2A42" w:rsidRPr="00164D4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</w:p>
    <w:p w14:paraId="169C6E76" w14:textId="70FA44FB" w:rsidR="00CF2A42" w:rsidRPr="00164D44" w:rsidRDefault="00CF2A42" w:rsidP="00FC1AE0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городского поселения Кильдинстрой </w:t>
      </w:r>
    </w:p>
    <w:p w14:paraId="0A46715F" w14:textId="558B812E" w:rsidR="00CF2A42" w:rsidRPr="00164D44" w:rsidRDefault="00CF2A42" w:rsidP="00FC1AE0">
      <w:pPr>
        <w:widowControl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64D44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CB44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545A">
        <w:rPr>
          <w:rFonts w:ascii="Times New Roman" w:eastAsia="Times New Roman" w:hAnsi="Times New Roman" w:cs="Times New Roman"/>
          <w:sz w:val="24"/>
          <w:szCs w:val="24"/>
        </w:rPr>
        <w:t xml:space="preserve">20.12.2023 г. </w:t>
      </w:r>
      <w:r w:rsidRPr="00164D44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9545A">
        <w:rPr>
          <w:rFonts w:ascii="Times New Roman" w:eastAsia="Times New Roman" w:hAnsi="Times New Roman" w:cs="Times New Roman"/>
          <w:sz w:val="24"/>
          <w:szCs w:val="24"/>
        </w:rPr>
        <w:t>89</w:t>
      </w:r>
      <w:bookmarkStart w:id="0" w:name="_GoBack"/>
      <w:bookmarkEnd w:id="0"/>
    </w:p>
    <w:p w14:paraId="4B780E72" w14:textId="77777777" w:rsidR="00CF2A42" w:rsidRPr="00164D44" w:rsidRDefault="00CF2A42" w:rsidP="00FC1AE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14:paraId="57CF0973" w14:textId="77777777" w:rsidR="00CF2A42" w:rsidRPr="00164D44" w:rsidRDefault="00CF2A42" w:rsidP="00FC1AE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4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14:paraId="3CAA590B" w14:textId="651A6C83" w:rsidR="00CF2A42" w:rsidRDefault="00CF2A42" w:rsidP="00FC1A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4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земельного контроля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территории </w:t>
      </w:r>
      <w:r w:rsidRPr="00164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поселения 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ильдинстрой</w:t>
      </w:r>
      <w:r w:rsidR="00FC1A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64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Кольского района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мурманской области </w:t>
      </w:r>
    </w:p>
    <w:p w14:paraId="6E26D3C9" w14:textId="467C0EE1" w:rsidR="00CF2A42" w:rsidRPr="00164D44" w:rsidRDefault="00CF2A42" w:rsidP="00FC1A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4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</w:t>
      </w:r>
      <w:r w:rsidR="00501C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164D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14:paraId="6297A939" w14:textId="77777777" w:rsidR="00CF2A42" w:rsidRPr="00164D44" w:rsidRDefault="00CF2A42" w:rsidP="00FC1AE0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6F43DC6D" w14:textId="77777777" w:rsidR="00CF2A42" w:rsidRPr="00164D44" w:rsidRDefault="00CF2A42" w:rsidP="00FC1AE0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64D4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196C30F2" w14:textId="77777777" w:rsidR="00CF2A42" w:rsidRPr="00164D44" w:rsidRDefault="00CF2A42" w:rsidP="00FC1AE0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0"/>
        <w:gridCol w:w="6846"/>
      </w:tblGrid>
      <w:tr w:rsidR="00CF2A42" w:rsidRPr="00164D44" w14:paraId="0BECA867" w14:textId="77777777" w:rsidTr="00110779">
        <w:trPr>
          <w:trHeight w:val="57"/>
        </w:trPr>
        <w:tc>
          <w:tcPr>
            <w:tcW w:w="2510" w:type="dxa"/>
          </w:tcPr>
          <w:p w14:paraId="669E6464" w14:textId="77777777" w:rsidR="00CF2A42" w:rsidRPr="00164D44" w:rsidRDefault="00CF2A42" w:rsidP="00FC1AE0">
            <w:pPr>
              <w:widowControl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4D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текущего состояния осуществления вида контроля</w:t>
            </w:r>
          </w:p>
        </w:tc>
        <w:tc>
          <w:tcPr>
            <w:tcW w:w="6846" w:type="dxa"/>
          </w:tcPr>
          <w:p w14:paraId="657E3E2C" w14:textId="77777777" w:rsidR="00CF2A42" w:rsidRPr="00164D44" w:rsidRDefault="00CF2A42" w:rsidP="00FC1AE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контроля: муниципальный земельный контроль</w:t>
            </w:r>
          </w:p>
          <w:p w14:paraId="372402C4" w14:textId="77777777" w:rsidR="00CF2A42" w:rsidRPr="005656EC" w:rsidRDefault="00CF2A42" w:rsidP="00FC1AE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Предметом муниципального земельного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</w:t>
            </w:r>
            <w:r w:rsidRPr="005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отношений, за нарушение которых законодательством предусмотрена административная ответственность.</w:t>
            </w:r>
          </w:p>
          <w:p w14:paraId="7B8AD870" w14:textId="3D75A0C5" w:rsidR="00CF2A42" w:rsidRDefault="00CF2A42" w:rsidP="00FC1AE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текущего состояния осуществления муниципального земельного контроля формируется по итогам </w:t>
            </w:r>
            <w:r w:rsidRPr="00FC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поселения Кильдинстрой. </w:t>
            </w:r>
          </w:p>
          <w:p w14:paraId="64A57CEE" w14:textId="4A744064" w:rsidR="005656EC" w:rsidRPr="00164D44" w:rsidRDefault="005656EC" w:rsidP="00FC1AE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 и внеплановые проверки в рамках муниципального земель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r w:rsidRPr="005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5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городского поселения Кильдинстрой Кольского района в отношении юридических лиц и индивидуальных предпринимателей, физических лиц в 202</w:t>
            </w:r>
            <w:r w:rsidR="00E25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не проводились, заявления от контрольного органа в органы прокуратуры о согласовании проведения внеплановых проверок не направлялись.</w:t>
            </w:r>
          </w:p>
          <w:p w14:paraId="189E4C95" w14:textId="2C95CB4B" w:rsidR="00CF2A42" w:rsidRPr="00164D44" w:rsidRDefault="00CF2A42" w:rsidP="00FC1AE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F2A42" w:rsidRPr="00164D44" w14:paraId="1DDCC6CE" w14:textId="77777777" w:rsidTr="00110779">
        <w:trPr>
          <w:trHeight w:val="57"/>
        </w:trPr>
        <w:tc>
          <w:tcPr>
            <w:tcW w:w="2510" w:type="dxa"/>
          </w:tcPr>
          <w:p w14:paraId="11053AB5" w14:textId="77777777" w:rsidR="00CF2A42" w:rsidRPr="00164D44" w:rsidRDefault="00CF2A42" w:rsidP="00FC1AE0">
            <w:pPr>
              <w:widowControl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4D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Описание текущего развития профилактической деятельности контрольного органа</w:t>
            </w:r>
          </w:p>
        </w:tc>
        <w:tc>
          <w:tcPr>
            <w:tcW w:w="6846" w:type="dxa"/>
          </w:tcPr>
          <w:p w14:paraId="10A9E994" w14:textId="77777777" w:rsidR="00CF2A42" w:rsidRPr="00164D44" w:rsidRDefault="00CF2A42" w:rsidP="00FC1AE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профилактики нарушений обязательных требований на официальном сайте органов местного самоуправления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городское поселение Кильдинстрой </w:t>
            </w: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сети Интернет – http: </w:t>
            </w:r>
            <w:r w:rsidR="0016403E" w:rsidRPr="0016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mokildin.ru </w:t>
            </w: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размещены:</w:t>
            </w:r>
          </w:p>
          <w:p w14:paraId="036F14DC" w14:textId="65BBC69E" w:rsidR="006B690A" w:rsidRPr="006B690A" w:rsidRDefault="00CF2A42" w:rsidP="00FC1AE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7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Совета депутатов городского поселения Кильдинстрой от 25.11.2021 № </w:t>
            </w:r>
            <w:r w:rsidR="00076EAE" w:rsidRPr="0007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28/09</w:t>
            </w:r>
            <w:r w:rsidR="0007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</w:t>
            </w:r>
            <w:r w:rsidR="00076EAE" w:rsidRPr="0007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утверждении Положения о муниципальном земельном контроле на</w:t>
            </w:r>
            <w:r w:rsidR="00201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6EAE" w:rsidRPr="0007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</w:t>
            </w:r>
            <w:r w:rsidR="0007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</w:t>
            </w:r>
            <w:r w:rsidR="00076EAE" w:rsidRPr="0007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Кильдинстрой Кольского района</w:t>
            </w:r>
            <w:r w:rsidR="0007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6EAE" w:rsidRPr="0007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Мурманской области</w:t>
            </w:r>
            <w:r w:rsidR="00076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577FF983" w14:textId="77777777" w:rsidR="00110779" w:rsidRDefault="00CF2A42" w:rsidP="00FC1AE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перечень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земельного контроля</w:t>
            </w:r>
            <w:r w:rsidR="0011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6393FC44" w14:textId="7BB66983" w:rsidR="00CF2A42" w:rsidRPr="00164D44" w:rsidRDefault="00CF2A42" w:rsidP="00FC1AE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повышения эффективности исполнения муниципальной функции, в том числе обеспечения контроля за </w:t>
            </w: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надлежащим и целевым использованием земельных участков, администрацией </w:t>
            </w:r>
            <w:r w:rsidR="0011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поселения Кильдинстрой </w:t>
            </w: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проводятся мероприятия по мониторингу земель и объектов недвижимости.</w:t>
            </w:r>
            <w:r w:rsidR="00FC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F41A933" w14:textId="77777777" w:rsidR="00CF2A42" w:rsidRPr="00164D44" w:rsidRDefault="00CF2A42" w:rsidP="00FC1AE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мониторинга земель </w:t>
            </w:r>
            <w:r w:rsidR="0011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апрашиваются сведения о зарегистрированных правах на земельные участки и объекты недвижимости. Проводится обобщение полученных сведений, привязка объектов недвижимости к земельным участкам, анализ. Выявляются признаки нарушения требований земельного законодательства, а также требований, установленных муниципальными правовыми актами по вопросам использования земель.</w:t>
            </w:r>
          </w:p>
          <w:p w14:paraId="5504E3F7" w14:textId="77777777" w:rsidR="00CF2A42" w:rsidRPr="00164D44" w:rsidRDefault="00CF2A42" w:rsidP="00FC1AE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работа по информированию населения путем расклеивания объявлений на неучтенные объекты недвижимости с информацией о порядке и способах оформления земель и объектов недвижимости</w:t>
            </w:r>
          </w:p>
          <w:p w14:paraId="37AA5DC9" w14:textId="77777777" w:rsidR="00CF2A42" w:rsidRPr="00164D44" w:rsidRDefault="00CF2A42" w:rsidP="00FC1AE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110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непосредственном обращении осуществляется консультирование подконтрольных субъектов по вопросам оформления документов на используемые и планируемые к использованию земельные участки</w:t>
            </w:r>
          </w:p>
        </w:tc>
      </w:tr>
      <w:tr w:rsidR="00CF2A42" w:rsidRPr="00164D44" w14:paraId="6AFE3D80" w14:textId="77777777" w:rsidTr="00110779">
        <w:trPr>
          <w:trHeight w:val="57"/>
        </w:trPr>
        <w:tc>
          <w:tcPr>
            <w:tcW w:w="2510" w:type="dxa"/>
          </w:tcPr>
          <w:p w14:paraId="39C39E0F" w14:textId="77777777" w:rsidR="00CF2A42" w:rsidRPr="00164D44" w:rsidRDefault="00CF2A42" w:rsidP="00FC1AE0">
            <w:pPr>
              <w:widowControl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4D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6846" w:type="dxa"/>
          </w:tcPr>
          <w:p w14:paraId="20937B65" w14:textId="77777777" w:rsidR="00CF2A42" w:rsidRPr="00164D44" w:rsidRDefault="00CF2A42" w:rsidP="00FC1AE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Низкий уровень информированности подконтрольных субъектов о необходимости соблюдения обязательных требований, требований, установленных муниципальными нормативными правовыми актами при использовании объектов земельных отношений.</w:t>
            </w:r>
          </w:p>
          <w:p w14:paraId="54F19247" w14:textId="720832BB" w:rsidR="00CF2A42" w:rsidRPr="00164D44" w:rsidRDefault="00CF2A42" w:rsidP="00FC1AE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="00FC1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Бездействие подконтрольных субъектов. </w:t>
            </w:r>
          </w:p>
          <w:p w14:paraId="52859DA9" w14:textId="77777777" w:rsidR="00CF2A42" w:rsidRPr="00164D44" w:rsidRDefault="00CF2A42" w:rsidP="00FC1AE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Сознательное уклонение подконтрольных субъектов от соблюдения обязательных требований, требований, установленных муниципальными нормативными правовыми актами</w:t>
            </w:r>
          </w:p>
        </w:tc>
      </w:tr>
    </w:tbl>
    <w:p w14:paraId="368A40ED" w14:textId="77777777" w:rsidR="00CF2A42" w:rsidRPr="00164D44" w:rsidRDefault="00CF2A42" w:rsidP="00FC1AE0">
      <w:pPr>
        <w:widowControl w:val="0"/>
        <w:shd w:val="clear" w:color="auto" w:fill="FFFFFF"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E98D73" w14:textId="29424BAD" w:rsidR="00CF2A42" w:rsidRDefault="00CF2A42" w:rsidP="00FC1AE0">
      <w:pPr>
        <w:widowControl w:val="0"/>
        <w:shd w:val="clear" w:color="auto" w:fill="FFFFFF"/>
        <w:tabs>
          <w:tab w:val="left" w:pos="739"/>
        </w:tabs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D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FC1A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164D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2. Цели и задачи реализации программы профилактики</w:t>
      </w:r>
    </w:p>
    <w:p w14:paraId="6F5DE205" w14:textId="77777777" w:rsidR="00744257" w:rsidRPr="00164D44" w:rsidRDefault="00744257" w:rsidP="00FC1AE0">
      <w:pPr>
        <w:widowControl w:val="0"/>
        <w:shd w:val="clear" w:color="auto" w:fill="FFFFFF"/>
        <w:tabs>
          <w:tab w:val="left" w:pos="739"/>
        </w:tabs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4"/>
        <w:gridCol w:w="7202"/>
      </w:tblGrid>
      <w:tr w:rsidR="00CF2A42" w:rsidRPr="00164D44" w14:paraId="0D768D2F" w14:textId="77777777" w:rsidTr="00110779">
        <w:trPr>
          <w:trHeight w:val="57"/>
        </w:trPr>
        <w:tc>
          <w:tcPr>
            <w:tcW w:w="2154" w:type="dxa"/>
          </w:tcPr>
          <w:p w14:paraId="4AE46E50" w14:textId="77777777" w:rsidR="00CF2A42" w:rsidRPr="00164D44" w:rsidRDefault="00CF2A42" w:rsidP="00FC1AE0">
            <w:pPr>
              <w:widowControl w:val="0"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7202" w:type="dxa"/>
          </w:tcPr>
          <w:p w14:paraId="3868BE84" w14:textId="77777777" w:rsidR="00CF2A42" w:rsidRPr="00164D44" w:rsidRDefault="00CF2A42" w:rsidP="00FC1AE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Стимулирование добросовестного соблюдения обязательных требований всеми подконтрольными субъектами;</w:t>
            </w:r>
          </w:p>
          <w:p w14:paraId="2561A46C" w14:textId="77777777" w:rsidR="00CF2A42" w:rsidRPr="00164D44" w:rsidRDefault="00CF2A42" w:rsidP="00FC1AE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Устранение условий, причин и факторов, способных привести подконтрольных субъектов к нарушениям обязательных требований, а также требований, установленных муниципальными правовыми актами и (или) причинению вреда (ущерба) охраняемым законом ценностям;</w:t>
            </w:r>
          </w:p>
          <w:p w14:paraId="2DED8E3D" w14:textId="77777777" w:rsidR="00CF2A42" w:rsidRPr="00164D44" w:rsidRDefault="00CF2A42" w:rsidP="00FC1AE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Создание условий для доведения обязательных требований до подконтрольных субъектов, повышение информированности о способах их соблюдения</w:t>
            </w:r>
          </w:p>
        </w:tc>
      </w:tr>
      <w:tr w:rsidR="00CF2A42" w:rsidRPr="00164D44" w14:paraId="44793085" w14:textId="77777777" w:rsidTr="00110779">
        <w:trPr>
          <w:trHeight w:val="57"/>
        </w:trPr>
        <w:tc>
          <w:tcPr>
            <w:tcW w:w="2154" w:type="dxa"/>
          </w:tcPr>
          <w:p w14:paraId="18130171" w14:textId="77777777" w:rsidR="00CF2A42" w:rsidRPr="00164D44" w:rsidRDefault="00CF2A42" w:rsidP="00FC1AE0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202" w:type="dxa"/>
          </w:tcPr>
          <w:p w14:paraId="2C2B1CD3" w14:textId="77777777" w:rsidR="00CF2A42" w:rsidRPr="00164D44" w:rsidRDefault="00CF2A42" w:rsidP="00FC1AE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Укрепление системы профилактики нарушений обязательных требований.</w:t>
            </w:r>
          </w:p>
          <w:p w14:paraId="0CFD9D27" w14:textId="77777777" w:rsidR="00CF2A42" w:rsidRPr="00164D44" w:rsidRDefault="00CF2A42" w:rsidP="00FC1AE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Выявление причин, факторов и условий, способствующих нарушениям обязательных требований, требований и (или) причинению вреда (ущерба) охраняемым законом ценностям, разработка мероприятий, направленных на их устранение.</w:t>
            </w:r>
          </w:p>
          <w:p w14:paraId="7882941E" w14:textId="77777777" w:rsidR="00CF2A42" w:rsidRPr="00164D44" w:rsidRDefault="00CF2A42" w:rsidP="00FC1AE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Повышение информированности подконтрольных субъектов о способах соблюдения обязательных требований, требований, установленных муниципальными правовыми актами.</w:t>
            </w:r>
          </w:p>
        </w:tc>
      </w:tr>
    </w:tbl>
    <w:p w14:paraId="78472E43" w14:textId="77777777" w:rsidR="00CF2A42" w:rsidRPr="00164D44" w:rsidRDefault="00CF2A42" w:rsidP="00FC1AE0">
      <w:pPr>
        <w:widowControl w:val="0"/>
        <w:shd w:val="clear" w:color="auto" w:fill="FFFFFF"/>
        <w:tabs>
          <w:tab w:val="left" w:pos="739"/>
        </w:tabs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C6B946" w14:textId="41C1C9A3" w:rsidR="00CF2A42" w:rsidRDefault="00CF2A42" w:rsidP="00FC1AE0">
      <w:pPr>
        <w:widowControl w:val="0"/>
        <w:shd w:val="clear" w:color="auto" w:fill="FFFFFF"/>
        <w:tabs>
          <w:tab w:val="left" w:pos="739"/>
        </w:tabs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D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Перечень профилактических мероприятий, сроки (периодичность) их проведения</w:t>
      </w:r>
    </w:p>
    <w:p w14:paraId="42614935" w14:textId="77777777" w:rsidR="00744257" w:rsidRPr="00164D44" w:rsidRDefault="00744257" w:rsidP="00FC1AE0">
      <w:pPr>
        <w:widowControl w:val="0"/>
        <w:shd w:val="clear" w:color="auto" w:fill="FFFFFF"/>
        <w:tabs>
          <w:tab w:val="left" w:pos="739"/>
        </w:tabs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148"/>
        <w:gridCol w:w="2097"/>
        <w:gridCol w:w="2551"/>
      </w:tblGrid>
      <w:tr w:rsidR="0016403E" w:rsidRPr="00164D44" w14:paraId="6BBE9E80" w14:textId="77777777" w:rsidTr="0016403E">
        <w:tc>
          <w:tcPr>
            <w:tcW w:w="557" w:type="dxa"/>
            <w:shd w:val="clear" w:color="auto" w:fill="auto"/>
          </w:tcPr>
          <w:p w14:paraId="2BBE92DD" w14:textId="77777777" w:rsidR="00CF2A42" w:rsidRPr="00164D44" w:rsidRDefault="00CF2A42" w:rsidP="00FC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164D4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50" w:type="dxa"/>
            <w:shd w:val="clear" w:color="auto" w:fill="auto"/>
          </w:tcPr>
          <w:p w14:paraId="4914F95B" w14:textId="77777777" w:rsidR="00CF2A42" w:rsidRPr="00164D44" w:rsidRDefault="00CF2A42" w:rsidP="00FC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164D4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097" w:type="dxa"/>
            <w:shd w:val="clear" w:color="auto" w:fill="auto"/>
          </w:tcPr>
          <w:p w14:paraId="44AF066E" w14:textId="77777777" w:rsidR="00CF2A42" w:rsidRPr="00164D44" w:rsidRDefault="00CF2A42" w:rsidP="00FC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164D4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552" w:type="dxa"/>
            <w:shd w:val="clear" w:color="auto" w:fill="auto"/>
          </w:tcPr>
          <w:p w14:paraId="099672CB" w14:textId="77777777" w:rsidR="00CF2A42" w:rsidRPr="00164D44" w:rsidRDefault="00CF2A42" w:rsidP="00FC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164D4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16403E" w:rsidRPr="00164D44" w14:paraId="1F55745A" w14:textId="77777777" w:rsidTr="0016403E">
        <w:tc>
          <w:tcPr>
            <w:tcW w:w="557" w:type="dxa"/>
            <w:shd w:val="clear" w:color="auto" w:fill="auto"/>
          </w:tcPr>
          <w:p w14:paraId="0AD37CA7" w14:textId="1D2517CF" w:rsidR="00CF2A42" w:rsidRPr="00164D44" w:rsidRDefault="00CF2A42" w:rsidP="00FC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64D4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045A1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Pr="00164D4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D8B9" w14:textId="77777777" w:rsidR="00CF2A42" w:rsidRPr="00164D44" w:rsidRDefault="00CF2A42" w:rsidP="00FC1AE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164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Информирование подконтрольных субъектов и иных заинтересованных лиц по вопросам соблюдения обязательных требований путем р</w:t>
            </w:r>
            <w:r w:rsidRPr="00164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а</w:t>
            </w:r>
            <w:r w:rsidRPr="00164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змещения и поддержания в </w:t>
            </w: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актуальном состоянии </w:t>
            </w:r>
            <w:r w:rsidRPr="00164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на официальном сайте </w:t>
            </w: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органов местного самоуправления муниципального образования </w:t>
            </w:r>
            <w:r w:rsidR="00110779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городское поселение Кильдинстрой </w:t>
            </w: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в сети «Интернет»</w:t>
            </w: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, сведений, предусмотренных частью 3 статьи 46 Федерального закона от 31.07.2020 № 248-ФЗ </w:t>
            </w: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О государственном контроле (надзоре) и муниципальном контроле в Российской Федерации»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2B0B" w14:textId="77777777" w:rsidR="00CF2A42" w:rsidRPr="00164D44" w:rsidRDefault="00CF2A42" w:rsidP="00FC1AE0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164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В </w:t>
            </w:r>
            <w:r w:rsidR="00110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течение</w:t>
            </w:r>
            <w:r w:rsidRPr="00164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года 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05F6" w14:textId="77777777" w:rsidR="00CF2A42" w:rsidRPr="00164D44" w:rsidRDefault="00110779" w:rsidP="00FC1AE0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x-none"/>
              </w:rPr>
            </w:pPr>
            <w:r w:rsidRPr="00110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Должностн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ое лицо</w:t>
            </w:r>
            <w:r w:rsidRPr="00110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Администрации, в должностные обязанности котор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ого </w:t>
            </w:r>
            <w:r w:rsidRPr="00110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в соответствии с должностной инструкцией входит осуществление полномочий по данному виду муниципального контроля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, лицо его замещающее</w:t>
            </w:r>
          </w:p>
        </w:tc>
      </w:tr>
      <w:tr w:rsidR="0016403E" w:rsidRPr="00164D44" w14:paraId="46BCB7DD" w14:textId="77777777" w:rsidTr="0016403E">
        <w:tc>
          <w:tcPr>
            <w:tcW w:w="557" w:type="dxa"/>
            <w:shd w:val="clear" w:color="auto" w:fill="auto"/>
          </w:tcPr>
          <w:p w14:paraId="2C5D6D33" w14:textId="330F2E5A" w:rsidR="00CF2A42" w:rsidRPr="00164D44" w:rsidRDefault="00CF2A42" w:rsidP="00FC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64D4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="00045A1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164D4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50" w:type="dxa"/>
            <w:shd w:val="clear" w:color="auto" w:fill="auto"/>
          </w:tcPr>
          <w:p w14:paraId="17330277" w14:textId="18505352" w:rsidR="00CF2A42" w:rsidRPr="00164D44" w:rsidRDefault="00CF2A42" w:rsidP="00FC1AE0">
            <w:pPr>
              <w:widowControl w:val="0"/>
              <w:shd w:val="clear" w:color="auto" w:fill="FFFFFF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64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подконтрольных субъектов и иных представителей по вопросам, связанным с организацией и осуществлением</w:t>
            </w:r>
            <w:r w:rsidR="00FC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4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земельного контроля, а также соблюдения обязательных требований земельного законодательства при использовании земельных участков, путем дачи разъяснений по средству возможных источников связи, в том числе по результатам рассмотрения обращений, в телефонном режиме, посредством видео-конференц-связи, на личном приеме, в ходе проведения профилактических или контрольных мероприятий</w:t>
            </w:r>
          </w:p>
        </w:tc>
        <w:tc>
          <w:tcPr>
            <w:tcW w:w="2097" w:type="dxa"/>
            <w:shd w:val="clear" w:color="auto" w:fill="auto"/>
          </w:tcPr>
          <w:p w14:paraId="1AF246E8" w14:textId="77777777" w:rsidR="00CF2A42" w:rsidRPr="00164D44" w:rsidRDefault="00110779" w:rsidP="00FC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В течение</w:t>
            </w:r>
            <w:r w:rsidR="00CF2A42" w:rsidRPr="00164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года по мере необходимости</w:t>
            </w:r>
          </w:p>
        </w:tc>
        <w:tc>
          <w:tcPr>
            <w:tcW w:w="2552" w:type="dxa"/>
            <w:shd w:val="clear" w:color="auto" w:fill="auto"/>
          </w:tcPr>
          <w:p w14:paraId="5B96E42F" w14:textId="77777777" w:rsidR="00CF2A42" w:rsidRPr="00164D44" w:rsidRDefault="0016403E" w:rsidP="00FC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0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Должностн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ое лицо</w:t>
            </w:r>
            <w:r w:rsidRPr="00110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Администрации, в должностные обязанности котор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ого </w:t>
            </w:r>
            <w:r w:rsidRPr="00110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в соответствии с должностной инструкцией входит осуществление полномочий по данному виду муниципального контроля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, лицо его замещающее</w:t>
            </w:r>
          </w:p>
        </w:tc>
      </w:tr>
      <w:tr w:rsidR="0016403E" w:rsidRPr="00164D44" w14:paraId="155354F3" w14:textId="77777777" w:rsidTr="0016403E">
        <w:tc>
          <w:tcPr>
            <w:tcW w:w="557" w:type="dxa"/>
            <w:shd w:val="clear" w:color="auto" w:fill="auto"/>
          </w:tcPr>
          <w:p w14:paraId="50E67C7D" w14:textId="6871F77A" w:rsidR="00CF2A42" w:rsidRPr="00164D44" w:rsidRDefault="0016403E" w:rsidP="00FC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="00045A1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="00CF2A42" w:rsidRPr="00164D4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50" w:type="dxa"/>
            <w:shd w:val="clear" w:color="auto" w:fill="auto"/>
          </w:tcPr>
          <w:p w14:paraId="3542B422" w14:textId="77777777" w:rsidR="00CF2A42" w:rsidRPr="00164D44" w:rsidRDefault="00CF2A42" w:rsidP="00FC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64D4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Объявление подконтрольному субъекту предостережения о недопустимости нарушения обязательных требований с предложением принять меры по обеспечению соблюдения обязательных требований при наличии сведений о готовящихся нарушениях обязательных требований или о признаках нарушений обязательных требований и (или) в случае отсутствия </w:t>
            </w:r>
            <w:r w:rsidRPr="00164D4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2097" w:type="dxa"/>
            <w:shd w:val="clear" w:color="auto" w:fill="auto"/>
          </w:tcPr>
          <w:p w14:paraId="5B054555" w14:textId="77777777" w:rsidR="00CF2A42" w:rsidRPr="00164D44" w:rsidRDefault="0016403E" w:rsidP="00FC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lastRenderedPageBreak/>
              <w:t>В течение</w:t>
            </w:r>
            <w:r w:rsidR="00CF2A42" w:rsidRPr="00164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года по мере необходимости</w:t>
            </w:r>
          </w:p>
        </w:tc>
        <w:tc>
          <w:tcPr>
            <w:tcW w:w="2552" w:type="dxa"/>
            <w:shd w:val="clear" w:color="auto" w:fill="auto"/>
          </w:tcPr>
          <w:p w14:paraId="7441A491" w14:textId="77777777" w:rsidR="00CF2A42" w:rsidRPr="00164D44" w:rsidRDefault="0016403E" w:rsidP="00FC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0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Должностн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ое лицо</w:t>
            </w:r>
            <w:r w:rsidRPr="00110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Администрации, в должностные обязанности котор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ого </w:t>
            </w:r>
            <w:r w:rsidRPr="001107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в соответствии с должностной инструкцией входит осуществление полномочий по данному виду муниципального контроля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, лицо его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lastRenderedPageBreak/>
              <w:t>замещающее</w:t>
            </w:r>
          </w:p>
        </w:tc>
      </w:tr>
    </w:tbl>
    <w:p w14:paraId="38EEB4EF" w14:textId="5F6F6301" w:rsidR="00CF2A42" w:rsidRPr="00164D44" w:rsidRDefault="00FC1AE0" w:rsidP="00FC1AE0">
      <w:pPr>
        <w:widowControl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</w:t>
      </w:r>
    </w:p>
    <w:p w14:paraId="543D1041" w14:textId="40E251C7" w:rsidR="00744257" w:rsidRDefault="00CF2A42" w:rsidP="00FC1AE0">
      <w:pPr>
        <w:widowControl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D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4. Показатели результативности и эффективности программы на 202</w:t>
      </w:r>
      <w:r w:rsidR="00F02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164D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14:paraId="38A019AE" w14:textId="7FB4C02A" w:rsidR="00CF2A42" w:rsidRPr="00164D44" w:rsidRDefault="00CF2A42" w:rsidP="00FC1AE0">
      <w:pPr>
        <w:widowControl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4D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4"/>
        <w:gridCol w:w="6899"/>
        <w:gridCol w:w="2268"/>
      </w:tblGrid>
      <w:tr w:rsidR="00CF2A42" w:rsidRPr="00164D44" w14:paraId="298258BB" w14:textId="77777777" w:rsidTr="00CB446A">
        <w:trPr>
          <w:trHeight w:val="526"/>
        </w:trPr>
        <w:tc>
          <w:tcPr>
            <w:tcW w:w="614" w:type="dxa"/>
            <w:vAlign w:val="center"/>
          </w:tcPr>
          <w:p w14:paraId="7105EE6B" w14:textId="77777777" w:rsidR="00CF2A42" w:rsidRPr="00164D44" w:rsidRDefault="00CF2A42" w:rsidP="00FC1AE0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164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№ п/п</w:t>
            </w:r>
          </w:p>
        </w:tc>
        <w:tc>
          <w:tcPr>
            <w:tcW w:w="6899" w:type="dxa"/>
            <w:vAlign w:val="center"/>
          </w:tcPr>
          <w:p w14:paraId="0B986048" w14:textId="77777777" w:rsidR="00CF2A42" w:rsidRPr="00164D44" w:rsidRDefault="00CF2A42" w:rsidP="00FC1AE0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</w:pPr>
            <w:r w:rsidRPr="00164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x-none" w:eastAsia="x-none"/>
              </w:rPr>
              <w:t>Наименование мероприятия</w:t>
            </w:r>
          </w:p>
        </w:tc>
        <w:tc>
          <w:tcPr>
            <w:tcW w:w="2268" w:type="dxa"/>
          </w:tcPr>
          <w:p w14:paraId="6FB262B9" w14:textId="77777777" w:rsidR="00CF2A42" w:rsidRPr="00164D44" w:rsidRDefault="00CF2A42" w:rsidP="00FC1AE0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</w:pPr>
            <w:r w:rsidRPr="00164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x-none"/>
              </w:rPr>
              <w:t>Отчетные показатели</w:t>
            </w:r>
          </w:p>
        </w:tc>
      </w:tr>
      <w:tr w:rsidR="00CF2A42" w:rsidRPr="00164D44" w14:paraId="7C409D4E" w14:textId="77777777" w:rsidTr="00CB446A">
        <w:trPr>
          <w:trHeight w:val="526"/>
        </w:trPr>
        <w:tc>
          <w:tcPr>
            <w:tcW w:w="614" w:type="dxa"/>
          </w:tcPr>
          <w:p w14:paraId="0892CBCA" w14:textId="772FF9C7" w:rsidR="00CF2A42" w:rsidRPr="00164D44" w:rsidRDefault="00CF2A42" w:rsidP="00FC1AE0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164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1</w:t>
            </w:r>
            <w:r w:rsidR="00045A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1</w:t>
            </w:r>
            <w:r w:rsidRPr="00164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6899" w:type="dxa"/>
          </w:tcPr>
          <w:p w14:paraId="02A0AD4C" w14:textId="77777777" w:rsidR="00CF2A42" w:rsidRPr="00164D44" w:rsidRDefault="00CF2A42" w:rsidP="00FC1AE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164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Информирование подконтрольных субъектов и иных заинтересованных лиц по вопросам соблюдения обязательных требований путем р</w:t>
            </w:r>
            <w:r w:rsidRPr="00164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>а</w:t>
            </w:r>
            <w:r w:rsidRPr="00164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змещения и поддержания в </w:t>
            </w: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актуальном состоянии </w:t>
            </w:r>
            <w:r w:rsidRPr="00164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на официальном сайте </w:t>
            </w: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органов местного самоуправления муниципального образования Кольский район в сети «Интернет»</w:t>
            </w: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 сведений, предусмотренных пунктом 3 статьи 46 Федерального закона от 31.07.2020 № 248-ФЗ </w:t>
            </w: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64D44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</w:tcPr>
          <w:p w14:paraId="6924F6D4" w14:textId="77777777" w:rsidR="00CF2A42" w:rsidRPr="00164D44" w:rsidRDefault="00CF2A42" w:rsidP="00FC1AE0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64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Исполнено / </w:t>
            </w:r>
          </w:p>
          <w:p w14:paraId="4A1E0207" w14:textId="77777777" w:rsidR="00CF2A42" w:rsidRPr="00164D44" w:rsidRDefault="00CF2A42" w:rsidP="00FC1AE0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164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исполнено</w:t>
            </w:r>
          </w:p>
        </w:tc>
      </w:tr>
      <w:tr w:rsidR="00CF2A42" w:rsidRPr="00164D44" w14:paraId="5D629877" w14:textId="77777777" w:rsidTr="00CB446A">
        <w:trPr>
          <w:trHeight w:val="526"/>
        </w:trPr>
        <w:tc>
          <w:tcPr>
            <w:tcW w:w="614" w:type="dxa"/>
          </w:tcPr>
          <w:p w14:paraId="55DFC693" w14:textId="068E4E2B" w:rsidR="00CF2A42" w:rsidRPr="00164D44" w:rsidRDefault="00CF2A42" w:rsidP="00FC1AE0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D4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45A1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164D4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99" w:type="dxa"/>
          </w:tcPr>
          <w:p w14:paraId="04D1DE61" w14:textId="65536C4F" w:rsidR="00CF2A42" w:rsidRPr="00164D44" w:rsidRDefault="00CF2A42" w:rsidP="00FC1AE0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подконтрольных субъектов и иных представителей по вопросам, связанным с организацией и осуществлением</w:t>
            </w:r>
            <w:r w:rsidR="00FC1A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4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земельного контроля, а также соблюдения обязательных требований земельного законодательства при использовании земельных участков, путем дачи разъяснений по средству возможных источников связи, в том числе по результатам рассмотрения обращений, в телефонном режиме, посредством видео-конференц-связи, на личном приеме, в ходе проведения профилактических или контрольных мероприятий</w:t>
            </w:r>
          </w:p>
        </w:tc>
        <w:tc>
          <w:tcPr>
            <w:tcW w:w="2268" w:type="dxa"/>
          </w:tcPr>
          <w:p w14:paraId="024CF513" w14:textId="77777777" w:rsidR="00CF2A42" w:rsidRPr="00164D44" w:rsidRDefault="00CF2A42" w:rsidP="00FC1AE0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164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данных разъяснений</w:t>
            </w:r>
          </w:p>
        </w:tc>
      </w:tr>
      <w:tr w:rsidR="00CF2A42" w:rsidRPr="00164D44" w14:paraId="0CB940F0" w14:textId="77777777" w:rsidTr="00CB446A">
        <w:trPr>
          <w:trHeight w:val="526"/>
        </w:trPr>
        <w:tc>
          <w:tcPr>
            <w:tcW w:w="614" w:type="dxa"/>
          </w:tcPr>
          <w:p w14:paraId="2A8000C6" w14:textId="1C59794D" w:rsidR="00CF2A42" w:rsidRPr="00164D44" w:rsidRDefault="0016403E" w:rsidP="00FC1AE0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3</w:t>
            </w:r>
            <w:r w:rsidR="00045A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3</w:t>
            </w:r>
            <w:r w:rsidR="00CF2A42" w:rsidRPr="00164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6899" w:type="dxa"/>
          </w:tcPr>
          <w:p w14:paraId="0BAA79DC" w14:textId="77777777" w:rsidR="00CF2A42" w:rsidRPr="00164D44" w:rsidRDefault="00CF2A42" w:rsidP="00FC1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64D4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Объявление подконтрольному субъекту предостережения о недопустимости нарушения обязательных требований с предложением принять меры по обеспечению соблюдения обязательных требований при наличии сведений о готовящихся нарушениях обязательных требований или о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2268" w:type="dxa"/>
          </w:tcPr>
          <w:p w14:paraId="26119CCE" w14:textId="77777777" w:rsidR="00CF2A42" w:rsidRPr="00164D44" w:rsidRDefault="00CF2A42" w:rsidP="00FC1AE0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164D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Количество выданных предостережений</w:t>
            </w:r>
          </w:p>
        </w:tc>
      </w:tr>
    </w:tbl>
    <w:p w14:paraId="39FCF035" w14:textId="77777777" w:rsidR="00CF2A42" w:rsidRPr="00164D44" w:rsidRDefault="00CF2A42" w:rsidP="00FC1AE0">
      <w:pPr>
        <w:widowControl w:val="0"/>
        <w:tabs>
          <w:tab w:val="left" w:pos="72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379803DC" w14:textId="77777777" w:rsidR="00CF2A42" w:rsidRDefault="00CF2A42" w:rsidP="00FC1AE0">
      <w:pPr>
        <w:widowControl w:val="0"/>
        <w:spacing w:after="0" w:line="240" w:lineRule="auto"/>
        <w:ind w:firstLine="567"/>
      </w:pPr>
    </w:p>
    <w:p w14:paraId="5DD8EA42" w14:textId="77777777" w:rsidR="00CB446A" w:rsidRDefault="0016403E" w:rsidP="00FC1AE0">
      <w:pPr>
        <w:widowControl w:val="0"/>
        <w:spacing w:after="0" w:line="240" w:lineRule="auto"/>
        <w:ind w:firstLine="567"/>
      </w:pPr>
      <w:r>
        <w:t>_____________________________________________________________________________</w:t>
      </w:r>
    </w:p>
    <w:sectPr w:rsidR="00CB446A" w:rsidSect="00FC1AE0">
      <w:head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A846BF" w14:textId="77777777" w:rsidR="00F01CBF" w:rsidRDefault="00F01CBF" w:rsidP="00CF2A42">
      <w:pPr>
        <w:spacing w:after="0" w:line="240" w:lineRule="auto"/>
      </w:pPr>
      <w:r>
        <w:separator/>
      </w:r>
    </w:p>
  </w:endnote>
  <w:endnote w:type="continuationSeparator" w:id="0">
    <w:p w14:paraId="572D9116" w14:textId="77777777" w:rsidR="00F01CBF" w:rsidRDefault="00F01CBF" w:rsidP="00CF2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F UI Text">
    <w:altName w:val="Calibri"/>
    <w:charset w:val="CC"/>
    <w:family w:val="auto"/>
    <w:pitch w:val="variable"/>
    <w:sig w:usb0="2000028F" w:usb1="0000000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D8301" w14:textId="77777777" w:rsidR="00F01CBF" w:rsidRDefault="00F01CBF" w:rsidP="00CF2A42">
      <w:pPr>
        <w:spacing w:after="0" w:line="240" w:lineRule="auto"/>
      </w:pPr>
      <w:r>
        <w:separator/>
      </w:r>
    </w:p>
  </w:footnote>
  <w:footnote w:type="continuationSeparator" w:id="0">
    <w:p w14:paraId="20BB3E9B" w14:textId="77777777" w:rsidR="00F01CBF" w:rsidRDefault="00F01CBF" w:rsidP="00CF2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8D468" w14:textId="77777777" w:rsidR="00CB446A" w:rsidRDefault="00CB446A" w:rsidP="00CF2A4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CF51EE"/>
    <w:multiLevelType w:val="multilevel"/>
    <w:tmpl w:val="57CA3E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2A42"/>
    <w:rsid w:val="00045A10"/>
    <w:rsid w:val="00076EAE"/>
    <w:rsid w:val="00110779"/>
    <w:rsid w:val="00124AA9"/>
    <w:rsid w:val="0016403E"/>
    <w:rsid w:val="0020156C"/>
    <w:rsid w:val="003F3B30"/>
    <w:rsid w:val="004C1832"/>
    <w:rsid w:val="00501C01"/>
    <w:rsid w:val="005028B6"/>
    <w:rsid w:val="005656EC"/>
    <w:rsid w:val="006B690A"/>
    <w:rsid w:val="00744257"/>
    <w:rsid w:val="00750983"/>
    <w:rsid w:val="007C707D"/>
    <w:rsid w:val="00947FE9"/>
    <w:rsid w:val="00B9545A"/>
    <w:rsid w:val="00C6190A"/>
    <w:rsid w:val="00CB446A"/>
    <w:rsid w:val="00CC051E"/>
    <w:rsid w:val="00CF2A42"/>
    <w:rsid w:val="00E2560B"/>
    <w:rsid w:val="00EE5A4C"/>
    <w:rsid w:val="00F01CBF"/>
    <w:rsid w:val="00F025A7"/>
    <w:rsid w:val="00F81A5B"/>
    <w:rsid w:val="00FC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7302D"/>
  <w15:docId w15:val="{C9FC0AC2-FEAD-49A4-B790-63DF68DF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2A42"/>
  </w:style>
  <w:style w:type="paragraph" w:styleId="a5">
    <w:name w:val="footer"/>
    <w:basedOn w:val="a"/>
    <w:link w:val="a6"/>
    <w:uiPriority w:val="99"/>
    <w:unhideWhenUsed/>
    <w:rsid w:val="00CF2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2A42"/>
  </w:style>
  <w:style w:type="paragraph" w:styleId="a7">
    <w:name w:val="List Paragraph"/>
    <w:basedOn w:val="a"/>
    <w:uiPriority w:val="34"/>
    <w:qFormat/>
    <w:rsid w:val="00CF2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1566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umi@mokildin.ru</dc:creator>
  <cp:lastModifiedBy>Мироненкова Елизавета Андреевна</cp:lastModifiedBy>
  <cp:revision>5</cp:revision>
  <dcterms:created xsi:type="dcterms:W3CDTF">2023-09-29T09:05:00Z</dcterms:created>
  <dcterms:modified xsi:type="dcterms:W3CDTF">2023-12-21T09:39:00Z</dcterms:modified>
</cp:coreProperties>
</file>