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8C3" w:rsidRPr="008448C3" w:rsidRDefault="008448C3" w:rsidP="00844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РОССИЙСКАЯ ФЕДЕРАЦИЯ</w:t>
      </w:r>
    </w:p>
    <w:p w:rsidR="008448C3" w:rsidRPr="008448C3" w:rsidRDefault="008448C3" w:rsidP="00844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СОВЕТ ДЕПУТАТОВ</w:t>
      </w:r>
    </w:p>
    <w:p w:rsidR="008448C3" w:rsidRPr="008448C3" w:rsidRDefault="008448C3" w:rsidP="008448C3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ГОРОДСКОГО ПОСЕЛЕНИЯ КИЛЬДИНСТРОЙ</w:t>
      </w:r>
    </w:p>
    <w:p w:rsidR="008448C3" w:rsidRPr="008448C3" w:rsidRDefault="008448C3" w:rsidP="008448C3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КОЛЬСКОГО РАЙОНА </w:t>
      </w:r>
    </w:p>
    <w:p w:rsidR="008448C3" w:rsidRPr="008448C3" w:rsidRDefault="008448C3" w:rsidP="00844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(</w:t>
      </w:r>
      <w:r w:rsidR="00C914D6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тридцать седьмое очередное</w:t>
      </w:r>
      <w:r w:rsidRPr="008448C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заседание третьего созыва</w:t>
      </w:r>
      <w:r w:rsidRPr="008448C3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)</w:t>
      </w:r>
    </w:p>
    <w:p w:rsidR="008448C3" w:rsidRPr="008448C3" w:rsidRDefault="008448C3" w:rsidP="00844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448C3" w:rsidRPr="008448C3" w:rsidRDefault="008448C3" w:rsidP="00844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РЕШЕНИЕ</w:t>
      </w:r>
    </w:p>
    <w:p w:rsidR="008448C3" w:rsidRPr="008448C3" w:rsidRDefault="008448C3" w:rsidP="008448C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448C3" w:rsidRPr="008448C3" w:rsidRDefault="008448C3" w:rsidP="00C91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="00C914D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26</w:t>
      </w: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» </w:t>
      </w:r>
      <w:r w:rsidR="00C914D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апреля</w:t>
      </w: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2018 г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C914D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№ </w:t>
      </w:r>
      <w:r w:rsidR="00C914D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03/03</w:t>
      </w:r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spellStart"/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пгт</w:t>
      </w:r>
      <w:proofErr w:type="spellEnd"/>
      <w:r w:rsidRPr="008448C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Кильдинстрой</w:t>
      </w:r>
    </w:p>
    <w:p w:rsidR="008448C3" w:rsidRPr="008448C3" w:rsidRDefault="008448C3" w:rsidP="008448C3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8448C3" w:rsidRPr="008448C3" w:rsidRDefault="008448C3" w:rsidP="00FF4D6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Годового отчета Главы муниципального образования городское поселение Кильдинстрой Кольского района</w:t>
      </w:r>
      <w:r w:rsidR="00FF4D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448C3">
        <w:rPr>
          <w:rFonts w:ascii="Times New Roman" w:eastAsia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8448C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8448C3" w:rsidRPr="008448C3" w:rsidRDefault="008448C3" w:rsidP="008448C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448C3" w:rsidRPr="008448C3" w:rsidRDefault="008448C3" w:rsidP="008448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>Заслушав и обсудив отчет Главы муниципального образования городское поселение Кильдинстрой Кольского района, в соответствии с Федеральным законом от 06.10.2003 года № 131-ФЗ «Об общих принципах организации местного самоуправления в Российской Федерации», Устав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образования городское поселение Кильдинстрой Кольского района,</w:t>
      </w:r>
      <w:r w:rsidRPr="008448C3">
        <w:t xml:space="preserve"> 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>с учетом протоколов публичных слушаний и заключения о результатах публичных слушаний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Совет депутатов городского поселения Кильдинстрой Кольского района,</w:t>
      </w:r>
    </w:p>
    <w:p w:rsidR="008448C3" w:rsidRPr="008448C3" w:rsidRDefault="008448C3" w:rsidP="008448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решил:</w:t>
      </w:r>
    </w:p>
    <w:p w:rsidR="008448C3" w:rsidRPr="008448C3" w:rsidRDefault="008448C3" w:rsidP="008448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>1. Утвердить отчет Главы муниципального образования городское поселение Кильдинстрой Кольского района за 201</w:t>
      </w:r>
      <w:r w:rsidR="008F1918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год.</w:t>
      </w:r>
    </w:p>
    <w:p w:rsidR="008448C3" w:rsidRDefault="008448C3" w:rsidP="008448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>2. Отметить в деятельности Главы муниципального образования городское поселение Кильдинстрой Кольского района положительные итоги в решении вопросов местного значения, организации деятельности Совета депутатов, во взаимодействии с органами местного самоуправления муниципального образования городское поселение Кильдинстрой Кольского района.</w:t>
      </w:r>
    </w:p>
    <w:p w:rsidR="008448C3" w:rsidRPr="008448C3" w:rsidRDefault="008448C3" w:rsidP="008448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>.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http://mokildin.ru.</w:t>
      </w:r>
    </w:p>
    <w:p w:rsidR="008448C3" w:rsidRPr="008448C3" w:rsidRDefault="008448C3" w:rsidP="008448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8448C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Настоящее Решение вступает в силу на следующий день после его официального опубликования.</w:t>
      </w:r>
    </w:p>
    <w:p w:rsidR="008448C3" w:rsidRPr="008448C3" w:rsidRDefault="008448C3" w:rsidP="008448C3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448C3" w:rsidRPr="008448C3" w:rsidRDefault="008448C3" w:rsidP="008448C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Совета депутатов -</w:t>
      </w:r>
    </w:p>
    <w:p w:rsidR="008448C3" w:rsidRPr="008448C3" w:rsidRDefault="008448C3" w:rsidP="008448C3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>Глава муниципального образования</w:t>
      </w:r>
    </w:p>
    <w:p w:rsidR="008448C3" w:rsidRPr="008448C3" w:rsidRDefault="008448C3" w:rsidP="008448C3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>городского поселения Кильдинстрой</w:t>
      </w:r>
    </w:p>
    <w:p w:rsidR="008448C3" w:rsidRDefault="008448C3" w:rsidP="008448C3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Кольского района 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</w:t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448C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А.В. Игнатьев</w:t>
      </w:r>
      <w:r w:rsidR="00FF4D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br w:type="page"/>
      </w:r>
    </w:p>
    <w:p w:rsidR="00E07ECC" w:rsidRPr="00E07ECC" w:rsidRDefault="00E07ECC" w:rsidP="00E07ECC">
      <w:pPr>
        <w:widowControl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7ECC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E07ECC" w:rsidRPr="00E07ECC" w:rsidRDefault="00E07ECC" w:rsidP="00E07ECC">
      <w:pPr>
        <w:widowControl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7ECC">
        <w:rPr>
          <w:rFonts w:ascii="Times New Roman" w:eastAsia="Times New Roman" w:hAnsi="Times New Roman" w:cs="Times New Roman"/>
          <w:sz w:val="28"/>
          <w:szCs w:val="28"/>
        </w:rPr>
        <w:t>Решением Совета депутатов</w:t>
      </w:r>
    </w:p>
    <w:p w:rsidR="00E07ECC" w:rsidRPr="00E07ECC" w:rsidRDefault="00E07ECC" w:rsidP="00E07ECC">
      <w:pPr>
        <w:widowControl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7ECC">
        <w:rPr>
          <w:rFonts w:ascii="Times New Roman" w:eastAsia="Times New Roman" w:hAnsi="Times New Roman" w:cs="Times New Roman"/>
          <w:sz w:val="28"/>
          <w:szCs w:val="28"/>
        </w:rPr>
        <w:t>городского поселения Кильдинстрой</w:t>
      </w:r>
    </w:p>
    <w:p w:rsidR="00E07ECC" w:rsidRDefault="00E07ECC" w:rsidP="00E07ECC">
      <w:pPr>
        <w:widowControl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Кольского района</w:t>
      </w:r>
    </w:p>
    <w:p w:rsidR="00E07ECC" w:rsidRPr="00E07ECC" w:rsidRDefault="00E07ECC" w:rsidP="00E07ECC">
      <w:pPr>
        <w:widowControl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«26» апреля 2018 г. № 03/03</w:t>
      </w:r>
      <w:bookmarkStart w:id="0" w:name="_GoBack"/>
      <w:bookmarkEnd w:id="0"/>
    </w:p>
    <w:p w:rsidR="00E07ECC" w:rsidRPr="00E07ECC" w:rsidRDefault="00E07ECC" w:rsidP="008F1918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4283" w:rsidRPr="008F1918" w:rsidRDefault="0041088A" w:rsidP="008F1918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918">
        <w:rPr>
          <w:rFonts w:ascii="Times New Roman" w:eastAsia="Times New Roman" w:hAnsi="Times New Roman" w:cs="Times New Roman"/>
          <w:b/>
          <w:sz w:val="28"/>
          <w:szCs w:val="28"/>
        </w:rPr>
        <w:t>Отчёт Главы муниципального образования</w:t>
      </w:r>
    </w:p>
    <w:p w:rsidR="00024283" w:rsidRPr="008F1918" w:rsidRDefault="0041088A" w:rsidP="008F1918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eastAsia="Times New Roman" w:hAnsi="Times New Roman" w:cs="Times New Roman"/>
          <w:b/>
          <w:sz w:val="28"/>
          <w:szCs w:val="28"/>
        </w:rPr>
        <w:t>городское поселение Кильдинстрой о работе за 2017 год</w:t>
      </w:r>
    </w:p>
    <w:p w:rsidR="00024283" w:rsidRPr="008F1918" w:rsidRDefault="00024283" w:rsidP="008F1918">
      <w:pPr>
        <w:pStyle w:val="text"/>
        <w:widowControl w:val="0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4283" w:rsidRPr="008F1918" w:rsidRDefault="0041088A" w:rsidP="008F1918">
      <w:pPr>
        <w:pStyle w:val="text"/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F1918">
        <w:rPr>
          <w:rFonts w:ascii="Times New Roman" w:hAnsi="Times New Roman" w:cs="Times New Roman"/>
          <w:b/>
          <w:sz w:val="28"/>
          <w:szCs w:val="28"/>
        </w:rPr>
        <w:t>пгт.Кильдинстрой</w:t>
      </w:r>
      <w:proofErr w:type="spellEnd"/>
      <w:proofErr w:type="gramEnd"/>
    </w:p>
    <w:p w:rsidR="00024283" w:rsidRPr="008F1918" w:rsidRDefault="0041088A" w:rsidP="008F19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sz w:val="28"/>
          <w:szCs w:val="28"/>
        </w:rPr>
        <w:t>Настоящий отчёт представлен на основании</w:t>
      </w:r>
      <w:r w:rsidR="008448C3" w:rsidRPr="008F1918">
        <w:rPr>
          <w:rFonts w:ascii="Times New Roman" w:hAnsi="Times New Roman" w:cs="Times New Roman"/>
          <w:sz w:val="28"/>
          <w:szCs w:val="28"/>
        </w:rPr>
        <w:t xml:space="preserve"> </w:t>
      </w:r>
      <w:r w:rsidRPr="008F1918">
        <w:rPr>
          <w:rFonts w:ascii="Times New Roman" w:hAnsi="Times New Roman" w:cs="Times New Roman"/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Устава муниципального образования, </w:t>
      </w:r>
      <w:r w:rsidRPr="008F1918">
        <w:rPr>
          <w:rFonts w:ascii="Times New Roman" w:eastAsia="Times New Roman" w:hAnsi="Times New Roman" w:cs="Times New Roman"/>
          <w:sz w:val="28"/>
          <w:szCs w:val="28"/>
        </w:rPr>
        <w:t>Положения о ежегодном отчете Главы муниципального образования</w:t>
      </w:r>
      <w:r w:rsidR="008448C3" w:rsidRPr="008F1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1918">
        <w:rPr>
          <w:rFonts w:ascii="Times New Roman" w:eastAsia="Times New Roman" w:hAnsi="Times New Roman" w:cs="Times New Roman"/>
          <w:sz w:val="28"/>
          <w:szCs w:val="28"/>
        </w:rPr>
        <w:t>о результатах своей деятельности и деятельности администрации городского поселения Кильдинстрой</w:t>
      </w:r>
      <w:r w:rsidRPr="008F1918">
        <w:rPr>
          <w:rFonts w:ascii="Times New Roman" w:hAnsi="Times New Roman" w:cs="Times New Roman"/>
          <w:sz w:val="28"/>
          <w:szCs w:val="28"/>
        </w:rPr>
        <w:t xml:space="preserve"> Кольского района в целях своевременного и полного информирования населения. </w:t>
      </w:r>
    </w:p>
    <w:p w:rsidR="00024283" w:rsidRPr="008F1918" w:rsidRDefault="00024283" w:rsidP="008F19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4283" w:rsidRPr="008F1918" w:rsidRDefault="0041088A" w:rsidP="008F1918">
      <w:pPr>
        <w:pStyle w:val="text"/>
        <w:widowControl w:val="0"/>
        <w:numPr>
          <w:ilvl w:val="0"/>
          <w:numId w:val="1"/>
        </w:numPr>
        <w:ind w:left="0" w:firstLine="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F1918">
        <w:rPr>
          <w:rFonts w:ascii="Times New Roman" w:hAnsi="Times New Roman" w:cs="Times New Roman"/>
          <w:b/>
          <w:bCs/>
          <w:sz w:val="28"/>
          <w:szCs w:val="28"/>
        </w:rPr>
        <w:t xml:space="preserve">История </w:t>
      </w:r>
    </w:p>
    <w:p w:rsidR="00024283" w:rsidRPr="008F1918" w:rsidRDefault="0041088A" w:rsidP="008F1918">
      <w:pPr>
        <w:pStyle w:val="text"/>
        <w:widowControl w:val="0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sz w:val="28"/>
          <w:szCs w:val="28"/>
        </w:rPr>
        <w:t>Архивная справка.</w:t>
      </w:r>
    </w:p>
    <w:p w:rsidR="00024283" w:rsidRPr="008F1918" w:rsidRDefault="0041088A" w:rsidP="008F1918">
      <w:pPr>
        <w:pStyle w:val="text"/>
        <w:widowControl w:val="0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sz w:val="28"/>
          <w:szCs w:val="28"/>
        </w:rPr>
        <w:t xml:space="preserve">В справочнике административно-территориального деления Мурманской области за 1920-1993 гг. значатся: </w:t>
      </w:r>
    </w:p>
    <w:p w:rsidR="00024283" w:rsidRPr="008F1918" w:rsidRDefault="00024283" w:rsidP="008F1918">
      <w:pPr>
        <w:pStyle w:val="text"/>
        <w:widowControl w:val="0"/>
        <w:rPr>
          <w:rFonts w:ascii="Times New Roman" w:hAnsi="Times New Roman" w:cs="Times New Roman"/>
          <w:sz w:val="28"/>
          <w:szCs w:val="28"/>
        </w:rPr>
      </w:pPr>
    </w:p>
    <w:p w:rsidR="00024283" w:rsidRPr="008F1918" w:rsidRDefault="00E70D9F" w:rsidP="00E70D9F">
      <w:pPr>
        <w:pStyle w:val="text"/>
        <w:widowControl w:val="0"/>
        <w:ind w:left="56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41088A" w:rsidRPr="008F1918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="0041088A" w:rsidRPr="008F1918">
        <w:rPr>
          <w:rFonts w:ascii="Times New Roman" w:hAnsi="Times New Roman" w:cs="Times New Roman"/>
          <w:sz w:val="28"/>
          <w:szCs w:val="28"/>
        </w:rPr>
        <w:t>. Зверосовхоз с 1930 г.</w:t>
      </w:r>
    </w:p>
    <w:p w:rsidR="00024283" w:rsidRPr="008F1918" w:rsidRDefault="00E70D9F" w:rsidP="00E70D9F">
      <w:pPr>
        <w:pStyle w:val="text"/>
        <w:widowControl w:val="0"/>
        <w:ind w:left="56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41088A" w:rsidRPr="008F1918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41088A" w:rsidRPr="008F1918">
        <w:rPr>
          <w:rFonts w:ascii="Times New Roman" w:hAnsi="Times New Roman" w:cs="Times New Roman"/>
          <w:sz w:val="28"/>
          <w:szCs w:val="28"/>
        </w:rPr>
        <w:t>. Кильдинстрой с 1934 г.</w:t>
      </w:r>
    </w:p>
    <w:p w:rsidR="00024283" w:rsidRPr="008F1918" w:rsidRDefault="0041088A" w:rsidP="008F1918">
      <w:pPr>
        <w:pStyle w:val="text"/>
        <w:widowControl w:val="0"/>
        <w:jc w:val="left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F1918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8F1918">
        <w:rPr>
          <w:rFonts w:ascii="Times New Roman" w:hAnsi="Times New Roman" w:cs="Times New Roman"/>
          <w:sz w:val="28"/>
          <w:szCs w:val="28"/>
        </w:rPr>
        <w:t>. Шонгуй с середины 1920-х гг.</w:t>
      </w:r>
    </w:p>
    <w:p w:rsidR="00024283" w:rsidRPr="008F1918" w:rsidRDefault="0041088A" w:rsidP="008F1918">
      <w:pPr>
        <w:pStyle w:val="af8"/>
        <w:widowControl w:val="0"/>
        <w:spacing w:before="0" w:after="0"/>
        <w:jc w:val="left"/>
        <w:rPr>
          <w:sz w:val="28"/>
          <w:szCs w:val="28"/>
        </w:rPr>
      </w:pPr>
      <w:r w:rsidRPr="008F1918">
        <w:rPr>
          <w:rStyle w:val="a8"/>
          <w:sz w:val="28"/>
          <w:szCs w:val="28"/>
        </w:rPr>
        <w:t xml:space="preserve">4. </w:t>
      </w:r>
      <w:proofErr w:type="spellStart"/>
      <w:r w:rsidRPr="008F1918">
        <w:rPr>
          <w:rStyle w:val="a8"/>
          <w:sz w:val="28"/>
          <w:szCs w:val="28"/>
        </w:rPr>
        <w:t>ж.д</w:t>
      </w:r>
      <w:proofErr w:type="spellEnd"/>
      <w:r w:rsidRPr="008F1918">
        <w:rPr>
          <w:rStyle w:val="a8"/>
          <w:sz w:val="28"/>
          <w:szCs w:val="28"/>
        </w:rPr>
        <w:t xml:space="preserve">. станция Магнетиты - (до 1930-х гг. — разъезд № 76). </w:t>
      </w:r>
    </w:p>
    <w:p w:rsidR="00024283" w:rsidRPr="008F1918" w:rsidRDefault="0041088A" w:rsidP="008F1918">
      <w:pPr>
        <w:pStyle w:val="af8"/>
        <w:widowControl w:val="0"/>
        <w:spacing w:before="0" w:after="0"/>
        <w:jc w:val="left"/>
        <w:rPr>
          <w:sz w:val="28"/>
          <w:szCs w:val="28"/>
        </w:rPr>
      </w:pPr>
      <w:r w:rsidRPr="008F1918">
        <w:rPr>
          <w:rStyle w:val="a8"/>
          <w:sz w:val="28"/>
          <w:szCs w:val="28"/>
        </w:rPr>
        <w:t xml:space="preserve">5. </w:t>
      </w:r>
      <w:proofErr w:type="spellStart"/>
      <w:r w:rsidRPr="008F1918">
        <w:rPr>
          <w:rStyle w:val="a8"/>
          <w:sz w:val="28"/>
          <w:szCs w:val="28"/>
        </w:rPr>
        <w:t>н.п</w:t>
      </w:r>
      <w:proofErr w:type="spellEnd"/>
      <w:r w:rsidRPr="008F1918">
        <w:rPr>
          <w:rStyle w:val="a8"/>
          <w:sz w:val="28"/>
          <w:szCs w:val="28"/>
        </w:rPr>
        <w:t>. Голубые ручьи — территория воинских частей.</w:t>
      </w:r>
    </w:p>
    <w:p w:rsidR="00024283" w:rsidRPr="008F1918" w:rsidRDefault="00024283" w:rsidP="008F1918">
      <w:pPr>
        <w:pStyle w:val="text"/>
        <w:widowControl w:val="0"/>
        <w:rPr>
          <w:rFonts w:ascii="Times New Roman" w:hAnsi="Times New Roman" w:cs="Times New Roman"/>
          <w:sz w:val="28"/>
          <w:szCs w:val="28"/>
        </w:rPr>
      </w:pPr>
    </w:p>
    <w:p w:rsidR="00024283" w:rsidRPr="008F1918" w:rsidRDefault="0041088A" w:rsidP="008F1918">
      <w:pPr>
        <w:pStyle w:val="text"/>
        <w:widowControl w:val="0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sz w:val="28"/>
          <w:szCs w:val="28"/>
        </w:rPr>
        <w:t>Постановлением ВЦИК от 10.10.1937 г. посёлок Кильдинстрой был отнесён к категории рабочих посёлков. В нем был образован Кильдинский поселковый совет.</w:t>
      </w:r>
    </w:p>
    <w:p w:rsidR="00024283" w:rsidRPr="008F1918" w:rsidRDefault="0041088A" w:rsidP="008F1918">
      <w:pPr>
        <w:pStyle w:val="text"/>
        <w:widowControl w:val="0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sz w:val="28"/>
          <w:szCs w:val="28"/>
        </w:rPr>
        <w:t>На основании ст. 4 Указа Президента РСФСР № 75 от 22.08.1991 г. были прекращены полномочия исполнительных комитетов всех уровней.</w:t>
      </w:r>
    </w:p>
    <w:p w:rsidR="00024283" w:rsidRPr="008F1918" w:rsidRDefault="0041088A" w:rsidP="008F1918">
      <w:pPr>
        <w:pStyle w:val="text"/>
        <w:widowControl w:val="0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sz w:val="28"/>
          <w:szCs w:val="28"/>
        </w:rPr>
        <w:t xml:space="preserve">С 26.12.1991 г. полномочия от исполкома Кильдинского поселкового Совета были приняты Кильдинской поселковой администрацией. </w:t>
      </w:r>
    </w:p>
    <w:p w:rsidR="00024283" w:rsidRPr="008F1918" w:rsidRDefault="0041088A" w:rsidP="008F1918">
      <w:pPr>
        <w:pStyle w:val="text"/>
        <w:widowControl w:val="0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sz w:val="28"/>
          <w:szCs w:val="28"/>
        </w:rPr>
        <w:t>Решением Совета депутатов Кольского района от 18.03.1998 № 22/14 Кильдинская поселковая администрация преобразована в Управление Кильдинским территориальным округом администрации Кольского района.</w:t>
      </w:r>
    </w:p>
    <w:p w:rsidR="00024283" w:rsidRPr="008F1918" w:rsidRDefault="0041088A" w:rsidP="008F1918">
      <w:pPr>
        <w:pStyle w:val="text"/>
        <w:widowControl w:val="0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sz w:val="28"/>
          <w:szCs w:val="28"/>
        </w:rPr>
        <w:t>Городское поселение Кильдинстрой Кольского района образовано и наделено статусом городского поселения Законом Мурманской области от 29 декабря 2004 года № 577-01-ЗМО «О статусе, наименованиях и составе территории муниципального образования Кольский район и муниципальных образований, входящих в его состав».</w:t>
      </w:r>
    </w:p>
    <w:p w:rsidR="00024283" w:rsidRPr="008F1918" w:rsidRDefault="00024283" w:rsidP="008F1918">
      <w:pPr>
        <w:pStyle w:val="text"/>
        <w:widowControl w:val="0"/>
        <w:rPr>
          <w:rFonts w:ascii="Times New Roman" w:hAnsi="Times New Roman" w:cs="Times New Roman"/>
          <w:sz w:val="28"/>
          <w:szCs w:val="28"/>
        </w:rPr>
      </w:pPr>
    </w:p>
    <w:p w:rsidR="00024283" w:rsidRPr="008F1918" w:rsidRDefault="0041088A" w:rsidP="008F1918">
      <w:pPr>
        <w:widowControl w:val="0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8F191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Состояние социально-экономического положения городского поселения Кильдинстрой.</w:t>
      </w:r>
    </w:p>
    <w:p w:rsidR="00024283" w:rsidRPr="008F1918" w:rsidRDefault="00024283" w:rsidP="008F191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4283" w:rsidRPr="008F1918" w:rsidRDefault="0041088A" w:rsidP="008F191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F191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Городское поселение Кильдинстрой Кольского района Мурманской области расположено в центральной части Кольского района, центр городского поселения – </w:t>
      </w:r>
      <w:proofErr w:type="spellStart"/>
      <w:r w:rsidRPr="008F1918">
        <w:rPr>
          <w:rFonts w:ascii="Times New Roman" w:eastAsia="Times New Roman" w:hAnsi="Times New Roman" w:cs="Times New Roman"/>
          <w:color w:val="212121"/>
          <w:sz w:val="28"/>
          <w:szCs w:val="28"/>
        </w:rPr>
        <w:t>п.г.т</w:t>
      </w:r>
      <w:proofErr w:type="spellEnd"/>
      <w:r w:rsidRPr="008F191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Кильдинстрой, удален от административного центра района г. Кола на 12 км и от </w:t>
      </w:r>
    </w:p>
    <w:p w:rsidR="00024283" w:rsidRPr="008F1918" w:rsidRDefault="0041088A" w:rsidP="008F191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8F1918">
        <w:rPr>
          <w:rFonts w:ascii="Times New Roman" w:eastAsia="Times New Roman" w:hAnsi="Times New Roman" w:cs="Times New Roman"/>
          <w:color w:val="212121"/>
          <w:sz w:val="28"/>
          <w:szCs w:val="28"/>
        </w:rPr>
        <w:t>г. Мурманска на 15 км.</w:t>
      </w:r>
    </w:p>
    <w:p w:rsidR="00024283" w:rsidRPr="008F1918" w:rsidRDefault="008448C3" w:rsidP="008F1918">
      <w:pPr>
        <w:widowControl w:val="0"/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sz w:val="28"/>
          <w:szCs w:val="28"/>
        </w:rPr>
        <w:t xml:space="preserve"> </w:t>
      </w:r>
      <w:r w:rsidR="0041088A" w:rsidRPr="008F1918">
        <w:rPr>
          <w:rFonts w:ascii="Times New Roman" w:hAnsi="Times New Roman" w:cs="Times New Roman"/>
          <w:sz w:val="28"/>
          <w:szCs w:val="28"/>
          <w:lang w:eastAsia="ar-SA"/>
        </w:rPr>
        <w:t>Динамика численности населения городского поселения Кильдинстрой характеризуется сокращением, однако отличается по годам: в некоторые годы численность населения увеличивалась. Рост численности населения объясняется естественным приростом. Миграционное сальдо стабильно отрицательное и составляет в среднем 26 человек в год.</w:t>
      </w:r>
    </w:p>
    <w:p w:rsidR="00024283" w:rsidRPr="008F1918" w:rsidRDefault="008448C3" w:rsidP="008F1918">
      <w:pPr>
        <w:widowControl w:val="0"/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sz w:val="28"/>
          <w:szCs w:val="28"/>
        </w:rPr>
        <w:t xml:space="preserve"> </w:t>
      </w:r>
      <w:r w:rsidR="0041088A" w:rsidRPr="008F1918">
        <w:rPr>
          <w:rFonts w:ascii="Times New Roman" w:hAnsi="Times New Roman" w:cs="Times New Roman"/>
          <w:sz w:val="28"/>
          <w:szCs w:val="28"/>
        </w:rPr>
        <w:t>Всего по данным паспортного стола на 01.01.2018 г. в муниципальном образовании проживает 5162 человек</w:t>
      </w:r>
      <w:r w:rsidR="0041088A" w:rsidRPr="008F191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1088A" w:rsidRPr="008F19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4283" w:rsidRPr="008F1918" w:rsidRDefault="0041088A" w:rsidP="008F1918">
      <w:pPr>
        <w:pStyle w:val="af2"/>
        <w:widowControl w:val="0"/>
        <w:spacing w:before="0" w:after="0"/>
        <w:ind w:firstLine="567"/>
        <w:contextualSpacing/>
        <w:jc w:val="both"/>
        <w:rPr>
          <w:sz w:val="28"/>
          <w:szCs w:val="28"/>
        </w:rPr>
      </w:pPr>
      <w:r w:rsidRPr="008F1918">
        <w:rPr>
          <w:color w:val="000000"/>
          <w:sz w:val="28"/>
          <w:szCs w:val="28"/>
        </w:rPr>
        <w:t>Территория поселения занимает 48,2 км</w:t>
      </w:r>
      <w:r w:rsidRPr="008F1918">
        <w:rPr>
          <w:color w:val="000000"/>
          <w:sz w:val="28"/>
          <w:szCs w:val="28"/>
          <w:vertAlign w:val="superscript"/>
        </w:rPr>
        <w:t>2</w:t>
      </w:r>
      <w:r w:rsidRPr="008F1918">
        <w:rPr>
          <w:color w:val="000000"/>
          <w:sz w:val="28"/>
          <w:szCs w:val="28"/>
        </w:rPr>
        <w:t>, в его состав входят 5 населённых пунктов, с количеством жителей:</w:t>
      </w:r>
    </w:p>
    <w:tbl>
      <w:tblPr>
        <w:tblW w:w="935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</w:tblCellMar>
        <w:tblLook w:val="04A0" w:firstRow="1" w:lastRow="0" w:firstColumn="1" w:lastColumn="0" w:noHBand="0" w:noVBand="1"/>
      </w:tblPr>
      <w:tblGrid>
        <w:gridCol w:w="3213"/>
        <w:gridCol w:w="3069"/>
        <w:gridCol w:w="3069"/>
      </w:tblGrid>
      <w:tr w:rsidR="00024283" w:rsidRPr="008F1918">
        <w:trPr>
          <w:trHeight w:val="227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024283" w:rsidRPr="008F1918" w:rsidRDefault="0041088A" w:rsidP="00852116">
            <w:pPr>
              <w:pStyle w:val="12"/>
              <w:widowControl w:val="0"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line="240" w:lineRule="auto"/>
              <w:rPr>
                <w:sz w:val="28"/>
                <w:szCs w:val="28"/>
              </w:rPr>
            </w:pPr>
            <w:r w:rsidRPr="008F1918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024283" w:rsidRPr="008F1918" w:rsidRDefault="0041088A" w:rsidP="00852116">
            <w:pPr>
              <w:pStyle w:val="12"/>
              <w:widowControl w:val="0"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line="240" w:lineRule="auto"/>
              <w:rPr>
                <w:sz w:val="28"/>
                <w:szCs w:val="28"/>
              </w:rPr>
            </w:pPr>
            <w:r w:rsidRPr="008F1918">
              <w:rPr>
                <w:sz w:val="28"/>
                <w:szCs w:val="28"/>
              </w:rPr>
              <w:t>Численность населения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024283" w:rsidRPr="008F1918" w:rsidRDefault="0041088A" w:rsidP="00852116">
            <w:pPr>
              <w:pStyle w:val="12"/>
              <w:widowControl w:val="0"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line="240" w:lineRule="auto"/>
              <w:rPr>
                <w:sz w:val="28"/>
                <w:szCs w:val="28"/>
              </w:rPr>
            </w:pPr>
            <w:r w:rsidRPr="008F1918">
              <w:rPr>
                <w:sz w:val="28"/>
                <w:szCs w:val="28"/>
              </w:rPr>
              <w:t>Численность избирателей</w:t>
            </w:r>
          </w:p>
        </w:tc>
      </w:tr>
      <w:tr w:rsidR="00024283" w:rsidRPr="008F1918">
        <w:trPr>
          <w:trHeight w:val="227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024283" w:rsidRPr="008F1918" w:rsidRDefault="0041088A" w:rsidP="00852116">
            <w:pPr>
              <w:pStyle w:val="af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1918">
              <w:rPr>
                <w:rFonts w:ascii="Times New Roman" w:hAnsi="Times New Roman" w:cs="Times New Roman"/>
                <w:sz w:val="28"/>
                <w:szCs w:val="28"/>
              </w:rPr>
              <w:t>пгт.Кильдинстрой</w:t>
            </w:r>
            <w:proofErr w:type="spellEnd"/>
            <w:proofErr w:type="gramEnd"/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024283" w:rsidRPr="008F1918" w:rsidRDefault="0041088A" w:rsidP="00852116">
            <w:pPr>
              <w:pStyle w:val="12"/>
              <w:widowControl w:val="0"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line="240" w:lineRule="auto"/>
              <w:rPr>
                <w:sz w:val="28"/>
                <w:szCs w:val="28"/>
              </w:rPr>
            </w:pPr>
            <w:r w:rsidRPr="008F1918">
              <w:rPr>
                <w:sz w:val="28"/>
                <w:szCs w:val="28"/>
                <w:lang w:val="en-US"/>
              </w:rPr>
              <w:t>2104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024283" w:rsidRPr="008F1918" w:rsidRDefault="0041088A" w:rsidP="00852116">
            <w:pPr>
              <w:pStyle w:val="af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918">
              <w:rPr>
                <w:rFonts w:ascii="Times New Roman" w:hAnsi="Times New Roman" w:cs="Times New Roman"/>
                <w:sz w:val="28"/>
                <w:szCs w:val="28"/>
              </w:rPr>
              <w:t>1629</w:t>
            </w:r>
          </w:p>
        </w:tc>
      </w:tr>
      <w:tr w:rsidR="00024283" w:rsidRPr="008F1918">
        <w:trPr>
          <w:trHeight w:val="227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024283" w:rsidRPr="008F1918" w:rsidRDefault="0041088A" w:rsidP="00852116">
            <w:pPr>
              <w:pStyle w:val="af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918">
              <w:rPr>
                <w:rFonts w:ascii="Times New Roman" w:hAnsi="Times New Roman" w:cs="Times New Roman"/>
                <w:sz w:val="28"/>
                <w:szCs w:val="28"/>
              </w:rPr>
              <w:t>н.п.Зверосовхоз</w:t>
            </w:r>
            <w:proofErr w:type="spellEnd"/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024283" w:rsidRPr="008F1918" w:rsidRDefault="0041088A" w:rsidP="00852116">
            <w:pPr>
              <w:pStyle w:val="12"/>
              <w:widowControl w:val="0"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line="240" w:lineRule="auto"/>
              <w:rPr>
                <w:sz w:val="28"/>
                <w:szCs w:val="28"/>
              </w:rPr>
            </w:pPr>
            <w:r w:rsidRPr="008F1918">
              <w:rPr>
                <w:sz w:val="28"/>
                <w:szCs w:val="28"/>
                <w:lang w:val="en-US"/>
              </w:rPr>
              <w:t>1617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024283" w:rsidRPr="008F1918" w:rsidRDefault="0041088A" w:rsidP="00852116">
            <w:pPr>
              <w:pStyle w:val="af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918">
              <w:rPr>
                <w:rFonts w:ascii="Times New Roman" w:hAnsi="Times New Roman" w:cs="Times New Roman"/>
                <w:sz w:val="28"/>
                <w:szCs w:val="28"/>
              </w:rPr>
              <w:t>1243</w:t>
            </w:r>
          </w:p>
        </w:tc>
      </w:tr>
      <w:tr w:rsidR="00024283" w:rsidRPr="008F1918">
        <w:trPr>
          <w:trHeight w:val="227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024283" w:rsidRPr="008F1918" w:rsidRDefault="0041088A" w:rsidP="00852116">
            <w:pPr>
              <w:pStyle w:val="af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918">
              <w:rPr>
                <w:rFonts w:ascii="Times New Roman" w:hAnsi="Times New Roman" w:cs="Times New Roman"/>
                <w:sz w:val="28"/>
                <w:szCs w:val="28"/>
              </w:rPr>
              <w:t>н.п.Шонгуй</w:t>
            </w:r>
            <w:proofErr w:type="spellEnd"/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024283" w:rsidRPr="008F1918" w:rsidRDefault="0041088A" w:rsidP="00852116">
            <w:pPr>
              <w:pStyle w:val="12"/>
              <w:widowControl w:val="0"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line="240" w:lineRule="auto"/>
              <w:rPr>
                <w:sz w:val="28"/>
                <w:szCs w:val="28"/>
              </w:rPr>
            </w:pPr>
            <w:r w:rsidRPr="008F1918">
              <w:rPr>
                <w:sz w:val="28"/>
                <w:szCs w:val="28"/>
                <w:lang w:val="en-US"/>
              </w:rPr>
              <w:t>1006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024283" w:rsidRPr="008F1918" w:rsidRDefault="0041088A" w:rsidP="00852116">
            <w:pPr>
              <w:pStyle w:val="af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918">
              <w:rPr>
                <w:rFonts w:ascii="Times New Roman" w:hAnsi="Times New Roman" w:cs="Times New Roman"/>
                <w:sz w:val="28"/>
                <w:szCs w:val="28"/>
              </w:rPr>
              <w:t>807</w:t>
            </w:r>
          </w:p>
        </w:tc>
      </w:tr>
      <w:tr w:rsidR="00024283" w:rsidRPr="008F1918">
        <w:trPr>
          <w:trHeight w:val="227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024283" w:rsidRPr="008F1918" w:rsidRDefault="0041088A" w:rsidP="00852116">
            <w:pPr>
              <w:pStyle w:val="af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918">
              <w:rPr>
                <w:rFonts w:ascii="Times New Roman" w:hAnsi="Times New Roman" w:cs="Times New Roman"/>
                <w:sz w:val="28"/>
                <w:szCs w:val="28"/>
              </w:rPr>
              <w:t xml:space="preserve">ж/д </w:t>
            </w:r>
            <w:proofErr w:type="spellStart"/>
            <w:r w:rsidRPr="008F1918">
              <w:rPr>
                <w:rFonts w:ascii="Times New Roman" w:hAnsi="Times New Roman" w:cs="Times New Roman"/>
                <w:sz w:val="28"/>
                <w:szCs w:val="28"/>
              </w:rPr>
              <w:t>ст.Магнетиты</w:t>
            </w:r>
            <w:proofErr w:type="spellEnd"/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024283" w:rsidRPr="008F1918" w:rsidRDefault="0041088A" w:rsidP="00852116">
            <w:pPr>
              <w:pStyle w:val="12"/>
              <w:widowControl w:val="0"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line="240" w:lineRule="auto"/>
              <w:rPr>
                <w:sz w:val="28"/>
                <w:szCs w:val="28"/>
              </w:rPr>
            </w:pPr>
            <w:r w:rsidRPr="008F1918">
              <w:rPr>
                <w:sz w:val="28"/>
                <w:szCs w:val="28"/>
                <w:lang w:val="en-US"/>
              </w:rPr>
              <w:t>125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024283" w:rsidRPr="008F1918" w:rsidRDefault="0041088A" w:rsidP="00852116">
            <w:pPr>
              <w:pStyle w:val="af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918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024283" w:rsidRPr="008F1918">
        <w:trPr>
          <w:trHeight w:val="227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024283" w:rsidRPr="008F1918" w:rsidRDefault="0041088A" w:rsidP="00852116">
            <w:pPr>
              <w:pStyle w:val="af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918">
              <w:rPr>
                <w:rFonts w:ascii="Times New Roman" w:hAnsi="Times New Roman" w:cs="Times New Roman"/>
                <w:sz w:val="28"/>
                <w:szCs w:val="28"/>
              </w:rPr>
              <w:t>в/городок 47; 48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024283" w:rsidRPr="008F1918" w:rsidRDefault="0041088A" w:rsidP="00852116">
            <w:pPr>
              <w:pStyle w:val="12"/>
              <w:widowControl w:val="0"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line="240" w:lineRule="auto"/>
              <w:rPr>
                <w:sz w:val="28"/>
                <w:szCs w:val="28"/>
              </w:rPr>
            </w:pPr>
            <w:r w:rsidRPr="008F1918">
              <w:rPr>
                <w:sz w:val="28"/>
                <w:szCs w:val="28"/>
              </w:rPr>
              <w:t>310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024283" w:rsidRPr="008F1918" w:rsidRDefault="0041088A" w:rsidP="00852116">
            <w:pPr>
              <w:pStyle w:val="af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918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024283" w:rsidRPr="008F1918">
        <w:trPr>
          <w:trHeight w:val="227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024283" w:rsidRPr="008F1918" w:rsidRDefault="0041088A" w:rsidP="00852116">
            <w:pPr>
              <w:pStyle w:val="af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918">
              <w:rPr>
                <w:rFonts w:ascii="Times New Roman" w:hAnsi="Times New Roman" w:cs="Times New Roman"/>
                <w:sz w:val="28"/>
                <w:szCs w:val="28"/>
              </w:rPr>
              <w:t>н.п</w:t>
            </w:r>
            <w:proofErr w:type="spellEnd"/>
            <w:r w:rsidRPr="008F1918">
              <w:rPr>
                <w:rFonts w:ascii="Times New Roman" w:hAnsi="Times New Roman" w:cs="Times New Roman"/>
                <w:sz w:val="28"/>
                <w:szCs w:val="28"/>
              </w:rPr>
              <w:t>. Голубые Ручьи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024283" w:rsidRPr="008F1918" w:rsidRDefault="0041088A" w:rsidP="00852116">
            <w:pPr>
              <w:pStyle w:val="12"/>
              <w:widowControl w:val="0"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line="240" w:lineRule="auto"/>
              <w:rPr>
                <w:sz w:val="28"/>
                <w:szCs w:val="28"/>
              </w:rPr>
            </w:pPr>
            <w:r w:rsidRPr="008F1918">
              <w:rPr>
                <w:sz w:val="28"/>
                <w:szCs w:val="28"/>
              </w:rPr>
              <w:t>Нет данных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024283" w:rsidRPr="008F1918" w:rsidRDefault="0041088A" w:rsidP="00852116">
            <w:pPr>
              <w:pStyle w:val="12"/>
              <w:widowControl w:val="0"/>
              <w:tabs>
                <w:tab w:val="left" w:leader="underscore" w:pos="4210"/>
                <w:tab w:val="left" w:leader="underscore" w:pos="6053"/>
                <w:tab w:val="left" w:leader="underscore" w:pos="7186"/>
                <w:tab w:val="left" w:leader="underscore" w:pos="9398"/>
              </w:tabs>
              <w:spacing w:line="240" w:lineRule="auto"/>
              <w:rPr>
                <w:sz w:val="28"/>
                <w:szCs w:val="28"/>
              </w:rPr>
            </w:pPr>
            <w:r w:rsidRPr="008F1918">
              <w:rPr>
                <w:sz w:val="28"/>
                <w:szCs w:val="28"/>
              </w:rPr>
              <w:t>Нет данных</w:t>
            </w:r>
          </w:p>
        </w:tc>
      </w:tr>
    </w:tbl>
    <w:p w:rsidR="00024283" w:rsidRPr="008F1918" w:rsidRDefault="00024283" w:rsidP="008F191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4283" w:rsidRPr="008F1918" w:rsidRDefault="0041088A" w:rsidP="008F191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sz w:val="28"/>
          <w:szCs w:val="28"/>
        </w:rPr>
        <w:t xml:space="preserve">Общая площадь жилищного фонда городского поселения Кильдинстрой составляет 112 тыс. </w:t>
      </w:r>
      <w:proofErr w:type="spellStart"/>
      <w:r w:rsidRPr="008F19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F1918">
        <w:rPr>
          <w:rFonts w:ascii="Times New Roman" w:hAnsi="Times New Roman" w:cs="Times New Roman"/>
          <w:sz w:val="28"/>
          <w:szCs w:val="28"/>
        </w:rPr>
        <w:t xml:space="preserve">. в том числе: муниципальная площадь – 11 253 </w:t>
      </w:r>
      <w:proofErr w:type="spellStart"/>
      <w:r w:rsidRPr="008F19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F1918">
        <w:rPr>
          <w:rFonts w:ascii="Times New Roman" w:hAnsi="Times New Roman" w:cs="Times New Roman"/>
          <w:sz w:val="28"/>
          <w:szCs w:val="28"/>
        </w:rPr>
        <w:t>.</w:t>
      </w:r>
    </w:p>
    <w:p w:rsidR="00024283" w:rsidRPr="008F1918" w:rsidRDefault="00024283" w:rsidP="008F191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08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</w:tblCellMar>
        <w:tblLook w:val="04A0" w:firstRow="1" w:lastRow="0" w:firstColumn="1" w:lastColumn="0" w:noHBand="0" w:noVBand="1"/>
      </w:tblPr>
      <w:tblGrid>
        <w:gridCol w:w="3450"/>
        <w:gridCol w:w="1348"/>
        <w:gridCol w:w="1348"/>
        <w:gridCol w:w="1348"/>
        <w:gridCol w:w="1214"/>
      </w:tblGrid>
      <w:tr w:rsidR="00024283" w:rsidRPr="008F1918">
        <w:trPr>
          <w:cantSplit/>
          <w:trHeight w:hRule="exact" w:val="3109"/>
        </w:trPr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024283" w:rsidRPr="008F1918" w:rsidRDefault="0041088A" w:rsidP="00FC5D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1918">
              <w:rPr>
                <w:rFonts w:ascii="Times New Roman" w:hAnsi="Times New Roman" w:cs="Times New Roman"/>
                <w:sz w:val="28"/>
                <w:szCs w:val="28"/>
              </w:rPr>
              <w:t>Название Н.П.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  <w:textDirection w:val="btLr"/>
          </w:tcPr>
          <w:p w:rsidR="00024283" w:rsidRPr="008F1918" w:rsidRDefault="0041088A" w:rsidP="00FC5D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19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F1918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8F1918">
              <w:rPr>
                <w:rFonts w:ascii="Times New Roman" w:hAnsi="Times New Roman" w:cs="Times New Roman"/>
                <w:sz w:val="28"/>
                <w:szCs w:val="28"/>
              </w:rPr>
              <w:t>. Кильдинстрой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  <w:textDirection w:val="btLr"/>
          </w:tcPr>
          <w:p w:rsidR="00024283" w:rsidRPr="008F1918" w:rsidRDefault="0041088A" w:rsidP="00FC5D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191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- </w:t>
            </w:r>
            <w:proofErr w:type="spellStart"/>
            <w:r w:rsidRPr="008F191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н.п</w:t>
            </w:r>
            <w:proofErr w:type="spellEnd"/>
            <w:r w:rsidRPr="008F191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 Зверосовхоз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  <w:textDirection w:val="btLr"/>
          </w:tcPr>
          <w:p w:rsidR="00024283" w:rsidRPr="008F1918" w:rsidRDefault="0041088A" w:rsidP="00FC5D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1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24283" w:rsidRPr="008F1918" w:rsidRDefault="0041088A" w:rsidP="00FC5D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191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- </w:t>
            </w:r>
            <w:proofErr w:type="spellStart"/>
            <w:r w:rsidRPr="008F191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н.п</w:t>
            </w:r>
            <w:proofErr w:type="spellEnd"/>
            <w:r w:rsidRPr="008F191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 Шонгуй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  <w:textDirection w:val="btLr"/>
          </w:tcPr>
          <w:p w:rsidR="00024283" w:rsidRPr="008F1918" w:rsidRDefault="0041088A" w:rsidP="00FC5D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191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- ж.-д. ст. Магнетиты</w:t>
            </w:r>
          </w:p>
        </w:tc>
      </w:tr>
      <w:tr w:rsidR="00024283" w:rsidRPr="008F1918"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024283" w:rsidRPr="008F1918" w:rsidRDefault="0041088A" w:rsidP="00FC5D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1918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</w:t>
            </w:r>
            <w:r w:rsidR="008448C3" w:rsidRPr="008F1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1918">
              <w:rPr>
                <w:rFonts w:ascii="Times New Roman" w:eastAsia="Times New Roman" w:hAnsi="Times New Roman" w:cs="Times New Roman"/>
                <w:sz w:val="28"/>
                <w:szCs w:val="28"/>
              </w:rPr>
              <w:t>тыс. м2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024283" w:rsidRPr="008F1918" w:rsidRDefault="008448C3" w:rsidP="00FC5D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1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088A" w:rsidRPr="008F1918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024283" w:rsidRPr="008F1918" w:rsidRDefault="008448C3" w:rsidP="00FC5D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1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088A" w:rsidRPr="008F1918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024283" w:rsidRPr="008F1918" w:rsidRDefault="008448C3" w:rsidP="00FC5D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1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088A" w:rsidRPr="008F191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024283" w:rsidRPr="008F1918" w:rsidRDefault="008448C3" w:rsidP="00FC5D5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1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088A" w:rsidRPr="008F191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24283" w:rsidRPr="008F1918" w:rsidRDefault="00024283" w:rsidP="008F191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4283" w:rsidRPr="008F1918" w:rsidRDefault="0041088A" w:rsidP="008F191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sz w:val="28"/>
          <w:szCs w:val="28"/>
        </w:rPr>
        <w:t xml:space="preserve">Средняя жилищная обеспеченность на одного жителя по городскому поселению Кильдинстрой соответствует показателю в целом по Кольскому району и составляет в среднем 21,5 м2. </w:t>
      </w:r>
      <w:r w:rsidRPr="008F1918">
        <w:rPr>
          <w:rFonts w:ascii="Times New Roman" w:hAnsi="Times New Roman" w:cs="Times New Roman"/>
          <w:color w:val="00000A"/>
          <w:sz w:val="28"/>
          <w:szCs w:val="28"/>
        </w:rPr>
        <w:t xml:space="preserve">На долю ветхого и аварийного фонда приходится 3% общего жилого фонда. Нового жилищного строительства в </w:t>
      </w:r>
      <w:r w:rsidRPr="008F1918">
        <w:rPr>
          <w:rFonts w:ascii="Times New Roman" w:hAnsi="Times New Roman" w:cs="Times New Roman"/>
          <w:color w:val="00000A"/>
          <w:sz w:val="28"/>
          <w:szCs w:val="28"/>
        </w:rPr>
        <w:lastRenderedPageBreak/>
        <w:t>городском поселении практически не ведётся, за исключением индивидуальной застройки и дачных товариществ.</w:t>
      </w:r>
    </w:p>
    <w:p w:rsidR="00024283" w:rsidRPr="008F1918" w:rsidRDefault="0041088A" w:rsidP="008F191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sz w:val="28"/>
          <w:szCs w:val="28"/>
        </w:rPr>
        <w:t xml:space="preserve">В связи с этим очередь на получение жилья из муниципального жилищного фонда состоит в настоящее время из 87 семей, из них 2 </w:t>
      </w:r>
      <w:proofErr w:type="spellStart"/>
      <w:r w:rsidRPr="008F1918">
        <w:rPr>
          <w:rFonts w:ascii="Times New Roman" w:hAnsi="Times New Roman" w:cs="Times New Roman"/>
          <w:sz w:val="28"/>
          <w:szCs w:val="28"/>
        </w:rPr>
        <w:t>внеочередника</w:t>
      </w:r>
      <w:proofErr w:type="spellEnd"/>
      <w:r w:rsidRPr="008F1918">
        <w:rPr>
          <w:rFonts w:ascii="Times New Roman" w:hAnsi="Times New Roman" w:cs="Times New Roman"/>
          <w:sz w:val="28"/>
          <w:szCs w:val="28"/>
        </w:rPr>
        <w:t>. Списки очередности ежеквартально актуализируются.</w:t>
      </w:r>
    </w:p>
    <w:p w:rsidR="00024283" w:rsidRPr="008F1918" w:rsidRDefault="0041088A" w:rsidP="008F1918">
      <w:pPr>
        <w:pStyle w:val="af8"/>
        <w:widowControl w:val="0"/>
        <w:spacing w:before="0" w:after="0"/>
        <w:rPr>
          <w:sz w:val="28"/>
          <w:szCs w:val="28"/>
        </w:rPr>
      </w:pPr>
      <w:r w:rsidRPr="008F1918">
        <w:rPr>
          <w:sz w:val="28"/>
          <w:szCs w:val="28"/>
        </w:rPr>
        <w:t xml:space="preserve">Население на территории городского поселения в основном занято в бюджетной сфере и в сфере обеспечения военной безопасности. Большая часть трудоспособного населения заняты за пределами городского поселения (г. Кола, г. Мурманск и пр.). </w:t>
      </w:r>
    </w:p>
    <w:p w:rsidR="00024283" w:rsidRPr="008F1918" w:rsidRDefault="0041088A" w:rsidP="008F1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color w:val="212121"/>
          <w:sz w:val="28"/>
          <w:szCs w:val="28"/>
          <w:lang w:eastAsia="ar-SA"/>
        </w:rPr>
        <w:t>Крупных предприятий нет. Малое предпринимательство и индивидуальные предприниматели фактически являются основой экономического развития. Малый бизнес осуществляет деятельность в производственной сфере и розничной торговле.</w:t>
      </w:r>
      <w:r w:rsidR="008448C3" w:rsidRPr="008F1918">
        <w:rPr>
          <w:rFonts w:ascii="Times New Roman" w:hAnsi="Times New Roman" w:cs="Times New Roman"/>
          <w:color w:val="212121"/>
          <w:sz w:val="28"/>
          <w:szCs w:val="28"/>
          <w:lang w:eastAsia="ar-SA"/>
        </w:rPr>
        <w:t xml:space="preserve"> </w:t>
      </w:r>
    </w:p>
    <w:p w:rsidR="00024283" w:rsidRPr="008F1918" w:rsidRDefault="0041088A" w:rsidP="008F19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1918">
        <w:rPr>
          <w:rFonts w:ascii="Times New Roman" w:hAnsi="Times New Roman" w:cs="Times New Roman"/>
          <w:sz w:val="28"/>
          <w:szCs w:val="28"/>
          <w:lang w:eastAsia="ar-SA"/>
        </w:rPr>
        <w:t>Торговля в городском поселении организована через индивидуальное предпринимательство. Крупных супермаркетов на территории городского поселения нет.</w:t>
      </w:r>
    </w:p>
    <w:p w:rsidR="00024283" w:rsidRPr="008F1918" w:rsidRDefault="0041088A" w:rsidP="008F19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sz w:val="28"/>
          <w:szCs w:val="28"/>
          <w:lang w:eastAsia="ar-SA"/>
        </w:rPr>
        <w:t>По состоянию на 01.01.2018 г. в налоговой инспекции на территории муниципального образования городское поселение Кильдинстрой зарегистрировано 34 предприятия, и 44 индивидуальных предпринимателя в том числе: в сфере услуг 26, в торговле 18.</w:t>
      </w:r>
    </w:p>
    <w:p w:rsidR="00024283" w:rsidRPr="008F1918" w:rsidRDefault="0041088A" w:rsidP="008F19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1918">
        <w:rPr>
          <w:rFonts w:ascii="Times New Roman" w:hAnsi="Times New Roman" w:cs="Times New Roman"/>
          <w:sz w:val="28"/>
          <w:szCs w:val="28"/>
          <w:lang w:eastAsia="ar-SA"/>
        </w:rPr>
        <w:t>Общей стратегической целью социально-экономического развития поселения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024283" w:rsidRPr="008F1918" w:rsidRDefault="00024283" w:rsidP="008F1918">
      <w:pPr>
        <w:pStyle w:val="af8"/>
        <w:widowControl w:val="0"/>
        <w:spacing w:before="0" w:after="0"/>
        <w:rPr>
          <w:color w:val="212121"/>
          <w:sz w:val="28"/>
          <w:szCs w:val="28"/>
        </w:rPr>
      </w:pPr>
    </w:p>
    <w:p w:rsidR="00024283" w:rsidRPr="008F1918" w:rsidRDefault="0041088A" w:rsidP="008F1918">
      <w:pPr>
        <w:widowControl w:val="0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8F1918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исполнения полномочий органами местного самоуправления.</w:t>
      </w:r>
    </w:p>
    <w:p w:rsidR="00024283" w:rsidRPr="008F1918" w:rsidRDefault="00024283" w:rsidP="008F191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4283" w:rsidRPr="008F1918" w:rsidRDefault="0041088A" w:rsidP="008F1918">
      <w:pPr>
        <w:pStyle w:val="text"/>
        <w:widowControl w:val="0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sz w:val="28"/>
          <w:szCs w:val="28"/>
        </w:rPr>
        <w:t xml:space="preserve">Структуру органов местного самоуправления поселения составляют: </w:t>
      </w:r>
    </w:p>
    <w:p w:rsidR="00024283" w:rsidRPr="008F1918" w:rsidRDefault="0041088A" w:rsidP="008F1918">
      <w:pPr>
        <w:pStyle w:val="text"/>
        <w:widowControl w:val="0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sz w:val="28"/>
          <w:szCs w:val="28"/>
        </w:rPr>
        <w:t>- Совет депутатов —</w:t>
      </w:r>
      <w:r w:rsidR="008448C3" w:rsidRPr="008F1918">
        <w:rPr>
          <w:rFonts w:ascii="Times New Roman" w:hAnsi="Times New Roman" w:cs="Times New Roman"/>
          <w:sz w:val="28"/>
          <w:szCs w:val="28"/>
        </w:rPr>
        <w:t xml:space="preserve"> </w:t>
      </w:r>
      <w:r w:rsidRPr="008F1918">
        <w:rPr>
          <w:rFonts w:ascii="Times New Roman" w:hAnsi="Times New Roman" w:cs="Times New Roman"/>
          <w:sz w:val="28"/>
          <w:szCs w:val="28"/>
        </w:rPr>
        <w:t>представительный орган поселения.</w:t>
      </w:r>
    </w:p>
    <w:p w:rsidR="00024283" w:rsidRPr="008F1918" w:rsidRDefault="0041088A" w:rsidP="008F1918">
      <w:pPr>
        <w:pStyle w:val="text"/>
        <w:widowControl w:val="0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sz w:val="28"/>
          <w:szCs w:val="28"/>
        </w:rPr>
        <w:t>- Глава муниципального образования (поселения).</w:t>
      </w:r>
    </w:p>
    <w:p w:rsidR="00024283" w:rsidRPr="008F1918" w:rsidRDefault="0041088A" w:rsidP="008F1918">
      <w:pPr>
        <w:pStyle w:val="text"/>
        <w:widowControl w:val="0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sz w:val="28"/>
          <w:szCs w:val="28"/>
        </w:rPr>
        <w:t>- Администрация городского поселения.</w:t>
      </w:r>
    </w:p>
    <w:p w:rsidR="00024283" w:rsidRPr="008F1918" w:rsidRDefault="0041088A" w:rsidP="008F1918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sz w:val="28"/>
          <w:szCs w:val="28"/>
        </w:rPr>
        <w:t>Глава поселения является высшим должностным лицом муниципального образования и наделяется собственными полномочиями по решению вопросов местного значения.</w:t>
      </w:r>
    </w:p>
    <w:p w:rsidR="00024283" w:rsidRPr="008F1918" w:rsidRDefault="0041088A" w:rsidP="008F1918">
      <w:pPr>
        <w:pStyle w:val="text"/>
        <w:widowControl w:val="0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sz w:val="28"/>
          <w:szCs w:val="28"/>
        </w:rPr>
        <w:t>Глава городского поселения Кильдинстрой Кольского района избирается Советом депутатов из своего состава тайным голосованием большинством голосов от установленной численности депутатов, входит в состав представительного органа и является его председателем.</w:t>
      </w:r>
    </w:p>
    <w:p w:rsidR="00024283" w:rsidRPr="008F1918" w:rsidRDefault="0041088A" w:rsidP="008F191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eastAsia="Times New Roman" w:hAnsi="Times New Roman" w:cs="Times New Roman"/>
          <w:sz w:val="28"/>
          <w:szCs w:val="28"/>
        </w:rPr>
        <w:t xml:space="preserve">Третий созыв Совета депутатов </w:t>
      </w:r>
      <w:r w:rsidRPr="008F1918">
        <w:rPr>
          <w:rFonts w:ascii="Times New Roman" w:hAnsi="Times New Roman" w:cs="Times New Roman"/>
          <w:sz w:val="28"/>
          <w:szCs w:val="28"/>
        </w:rPr>
        <w:t xml:space="preserve">городского поселения Кильдинстрой </w:t>
      </w:r>
      <w:r w:rsidRPr="008F1918">
        <w:rPr>
          <w:rFonts w:ascii="Times New Roman" w:eastAsia="Times New Roman" w:hAnsi="Times New Roman" w:cs="Times New Roman"/>
          <w:sz w:val="28"/>
          <w:szCs w:val="28"/>
        </w:rPr>
        <w:t>начал свою работу в сентябре 2014 года.</w:t>
      </w:r>
    </w:p>
    <w:p w:rsidR="00024283" w:rsidRPr="008F1918" w:rsidRDefault="0041088A" w:rsidP="008F1918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918">
        <w:rPr>
          <w:rFonts w:ascii="Times New Roman" w:eastAsia="Times New Roman" w:hAnsi="Times New Roman" w:cs="Times New Roman"/>
          <w:sz w:val="28"/>
          <w:szCs w:val="28"/>
        </w:rPr>
        <w:t>Информация о работе заседаний Совета депутатов,</w:t>
      </w:r>
      <w:r w:rsidR="008448C3" w:rsidRPr="008F1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1918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опубликование, обнародование муниципальных правовых актов производится посредством размещения их на официальном сайте муниципального образования городское </w:t>
      </w:r>
      <w:r w:rsidRPr="008F1918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поселение Кильдинстрой,</w:t>
      </w:r>
      <w:r w:rsidR="008448C3" w:rsidRPr="008F1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1918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в администрации и библиотеках, так же выпускается информационный бюллетень – в результате чего жители получают объективное представление о деятельности органов местного самоуправления. </w:t>
      </w:r>
    </w:p>
    <w:p w:rsidR="00024283" w:rsidRPr="008F1918" w:rsidRDefault="0041088A" w:rsidP="008F191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eastAsia="Times New Roman" w:hAnsi="Times New Roman" w:cs="Times New Roman"/>
          <w:sz w:val="28"/>
          <w:szCs w:val="28"/>
        </w:rPr>
        <w:t>В 2017 году Советом депутатов проведено 10 заседаний, на которых по рассмотренным вопросам принято 73 решения.</w:t>
      </w:r>
      <w:r w:rsidRPr="008F1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283" w:rsidRPr="008F1918" w:rsidRDefault="0041088A" w:rsidP="008F191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8448C3" w:rsidRPr="008F1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1918">
        <w:rPr>
          <w:rFonts w:ascii="Times New Roman" w:eastAsia="Times New Roman" w:hAnsi="Times New Roman" w:cs="Times New Roman"/>
          <w:sz w:val="28"/>
          <w:szCs w:val="28"/>
        </w:rPr>
        <w:t>с начала работы Совета депутатов третьего созыва проведено 36 заседаний и принято 307 решений. Процент посещаемости депутатами заседаний Совета депутатов составил 88%.</w:t>
      </w:r>
    </w:p>
    <w:p w:rsidR="00024283" w:rsidRPr="008F1918" w:rsidRDefault="0041088A" w:rsidP="008F191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eastAsia="Times New Roman" w:hAnsi="Times New Roman" w:cs="Times New Roman"/>
          <w:sz w:val="28"/>
          <w:szCs w:val="28"/>
        </w:rPr>
        <w:t>Анализ решений показал, что наибольшее их число направлены на организацию деятельности органов местного</w:t>
      </w:r>
      <w:r w:rsidR="008448C3" w:rsidRPr="008F1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1918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самоуправления, на решение вопросов рационального распределения бюджетных средств и социально-экономическую сферу. </w:t>
      </w:r>
    </w:p>
    <w:p w:rsidR="00024283" w:rsidRPr="008F1918" w:rsidRDefault="0041088A" w:rsidP="008F1918">
      <w:pPr>
        <w:pStyle w:val="text"/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sz w:val="28"/>
          <w:szCs w:val="28"/>
        </w:rPr>
        <w:t xml:space="preserve">Администрация поселения - орган местного самоуправления, осуществляющий исполнительно - распорядительные функции. </w:t>
      </w:r>
    </w:p>
    <w:p w:rsidR="00024283" w:rsidRPr="008F1918" w:rsidRDefault="00024283" w:rsidP="008F1918">
      <w:pPr>
        <w:pStyle w:val="text"/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024283" w:rsidRPr="008F1918" w:rsidRDefault="0041088A" w:rsidP="008F1918">
      <w:pPr>
        <w:pStyle w:val="text"/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sz w:val="28"/>
          <w:szCs w:val="28"/>
        </w:rPr>
        <w:t>Администрацией руководит Глава администрации на принципах единоначалия.</w:t>
      </w:r>
    </w:p>
    <w:p w:rsidR="00024283" w:rsidRPr="008F1918" w:rsidRDefault="0041088A" w:rsidP="008F191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sz w:val="28"/>
          <w:szCs w:val="28"/>
        </w:rPr>
        <w:t>Совет депутатов и Администрация поселения, как юридические лица,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учреждениям.</w:t>
      </w:r>
    </w:p>
    <w:p w:rsidR="00024283" w:rsidRPr="008F1918" w:rsidRDefault="0041088A" w:rsidP="008F1918">
      <w:pPr>
        <w:pStyle w:val="text"/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sz w:val="28"/>
          <w:szCs w:val="28"/>
        </w:rPr>
        <w:t>Правовые акты органов местного самоуправления поселения, принятые в пределах их полномочий, обязательны для исполнения физическими и юридическими лицами на всей территории муниципального образования.</w:t>
      </w:r>
    </w:p>
    <w:p w:rsidR="00024283" w:rsidRPr="008F1918" w:rsidRDefault="0041088A" w:rsidP="008F1918">
      <w:pPr>
        <w:pStyle w:val="text"/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eastAsia="Calibri" w:hAnsi="Times New Roman" w:cs="Times New Roman"/>
          <w:sz w:val="28"/>
          <w:szCs w:val="28"/>
          <w:lang w:eastAsia="ar-SA"/>
        </w:rPr>
        <w:t>Органы местного самоуправления поселения от имени поселения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 поселения.</w:t>
      </w:r>
    </w:p>
    <w:p w:rsidR="00024283" w:rsidRPr="008F1918" w:rsidRDefault="0041088A" w:rsidP="008F1918">
      <w:pPr>
        <w:pStyle w:val="text"/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Имущество, находящееся в муниципальной собственности поселения, средства местного бюджета, а также имущественные права, составляют экономическую основу местного самоуправления поселения. </w:t>
      </w:r>
    </w:p>
    <w:p w:rsidR="00024283" w:rsidRPr="008F1918" w:rsidRDefault="0041088A" w:rsidP="008F1918">
      <w:pPr>
        <w:pStyle w:val="text"/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eastAsia="Calibri" w:hAnsi="Times New Roman" w:cs="Times New Roman"/>
          <w:sz w:val="28"/>
          <w:szCs w:val="28"/>
          <w:lang w:eastAsia="ar-SA"/>
        </w:rPr>
        <w:t>Доходы от использования, приватизации и от иных сделок с муниципальным имуществом поступают в местный бюджет поселения.</w:t>
      </w:r>
    </w:p>
    <w:p w:rsidR="00024283" w:rsidRPr="008F1918" w:rsidRDefault="00024283" w:rsidP="008F191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24283" w:rsidRPr="008F1918" w:rsidRDefault="0041088A" w:rsidP="008F191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bCs/>
          <w:sz w:val="28"/>
          <w:szCs w:val="28"/>
        </w:rPr>
        <w:t xml:space="preserve">Администрация так же является органом, уполномоченным на осуществление различного вида контроля на территории муниципального образования. </w:t>
      </w:r>
    </w:p>
    <w:p w:rsidR="00024283" w:rsidRPr="008F1918" w:rsidRDefault="00024283" w:rsidP="008F191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4283" w:rsidRPr="008F1918" w:rsidRDefault="0041088A" w:rsidP="008F191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земельный контроль. </w:t>
      </w:r>
      <w:r w:rsidRPr="008F1918">
        <w:rPr>
          <w:rFonts w:ascii="Times New Roman" w:hAnsi="Times New Roman" w:cs="Times New Roman"/>
          <w:sz w:val="28"/>
          <w:szCs w:val="28"/>
        </w:rPr>
        <w:t xml:space="preserve">Объектами муниципального земельного контроля являются земельные участки, расположенные на территории муниципального образования, и земельные отношения по владению, пользованию и распоряжению юридическими лицами независимо от их организационно-правовых форм и форм собственности, их руководителями, должностными </w:t>
      </w:r>
      <w:r w:rsidRPr="008F1918">
        <w:rPr>
          <w:rFonts w:ascii="Times New Roman" w:hAnsi="Times New Roman" w:cs="Times New Roman"/>
          <w:sz w:val="28"/>
          <w:szCs w:val="28"/>
        </w:rPr>
        <w:lastRenderedPageBreak/>
        <w:t>лицами, индивидуальными предпринимателями и гражданами.</w:t>
      </w:r>
    </w:p>
    <w:p w:rsidR="00024283" w:rsidRPr="008F1918" w:rsidRDefault="00024283" w:rsidP="008F191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283" w:rsidRPr="008F1918" w:rsidRDefault="0041088A" w:rsidP="008F191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91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лесной контроль. </w:t>
      </w:r>
      <w:r w:rsidRPr="008F1918">
        <w:rPr>
          <w:rFonts w:ascii="Times New Roman" w:hAnsi="Times New Roman" w:cs="Times New Roman"/>
          <w:sz w:val="28"/>
          <w:szCs w:val="28"/>
        </w:rPr>
        <w:t>Основными задачами муниципального лесного контроля являются:</w:t>
      </w:r>
    </w:p>
    <w:p w:rsidR="00024283" w:rsidRPr="008F1918" w:rsidRDefault="0041088A" w:rsidP="008F19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sz w:val="28"/>
          <w:szCs w:val="28"/>
        </w:rPr>
        <w:t>обеспечение охраны и защиты лесных участков;</w:t>
      </w:r>
    </w:p>
    <w:p w:rsidR="00024283" w:rsidRPr="008F1918" w:rsidRDefault="0041088A" w:rsidP="008F19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sz w:val="28"/>
          <w:szCs w:val="28"/>
        </w:rPr>
        <w:t>обеспечение использования лесных участков по целевому назначению;</w:t>
      </w:r>
    </w:p>
    <w:p w:rsidR="00024283" w:rsidRPr="008F1918" w:rsidRDefault="0041088A" w:rsidP="008F19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sz w:val="28"/>
          <w:szCs w:val="28"/>
        </w:rPr>
        <w:t>соблюдение правомерности занятия и использования лесных участков;</w:t>
      </w:r>
    </w:p>
    <w:p w:rsidR="00024283" w:rsidRPr="008F1918" w:rsidRDefault="0041088A" w:rsidP="008F19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sz w:val="28"/>
          <w:szCs w:val="28"/>
        </w:rPr>
        <w:t>предотвращение самовольного снятия и перемещения почвенного покрова;</w:t>
      </w:r>
    </w:p>
    <w:p w:rsidR="00024283" w:rsidRPr="008F1918" w:rsidRDefault="0041088A" w:rsidP="008F19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sz w:val="28"/>
          <w:szCs w:val="28"/>
        </w:rPr>
        <w:t xml:space="preserve">соблюдение гражданами и юридическими лицами правил пожарной безопасности в лесах, а также выполнение </w:t>
      </w:r>
      <w:proofErr w:type="spellStart"/>
      <w:r w:rsidRPr="008F1918">
        <w:rPr>
          <w:rFonts w:ascii="Times New Roman" w:hAnsi="Times New Roman" w:cs="Times New Roman"/>
          <w:sz w:val="28"/>
          <w:szCs w:val="28"/>
        </w:rPr>
        <w:t>лесопользователями</w:t>
      </w:r>
      <w:proofErr w:type="spellEnd"/>
      <w:r w:rsidRPr="008F1918">
        <w:rPr>
          <w:rFonts w:ascii="Times New Roman" w:hAnsi="Times New Roman" w:cs="Times New Roman"/>
          <w:sz w:val="28"/>
          <w:szCs w:val="28"/>
        </w:rPr>
        <w:t xml:space="preserve"> мероприятий по пожарной безопасности;</w:t>
      </w:r>
    </w:p>
    <w:p w:rsidR="00024283" w:rsidRPr="008F1918" w:rsidRDefault="0041088A" w:rsidP="008F19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sz w:val="28"/>
          <w:szCs w:val="28"/>
        </w:rPr>
        <w:t>контроль за реализацией проектов освоения лесов;</w:t>
      </w:r>
    </w:p>
    <w:p w:rsidR="00024283" w:rsidRPr="008F1918" w:rsidRDefault="0041088A" w:rsidP="008F19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8F1918">
        <w:rPr>
          <w:rFonts w:ascii="Times New Roman" w:hAnsi="Times New Roman" w:cs="Times New Roman"/>
          <w:sz w:val="28"/>
          <w:szCs w:val="28"/>
        </w:rPr>
        <w:t>лесопользователями</w:t>
      </w:r>
      <w:proofErr w:type="spellEnd"/>
      <w:r w:rsidRPr="008F1918">
        <w:rPr>
          <w:rFonts w:ascii="Times New Roman" w:hAnsi="Times New Roman" w:cs="Times New Roman"/>
          <w:sz w:val="28"/>
          <w:szCs w:val="28"/>
        </w:rPr>
        <w:t xml:space="preserve"> профилактики, своевременного выявления и защиты лесов от вредителей, болезней леса и захламления;</w:t>
      </w:r>
    </w:p>
    <w:p w:rsidR="00024283" w:rsidRPr="008F1918" w:rsidRDefault="0041088A" w:rsidP="008F191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sz w:val="28"/>
          <w:szCs w:val="28"/>
        </w:rPr>
        <w:t>выполнение иных требований лесного законодательства по вопросам использования, охраны, защиты и воспроизводства лесов.</w:t>
      </w:r>
    </w:p>
    <w:p w:rsidR="00024283" w:rsidRPr="008F1918" w:rsidRDefault="0041088A" w:rsidP="008F191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за сохранностью автомобильных дорог. </w:t>
      </w:r>
    </w:p>
    <w:p w:rsidR="00024283" w:rsidRPr="008F1918" w:rsidRDefault="0041088A" w:rsidP="008F19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eastAsia="Times New Roman" w:hAnsi="Times New Roman" w:cs="Times New Roman"/>
          <w:sz w:val="28"/>
          <w:szCs w:val="28"/>
        </w:rPr>
        <w:t>Основными задачами муниципального контроля сохранности автомобильных дорог местного значения являются:</w:t>
      </w:r>
    </w:p>
    <w:p w:rsidR="00024283" w:rsidRPr="008F1918" w:rsidRDefault="0041088A" w:rsidP="008F19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eastAsia="Times New Roman" w:hAnsi="Times New Roman" w:cs="Times New Roman"/>
          <w:sz w:val="28"/>
          <w:szCs w:val="28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024283" w:rsidRPr="008F1918" w:rsidRDefault="0041088A" w:rsidP="008F19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eastAsia="Times New Roman" w:hAnsi="Times New Roman" w:cs="Times New Roman"/>
          <w:sz w:val="28"/>
          <w:szCs w:val="28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024283" w:rsidRPr="008F1918" w:rsidRDefault="0041088A" w:rsidP="008F191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918">
        <w:rPr>
          <w:rFonts w:ascii="Times New Roman" w:hAnsi="Times New Roman" w:cs="Times New Roman"/>
          <w:sz w:val="28"/>
          <w:szCs w:val="28"/>
        </w:rPr>
        <w:t>в) 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средств;</w:t>
      </w:r>
    </w:p>
    <w:p w:rsidR="00024283" w:rsidRPr="008F1918" w:rsidRDefault="00024283" w:rsidP="008F191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4283" w:rsidRPr="008F1918" w:rsidRDefault="0041088A" w:rsidP="008F191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b/>
          <w:bCs/>
          <w:sz w:val="28"/>
          <w:szCs w:val="28"/>
        </w:rPr>
        <w:t>Муниципальный жилищный контроль.</w:t>
      </w:r>
      <w:r w:rsidRPr="008F1918">
        <w:rPr>
          <w:rFonts w:ascii="Times New Roman" w:hAnsi="Times New Roman" w:cs="Times New Roman"/>
          <w:bCs/>
          <w:sz w:val="28"/>
          <w:szCs w:val="28"/>
        </w:rPr>
        <w:t xml:space="preserve"> Основной задачей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-</w:t>
      </w:r>
      <w:r w:rsidR="008448C3" w:rsidRPr="008F19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1918">
        <w:rPr>
          <w:rFonts w:ascii="Times New Roman" w:hAnsi="Times New Roman" w:cs="Times New Roman"/>
          <w:bCs/>
          <w:sz w:val="28"/>
          <w:szCs w:val="28"/>
        </w:rPr>
        <w:t>федеральными законами и законами Мурманской области в части жилищных отношений, а также муниципальными правовыми актами.</w:t>
      </w:r>
    </w:p>
    <w:p w:rsidR="00024283" w:rsidRPr="008F1918" w:rsidRDefault="0041088A" w:rsidP="008F191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eastAsia="Times New Roman" w:hAnsi="Times New Roman" w:cs="Times New Roman"/>
          <w:bCs/>
          <w:sz w:val="28"/>
          <w:szCs w:val="28"/>
        </w:rPr>
        <w:t>За 2017 год администрацией проведено 33 проверки из них 32 внеплановых, 1 плановая. Внеплановые проверки проводятся по письменным заявлениям граждан, плановые по графику. Информация о проверках направляется в прокуратуру ежемесячно.</w:t>
      </w:r>
    </w:p>
    <w:p w:rsidR="00024283" w:rsidRPr="008F1918" w:rsidRDefault="0041088A" w:rsidP="008F191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eastAsia="Times New Roman" w:hAnsi="Times New Roman" w:cs="Times New Roman"/>
          <w:sz w:val="28"/>
          <w:szCs w:val="28"/>
        </w:rPr>
        <w:t>За отчетный период</w:t>
      </w:r>
      <w:r w:rsidR="00FD1138" w:rsidRPr="008F1918">
        <w:rPr>
          <w:rFonts w:ascii="Times New Roman" w:eastAsia="Times New Roman" w:hAnsi="Times New Roman" w:cs="Times New Roman"/>
          <w:sz w:val="28"/>
          <w:szCs w:val="28"/>
        </w:rPr>
        <w:t xml:space="preserve"> в органы местного самоуправления</w:t>
      </w:r>
      <w:r w:rsidRPr="008F1918">
        <w:rPr>
          <w:rFonts w:ascii="Times New Roman" w:eastAsia="Times New Roman" w:hAnsi="Times New Roman" w:cs="Times New Roman"/>
          <w:sz w:val="28"/>
          <w:szCs w:val="28"/>
        </w:rPr>
        <w:t xml:space="preserve"> от граждан поступило различных заявлений в письменном виде – 121.</w:t>
      </w:r>
    </w:p>
    <w:p w:rsidR="00024283" w:rsidRPr="008F1918" w:rsidRDefault="0041088A" w:rsidP="008F191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eastAsia="Times New Roman" w:hAnsi="Times New Roman" w:cs="Times New Roman"/>
          <w:sz w:val="28"/>
          <w:szCs w:val="28"/>
        </w:rPr>
        <w:t xml:space="preserve">Обзор обращений граждан показывает, что наиболее актуальными для </w:t>
      </w:r>
      <w:r w:rsidRPr="008F1918">
        <w:rPr>
          <w:rFonts w:ascii="Times New Roman" w:eastAsia="Times New Roman" w:hAnsi="Times New Roman" w:cs="Times New Roman"/>
          <w:sz w:val="28"/>
          <w:szCs w:val="28"/>
        </w:rPr>
        <w:lastRenderedPageBreak/>
        <w:t>жителей поселения по-прежнему остаются проблемы жилищно-коммунальной сферы, безопасности и благоустройства.</w:t>
      </w:r>
    </w:p>
    <w:p w:rsidR="00024283" w:rsidRPr="008F1918" w:rsidRDefault="0041088A" w:rsidP="008F191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eastAsia="Times New Roman" w:hAnsi="Times New Roman" w:cs="Times New Roman"/>
          <w:bCs/>
          <w:sz w:val="28"/>
          <w:szCs w:val="28"/>
        </w:rPr>
        <w:t>На все поступившие заявления были даны соответствующие ответы.</w:t>
      </w:r>
    </w:p>
    <w:p w:rsidR="00024283" w:rsidRPr="008F1918" w:rsidRDefault="00024283" w:rsidP="008F1918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4283" w:rsidRPr="008F1918" w:rsidRDefault="00024283" w:rsidP="008F191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283" w:rsidRPr="008F1918" w:rsidRDefault="00024283" w:rsidP="008F191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283" w:rsidRPr="008F1918" w:rsidRDefault="0041088A" w:rsidP="008F19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1918">
        <w:rPr>
          <w:rFonts w:ascii="Times New Roman" w:eastAsia="Times New Roman" w:hAnsi="Times New Roman" w:cs="Times New Roman"/>
          <w:b/>
          <w:bCs/>
          <w:sz w:val="28"/>
          <w:szCs w:val="28"/>
        </w:rPr>
        <w:t>4. Межмуниципальное сотрудничество</w:t>
      </w:r>
    </w:p>
    <w:p w:rsidR="00024283" w:rsidRPr="008F1918" w:rsidRDefault="00024283" w:rsidP="008F19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4283" w:rsidRPr="008F1918" w:rsidRDefault="0041088A" w:rsidP="008F19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eastAsia="Times New Roman" w:hAnsi="Times New Roman" w:cs="Times New Roman"/>
          <w:sz w:val="28"/>
          <w:szCs w:val="28"/>
        </w:rPr>
        <w:t xml:space="preserve">Сотрудничество муниципальных образований является формой объединения и согласования интересов, координации действий муниципальных образований и их органов. Оно используется не только для решения вопросов местного значения и повышения эффективности их решения, но и в целях обеспечения более четкого и слаженного взаимодействия муниципальных образований с субъектами РФ и Российской Федерацией в целом, с органами государственной власти, в целях представительства интересов муниципальных образований на всех уровнях государственной власти. </w:t>
      </w:r>
    </w:p>
    <w:p w:rsidR="00024283" w:rsidRPr="008F1918" w:rsidRDefault="0041088A" w:rsidP="008F19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 является членом Координационного Совета муниципальных образований Мурманской области при областной Думе. В 2017 году состоялось два заседания Координационного Совета. В своей работе депутаты Мурманской областной Думы традиционно уделяют большое внимание проблемам муниципальных образований, взаимодействию с органами местного самоуправления, изучению положения дел на местах в том числе непосредственно принимая участие в приёме граждан.</w:t>
      </w:r>
    </w:p>
    <w:p w:rsidR="00024283" w:rsidRPr="008F1918" w:rsidRDefault="0041088A" w:rsidP="008F19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1918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Взаимодействие с муниципальным образованием Кольский район:</w:t>
      </w:r>
    </w:p>
    <w:p w:rsidR="00024283" w:rsidRPr="008F1918" w:rsidRDefault="0041088A" w:rsidP="008F19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sz w:val="28"/>
          <w:szCs w:val="28"/>
        </w:rPr>
        <w:t>- С 1 марта 2015 года, на основании внесённых изменений в Земельный кодекс РФ, деятельность по распоряжению земельными участками, государственная собственность на которые не разграничена, осуществляют органы местного самоуправления поселений.</w:t>
      </w:r>
    </w:p>
    <w:p w:rsidR="00024283" w:rsidRPr="008F1918" w:rsidRDefault="0041088A" w:rsidP="008F19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 w:rsidRPr="008F1918">
        <w:rPr>
          <w:rFonts w:ascii="Times New Roman" w:eastAsia="Times New Roman" w:hAnsi="Times New Roman" w:cs="Times New Roman"/>
          <w:sz w:val="28"/>
          <w:szCs w:val="28"/>
        </w:rPr>
        <w:t>того</w:t>
      </w:r>
      <w:proofErr w:type="gramEnd"/>
      <w:r w:rsidRPr="008F1918">
        <w:rPr>
          <w:rFonts w:ascii="Times New Roman" w:eastAsia="Times New Roman" w:hAnsi="Times New Roman" w:cs="Times New Roman"/>
          <w:sz w:val="28"/>
          <w:szCs w:val="28"/>
        </w:rPr>
        <w:t xml:space="preserve"> чтобы качественно реализовывать полномочия между администрацией городского поселения Кильдинстрой и администрацией Кольского района заключено Соглашение № 82 от 23.03.2015 г об информационном взаимодействии. В рамках данного соглашения Комитет по управлению муниципальным имуществом и земельными ресурсами Кольского района осуществляет часть функций администрации поселения, связанных с исполнением полномочий по распоряжению земельными участками, государственная собственность на которые не разграничена.</w:t>
      </w:r>
    </w:p>
    <w:p w:rsidR="00024283" w:rsidRPr="008F1918" w:rsidRDefault="0041088A" w:rsidP="008F191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eastAsia="Times New Roman" w:hAnsi="Times New Roman" w:cs="Times New Roman"/>
          <w:sz w:val="28"/>
          <w:szCs w:val="28"/>
        </w:rPr>
        <w:t>- З</w:t>
      </w:r>
      <w:r w:rsidRPr="008F1918">
        <w:rPr>
          <w:rFonts w:ascii="Times New Roman" w:hAnsi="Times New Roman" w:cs="Times New Roman"/>
          <w:sz w:val="28"/>
          <w:szCs w:val="28"/>
        </w:rPr>
        <w:t xml:space="preserve">аключено Соглашение с контрольно-счетной палатой Кольского района о передаче полномочий по осуществлению внешнего муниципального финансового контроля. </w:t>
      </w:r>
    </w:p>
    <w:p w:rsidR="00024283" w:rsidRPr="008F1918" w:rsidRDefault="0041088A" w:rsidP="008F191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918">
        <w:rPr>
          <w:rStyle w:val="ucoz-forum-post"/>
          <w:rFonts w:ascii="Times New Roman" w:eastAsia="Times New Roman" w:hAnsi="Times New Roman" w:cs="Times New Roman"/>
          <w:sz w:val="28"/>
          <w:szCs w:val="28"/>
        </w:rPr>
        <w:t>Целью финансового контроля является выявление отклонений от принятых стандартов и нарушений принципов законности, эффективности и экономии расходования денежных средств и материальных ресурсов, обеспечивающее основания для принятия корректирующих мер, привлечения виновных к ответственности, получения возмещения причиненного ущерба, осуществления мероприятий по предотвращению или сокращению таких нарушений в будущем.</w:t>
      </w:r>
    </w:p>
    <w:p w:rsidR="00024283" w:rsidRPr="008F1918" w:rsidRDefault="0041088A" w:rsidP="008F191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918">
        <w:rPr>
          <w:rStyle w:val="ucoz-forum-post"/>
          <w:rFonts w:ascii="Times New Roman" w:eastAsia="Times New Roman" w:hAnsi="Times New Roman" w:cs="Times New Roman"/>
          <w:sz w:val="28"/>
          <w:szCs w:val="28"/>
        </w:rPr>
        <w:lastRenderedPageBreak/>
        <w:t>- Принято Решение Совета депутатов городского поселения Кильдинстрой</w:t>
      </w:r>
      <w:r w:rsidR="008448C3" w:rsidRPr="008F1918">
        <w:rPr>
          <w:rStyle w:val="ucoz-forum-post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1918">
        <w:rPr>
          <w:rStyle w:val="ucoz-forum-post"/>
          <w:rFonts w:ascii="Times New Roman" w:eastAsia="Times New Roman" w:hAnsi="Times New Roman" w:cs="Times New Roman"/>
          <w:sz w:val="28"/>
          <w:szCs w:val="28"/>
        </w:rPr>
        <w:t>«О создании совместной аварийно-диспетчерской службы в Кольском районе», утверждены</w:t>
      </w:r>
      <w:r w:rsidR="008448C3" w:rsidRPr="008F1918">
        <w:rPr>
          <w:rStyle w:val="ucoz-forum-post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1918">
        <w:rPr>
          <w:rStyle w:val="ucoz-forum-post"/>
          <w:rFonts w:ascii="Times New Roman" w:eastAsia="Times New Roman" w:hAnsi="Times New Roman" w:cs="Times New Roman"/>
          <w:sz w:val="28"/>
          <w:szCs w:val="28"/>
        </w:rPr>
        <w:t>межбюджетные трансферты на обеспечение исполнения полномочий по организации и осуществлению мероприятий Единой дежурно-диспетчерской службы на территории муниципального образования городское поселение Кильдинстрой Кольского района.</w:t>
      </w:r>
    </w:p>
    <w:p w:rsidR="00024283" w:rsidRPr="008F1918" w:rsidRDefault="0041088A" w:rsidP="008F191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918">
        <w:rPr>
          <w:rStyle w:val="ucoz-forum-post"/>
          <w:rFonts w:ascii="Times New Roman" w:eastAsia="Times New Roman" w:hAnsi="Times New Roman" w:cs="Times New Roman"/>
          <w:sz w:val="28"/>
          <w:szCs w:val="28"/>
        </w:rPr>
        <w:t>Телефон ЕДДС — 3-33-57; 3-20-50.</w:t>
      </w:r>
    </w:p>
    <w:p w:rsidR="00024283" w:rsidRPr="008F1918" w:rsidRDefault="00024283" w:rsidP="008F1918">
      <w:pPr>
        <w:widowControl w:val="0"/>
        <w:spacing w:after="0" w:line="240" w:lineRule="auto"/>
        <w:ind w:firstLine="567"/>
        <w:contextualSpacing/>
        <w:jc w:val="both"/>
        <w:rPr>
          <w:rStyle w:val="ucoz-forum-post"/>
          <w:rFonts w:ascii="Times New Roman" w:eastAsia="Times New Roman" w:hAnsi="Times New Roman" w:cs="Times New Roman"/>
          <w:sz w:val="28"/>
          <w:szCs w:val="28"/>
        </w:rPr>
      </w:pPr>
    </w:p>
    <w:p w:rsidR="00024283" w:rsidRPr="008F1918" w:rsidRDefault="0041088A" w:rsidP="008F19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918">
        <w:rPr>
          <w:rStyle w:val="ucoz-forum-post"/>
          <w:rFonts w:ascii="Times New Roman" w:eastAsia="Times New Roman" w:hAnsi="Times New Roman" w:cs="Times New Roman"/>
          <w:b/>
          <w:bCs/>
          <w:sz w:val="28"/>
          <w:szCs w:val="28"/>
        </w:rPr>
        <w:t>5. Стратегические приоритеты и цели развития муниципального образования городское поселение Кильдинстрой.</w:t>
      </w:r>
    </w:p>
    <w:p w:rsidR="00024283" w:rsidRPr="008F1918" w:rsidRDefault="00024283" w:rsidP="008F1918">
      <w:pPr>
        <w:widowControl w:val="0"/>
        <w:spacing w:after="0" w:line="240" w:lineRule="auto"/>
        <w:ind w:firstLine="567"/>
        <w:contextualSpacing/>
        <w:jc w:val="both"/>
        <w:rPr>
          <w:rStyle w:val="ucoz-forum-post"/>
          <w:rFonts w:ascii="Times New Roman" w:eastAsia="Times New Roman" w:hAnsi="Times New Roman" w:cs="Times New Roman"/>
          <w:sz w:val="28"/>
          <w:szCs w:val="28"/>
        </w:rPr>
      </w:pPr>
    </w:p>
    <w:p w:rsidR="00024283" w:rsidRPr="008F1918" w:rsidRDefault="0041088A" w:rsidP="008F19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eastAsia="Times New Roman" w:hAnsi="Times New Roman" w:cs="Times New Roman"/>
          <w:sz w:val="28"/>
          <w:szCs w:val="28"/>
        </w:rPr>
        <w:t>В 2017 году разработаны и в 2018 году утверждены Советом депутатов городского поселения Кильдинстрой несколько важнейших программ:</w:t>
      </w:r>
    </w:p>
    <w:p w:rsidR="00024283" w:rsidRPr="008F1918" w:rsidRDefault="0041088A" w:rsidP="008F19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F1918">
        <w:rPr>
          <w:rFonts w:ascii="Times New Roman" w:eastAsia="Andale Sans UI;Times New Roman" w:hAnsi="Times New Roman" w:cs="Times New Roman"/>
          <w:kern w:val="2"/>
          <w:sz w:val="28"/>
          <w:szCs w:val="28"/>
        </w:rPr>
        <w:t>Программа комплексного развития социальной инфраструктуры муниципального образования городское поселение Кильдинстрой Кольского района</w:t>
      </w:r>
      <w:r w:rsidR="008448C3" w:rsidRPr="008F1918">
        <w:rPr>
          <w:rFonts w:ascii="Times New Roman" w:eastAsia="Andale Sans UI;Times New Roman" w:hAnsi="Times New Roman" w:cs="Times New Roman"/>
          <w:kern w:val="2"/>
          <w:sz w:val="28"/>
          <w:szCs w:val="28"/>
        </w:rPr>
        <w:t xml:space="preserve"> </w:t>
      </w:r>
      <w:r w:rsidRPr="008F1918">
        <w:rPr>
          <w:rFonts w:ascii="Times New Roman" w:eastAsia="Andale Sans UI;Times New Roman" w:hAnsi="Times New Roman" w:cs="Times New Roman"/>
          <w:kern w:val="2"/>
          <w:sz w:val="28"/>
          <w:szCs w:val="28"/>
        </w:rPr>
        <w:t xml:space="preserve">на 2018-2022 годы и с перспективой до 2035 года. </w:t>
      </w:r>
      <w:r w:rsidRPr="008F191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Программа является прогнозно-плановым документом, формулирующим и увязывающим по срокам, финансовым, трудовым, материальным и прочим ресурсам реализацию стратегических приоритетов муниципального образования. </w:t>
      </w:r>
    </w:p>
    <w:p w:rsidR="00024283" w:rsidRPr="008F1918" w:rsidRDefault="0041088A" w:rsidP="008F19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 w:rsidRPr="008F1918">
        <w:rPr>
          <w:rFonts w:ascii="Times New Roman" w:eastAsia="Andale Sans UI;Times New Roman" w:hAnsi="Times New Roman" w:cs="Times New Roman"/>
          <w:kern w:val="2"/>
          <w:sz w:val="28"/>
          <w:szCs w:val="28"/>
        </w:rPr>
        <w:t>Программа комплексного развития транспортной инфраструктуры муниципального образования городское поселение Кильдинстрой Кольского района</w:t>
      </w:r>
      <w:r w:rsidR="008448C3" w:rsidRPr="008F1918">
        <w:rPr>
          <w:rFonts w:ascii="Times New Roman" w:eastAsia="Andale Sans UI;Times New Roman" w:hAnsi="Times New Roman" w:cs="Times New Roman"/>
          <w:kern w:val="2"/>
          <w:sz w:val="28"/>
          <w:szCs w:val="28"/>
        </w:rPr>
        <w:t xml:space="preserve"> </w:t>
      </w:r>
      <w:r w:rsidRPr="008F1918">
        <w:rPr>
          <w:rFonts w:ascii="Times New Roman" w:eastAsia="Andale Sans UI;Times New Roman" w:hAnsi="Times New Roman" w:cs="Times New Roman"/>
          <w:kern w:val="2"/>
          <w:sz w:val="28"/>
          <w:szCs w:val="28"/>
        </w:rPr>
        <w:t xml:space="preserve">на 2018-2022 годы и с перспективой до 2035 года. </w:t>
      </w:r>
      <w:r w:rsidRPr="008F1918">
        <w:rPr>
          <w:rFonts w:ascii="Times New Roman" w:eastAsia="Andale Sans UI;Times New Roman" w:hAnsi="Times New Roman" w:cs="Times New Roman"/>
          <w:kern w:val="2"/>
          <w:sz w:val="28"/>
          <w:szCs w:val="28"/>
          <w:shd w:val="clear" w:color="auto" w:fill="FFFFFF"/>
        </w:rPr>
        <w:t>Обеспечение надежного и устойчивого обслуживания жителей муниципального образования транспортными услугами, снижение износа объектов транспортной инфраструктуры - одна из главных проблем, решение которой необходимо для повышения качества жизни жителей и обеспечения устойчивого развития городского поселения Кильдинстрой.</w:t>
      </w:r>
    </w:p>
    <w:p w:rsidR="00024283" w:rsidRPr="008F1918" w:rsidRDefault="0041088A" w:rsidP="008F19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>В настоящее время к дорогам местного значения поселения Постановлением администрации отнесено 27 автомобильных дорог протяженностью 20,3 км., что является наибольшим показателем по Кольскому району. Подлежит оформлению еще 5 проездов в соответствии с имеющимся Планом. Все муниципальные дороги в той или иной мере требуют ремонта.</w:t>
      </w:r>
    </w:p>
    <w:p w:rsidR="00024283" w:rsidRPr="008F1918" w:rsidRDefault="0041088A" w:rsidP="008F19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eastAsia="Andale Sans UI;Times New Roman" w:hAnsi="Times New Roman" w:cs="Times New Roman"/>
          <w:kern w:val="2"/>
          <w:sz w:val="28"/>
          <w:szCs w:val="28"/>
          <w:shd w:val="clear" w:color="auto" w:fill="FFFFFF"/>
        </w:rPr>
        <w:t>Решение проблемы носит комплексный характер, а реализация мероприятий по улучшению качества транспортной инфраструктуры возможна только при взаимодействии органов власти всех уровней, а также концентрации финансовых, технических и научных ресурсов.</w:t>
      </w:r>
    </w:p>
    <w:p w:rsidR="00024283" w:rsidRPr="008F1918" w:rsidRDefault="0041088A" w:rsidP="008F1918">
      <w:pPr>
        <w:widowControl w:val="0"/>
        <w:tabs>
          <w:tab w:val="left" w:pos="1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eastAsia="Andale Sans UI;Times New Roman" w:hAnsi="Times New Roman" w:cs="Times New Roman"/>
          <w:kern w:val="2"/>
          <w:sz w:val="28"/>
          <w:szCs w:val="28"/>
          <w:shd w:val="clear" w:color="auto" w:fill="FFFFFF"/>
        </w:rPr>
        <w:t>Программа является инструментом реализации приоритетных направлений развития муниципального образования на долгосрочную перспективу, ориентирована на устойчивое развитие поселения и соответствует государственной политике реформирования транспортной системы Российской Федерации.</w:t>
      </w:r>
    </w:p>
    <w:p w:rsidR="00024283" w:rsidRPr="008F1918" w:rsidRDefault="0041088A" w:rsidP="008F1918">
      <w:pPr>
        <w:widowControl w:val="0"/>
        <w:tabs>
          <w:tab w:val="left" w:pos="1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eastAsia="Andale Sans UI;Times New Roman" w:hAnsi="Times New Roman" w:cs="Times New Roman"/>
          <w:kern w:val="2"/>
          <w:sz w:val="28"/>
          <w:szCs w:val="28"/>
          <w:shd w:val="clear" w:color="auto" w:fill="FFFFFF"/>
        </w:rPr>
        <w:t>- Р</w:t>
      </w:r>
      <w:r w:rsidRPr="008F1918">
        <w:rPr>
          <w:rStyle w:val="a8"/>
          <w:rFonts w:ascii="Times New Roman" w:eastAsia="Andale Sans UI;Times New Roman" w:hAnsi="Times New Roman" w:cs="Times New Roman"/>
          <w:kern w:val="2"/>
          <w:sz w:val="28"/>
          <w:szCs w:val="28"/>
        </w:rPr>
        <w:t>азработаны и утверждены Совет</w:t>
      </w:r>
      <w:r w:rsidR="00EF6EBF" w:rsidRPr="008F1918">
        <w:rPr>
          <w:rStyle w:val="a8"/>
          <w:rFonts w:ascii="Times New Roman" w:eastAsia="Andale Sans UI;Times New Roman" w:hAnsi="Times New Roman" w:cs="Times New Roman"/>
          <w:kern w:val="2"/>
          <w:sz w:val="28"/>
          <w:szCs w:val="28"/>
        </w:rPr>
        <w:t>ом</w:t>
      </w:r>
      <w:r w:rsidRPr="008F1918">
        <w:rPr>
          <w:rStyle w:val="a8"/>
          <w:rFonts w:ascii="Times New Roman" w:eastAsia="Andale Sans UI;Times New Roman" w:hAnsi="Times New Roman" w:cs="Times New Roman"/>
          <w:kern w:val="2"/>
          <w:sz w:val="28"/>
          <w:szCs w:val="28"/>
        </w:rPr>
        <w:t xml:space="preserve"> депутатов городского поселения Кильдинстрой — изменения в Генеральный план и Правила землепользования и застройки поселения, а также Нормативы градостроительного проектирования городского поселения Кильдинстрой.</w:t>
      </w:r>
    </w:p>
    <w:p w:rsidR="00024283" w:rsidRPr="008F1918" w:rsidRDefault="0041088A" w:rsidP="008F1918">
      <w:pPr>
        <w:widowControl w:val="0"/>
        <w:tabs>
          <w:tab w:val="left" w:pos="1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918">
        <w:rPr>
          <w:rStyle w:val="a8"/>
          <w:rFonts w:ascii="Times New Roman" w:eastAsia="Andale Sans UI;Times New Roman" w:hAnsi="Times New Roman" w:cs="Times New Roman"/>
          <w:kern w:val="2"/>
          <w:sz w:val="28"/>
          <w:szCs w:val="28"/>
        </w:rPr>
        <w:lastRenderedPageBreak/>
        <w:t>Внесенные изменения решат вопрос оформления земельных участков под уже существующие объекты — гаражи. Теперь получить разрешение на использование земли под гаражи возможно путём запроса на условно-разрешенный вид использования земельного участка. Раньше сделать это не позволял устаревший регламент.</w:t>
      </w:r>
    </w:p>
    <w:p w:rsidR="00024283" w:rsidRPr="008F1918" w:rsidRDefault="0041088A" w:rsidP="008F1918">
      <w:pPr>
        <w:widowControl w:val="0"/>
        <w:tabs>
          <w:tab w:val="left" w:pos="1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918">
        <w:rPr>
          <w:rStyle w:val="a8"/>
          <w:rFonts w:ascii="Times New Roman" w:eastAsia="Andale Sans UI;Times New Roman" w:hAnsi="Times New Roman" w:cs="Times New Roman"/>
          <w:kern w:val="2"/>
          <w:sz w:val="28"/>
          <w:szCs w:val="28"/>
        </w:rPr>
        <w:t>Нормативы градостроительного проектирования позволяют более детально регламентировать строительную деятельность на территории поселения, обеспечить соблюдение строительных норм в интересах</w:t>
      </w:r>
      <w:r w:rsidR="008448C3" w:rsidRPr="008F1918">
        <w:rPr>
          <w:rStyle w:val="a8"/>
          <w:rFonts w:ascii="Times New Roman" w:eastAsia="Andale Sans UI;Times New Roman" w:hAnsi="Times New Roman" w:cs="Times New Roman"/>
          <w:kern w:val="2"/>
          <w:sz w:val="28"/>
          <w:szCs w:val="28"/>
        </w:rPr>
        <w:t xml:space="preserve"> </w:t>
      </w:r>
      <w:r w:rsidRPr="008F1918">
        <w:rPr>
          <w:rStyle w:val="a8"/>
          <w:rFonts w:ascii="Times New Roman" w:eastAsia="Andale Sans UI;Times New Roman" w:hAnsi="Times New Roman" w:cs="Times New Roman"/>
          <w:kern w:val="2"/>
          <w:sz w:val="28"/>
          <w:szCs w:val="28"/>
        </w:rPr>
        <w:t>всех жителей.</w:t>
      </w:r>
    </w:p>
    <w:p w:rsidR="00024283" w:rsidRPr="008F1918" w:rsidRDefault="00024283" w:rsidP="008F19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283" w:rsidRPr="008F1918" w:rsidRDefault="0041088A" w:rsidP="008F19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1918">
        <w:rPr>
          <w:rFonts w:ascii="Times New Roman" w:eastAsia="Times New Roman" w:hAnsi="Times New Roman" w:cs="Times New Roman"/>
          <w:b/>
          <w:bCs/>
          <w:sz w:val="28"/>
          <w:szCs w:val="28"/>
        </w:rPr>
        <w:t>6. Основные мероприятия по решению вопросов местного значения в отчетном периоде.</w:t>
      </w:r>
    </w:p>
    <w:p w:rsidR="00024283" w:rsidRPr="008F1918" w:rsidRDefault="00024283" w:rsidP="008F1918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283" w:rsidRPr="008F1918" w:rsidRDefault="0041088A" w:rsidP="008F1918">
      <w:pPr>
        <w:pStyle w:val="text"/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bCs/>
          <w:sz w:val="28"/>
          <w:szCs w:val="28"/>
        </w:rPr>
        <w:t>За период работы органов местного самоуправления с сентября 2014</w:t>
      </w:r>
      <w:r w:rsidR="008448C3" w:rsidRPr="008F19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1918">
        <w:rPr>
          <w:rFonts w:ascii="Times New Roman" w:hAnsi="Times New Roman" w:cs="Times New Roman"/>
          <w:bCs/>
          <w:sz w:val="28"/>
          <w:szCs w:val="28"/>
        </w:rPr>
        <w:t>по март 2018</w:t>
      </w:r>
      <w:r w:rsidR="008448C3" w:rsidRPr="008F19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1918">
        <w:rPr>
          <w:rFonts w:ascii="Times New Roman" w:hAnsi="Times New Roman" w:cs="Times New Roman"/>
          <w:bCs/>
          <w:sz w:val="28"/>
          <w:szCs w:val="28"/>
        </w:rPr>
        <w:t>года было сделано:</w:t>
      </w:r>
    </w:p>
    <w:p w:rsidR="00024283" w:rsidRPr="008F1918" w:rsidRDefault="00024283" w:rsidP="008F1918">
      <w:pPr>
        <w:pStyle w:val="text"/>
        <w:widowControl w:val="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024283" w:rsidRPr="008F1918" w:rsidRDefault="0041088A" w:rsidP="008F1918">
      <w:pPr>
        <w:pStyle w:val="text"/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bCs/>
          <w:sz w:val="28"/>
          <w:szCs w:val="28"/>
        </w:rPr>
        <w:t xml:space="preserve">1. 2014-2015 гг. капитальный ремонт памятника воину-освободителю «Алёша» в </w:t>
      </w:r>
      <w:proofErr w:type="spellStart"/>
      <w:r w:rsidRPr="008F1918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8F1918">
        <w:rPr>
          <w:rFonts w:ascii="Times New Roman" w:hAnsi="Times New Roman" w:cs="Times New Roman"/>
          <w:bCs/>
          <w:sz w:val="28"/>
          <w:szCs w:val="28"/>
        </w:rPr>
        <w:t>. Кильдинстрой.</w:t>
      </w:r>
    </w:p>
    <w:p w:rsidR="00024283" w:rsidRPr="008F1918" w:rsidRDefault="0041088A" w:rsidP="008F1918">
      <w:pPr>
        <w:pStyle w:val="text"/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bCs/>
          <w:sz w:val="28"/>
          <w:szCs w:val="28"/>
        </w:rPr>
        <w:t xml:space="preserve">2. 2014-2015 гг. капитальный ремонт системы горячего водоснабжения с заменой </w:t>
      </w:r>
      <w:proofErr w:type="spellStart"/>
      <w:r w:rsidRPr="008F1918">
        <w:rPr>
          <w:rFonts w:ascii="Times New Roman" w:hAnsi="Times New Roman" w:cs="Times New Roman"/>
          <w:bCs/>
          <w:sz w:val="28"/>
          <w:szCs w:val="28"/>
        </w:rPr>
        <w:t>электрокотла</w:t>
      </w:r>
      <w:proofErr w:type="spellEnd"/>
      <w:r w:rsidRPr="008F1918">
        <w:rPr>
          <w:rFonts w:ascii="Times New Roman" w:hAnsi="Times New Roman" w:cs="Times New Roman"/>
          <w:bCs/>
          <w:sz w:val="28"/>
          <w:szCs w:val="28"/>
        </w:rPr>
        <w:t xml:space="preserve"> и бака аккумулятора на котельной в </w:t>
      </w:r>
      <w:proofErr w:type="spellStart"/>
      <w:r w:rsidRPr="008F1918">
        <w:rPr>
          <w:rFonts w:ascii="Times New Roman" w:hAnsi="Times New Roman" w:cs="Times New Roman"/>
          <w:bCs/>
          <w:sz w:val="28"/>
          <w:szCs w:val="28"/>
        </w:rPr>
        <w:t>н.п</w:t>
      </w:r>
      <w:proofErr w:type="spellEnd"/>
      <w:r w:rsidRPr="008F1918">
        <w:rPr>
          <w:rFonts w:ascii="Times New Roman" w:hAnsi="Times New Roman" w:cs="Times New Roman"/>
          <w:bCs/>
          <w:sz w:val="28"/>
          <w:szCs w:val="28"/>
        </w:rPr>
        <w:t>. Зверосовхоз.</w:t>
      </w:r>
    </w:p>
    <w:p w:rsidR="00024283" w:rsidRPr="008F1918" w:rsidRDefault="0041088A" w:rsidP="008F1918">
      <w:pPr>
        <w:pStyle w:val="text"/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bCs/>
          <w:sz w:val="28"/>
          <w:szCs w:val="28"/>
        </w:rPr>
        <w:t xml:space="preserve">3. 2015 г постройка в </w:t>
      </w:r>
      <w:proofErr w:type="spellStart"/>
      <w:r w:rsidRPr="008F1918">
        <w:rPr>
          <w:rFonts w:ascii="Times New Roman" w:hAnsi="Times New Roman" w:cs="Times New Roman"/>
          <w:bCs/>
          <w:sz w:val="28"/>
          <w:szCs w:val="28"/>
        </w:rPr>
        <w:t>н.п</w:t>
      </w:r>
      <w:proofErr w:type="spellEnd"/>
      <w:r w:rsidRPr="008F1918">
        <w:rPr>
          <w:rFonts w:ascii="Times New Roman" w:hAnsi="Times New Roman" w:cs="Times New Roman"/>
          <w:bCs/>
          <w:sz w:val="28"/>
          <w:szCs w:val="28"/>
        </w:rPr>
        <w:t>. Шонгуй хоккейного корта.</w:t>
      </w:r>
    </w:p>
    <w:p w:rsidR="00024283" w:rsidRPr="008F1918" w:rsidRDefault="0041088A" w:rsidP="008F1918">
      <w:pPr>
        <w:pStyle w:val="text"/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bCs/>
          <w:sz w:val="28"/>
          <w:szCs w:val="28"/>
        </w:rPr>
        <w:t xml:space="preserve">4. 2015 г установка детской площадки в </w:t>
      </w:r>
      <w:proofErr w:type="spellStart"/>
      <w:r w:rsidRPr="008F1918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8F1918">
        <w:rPr>
          <w:rFonts w:ascii="Times New Roman" w:hAnsi="Times New Roman" w:cs="Times New Roman"/>
          <w:bCs/>
          <w:sz w:val="28"/>
          <w:szCs w:val="28"/>
        </w:rPr>
        <w:t>. Кильдинстрой ул. Набережная,6.</w:t>
      </w:r>
    </w:p>
    <w:p w:rsidR="00024283" w:rsidRPr="008F1918" w:rsidRDefault="0041088A" w:rsidP="008F1918">
      <w:pPr>
        <w:pStyle w:val="text"/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bCs/>
          <w:sz w:val="28"/>
          <w:szCs w:val="28"/>
        </w:rPr>
        <w:t xml:space="preserve">5. 2015 г. капитальный ремонт подземного водопровода от ВК-15 до дома № 1 ул. Кильдинское шоссе 400 </w:t>
      </w:r>
      <w:proofErr w:type="spellStart"/>
      <w:r w:rsidRPr="008F1918">
        <w:rPr>
          <w:rFonts w:ascii="Times New Roman" w:hAnsi="Times New Roman" w:cs="Times New Roman"/>
          <w:bCs/>
          <w:sz w:val="28"/>
          <w:szCs w:val="28"/>
        </w:rPr>
        <w:t>м.п</w:t>
      </w:r>
      <w:proofErr w:type="spellEnd"/>
      <w:r w:rsidRPr="008F1918">
        <w:rPr>
          <w:rFonts w:ascii="Times New Roman" w:hAnsi="Times New Roman" w:cs="Times New Roman"/>
          <w:bCs/>
          <w:sz w:val="28"/>
          <w:szCs w:val="28"/>
        </w:rPr>
        <w:t>.</w:t>
      </w:r>
    </w:p>
    <w:p w:rsidR="00024283" w:rsidRPr="008F1918" w:rsidRDefault="0041088A" w:rsidP="008F1918">
      <w:pPr>
        <w:pStyle w:val="text"/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bCs/>
          <w:sz w:val="28"/>
          <w:szCs w:val="28"/>
        </w:rPr>
        <w:t xml:space="preserve">6. 2015 г. установка на </w:t>
      </w:r>
      <w:proofErr w:type="spellStart"/>
      <w:r w:rsidRPr="008F1918">
        <w:rPr>
          <w:rFonts w:ascii="Times New Roman" w:hAnsi="Times New Roman" w:cs="Times New Roman"/>
          <w:bCs/>
          <w:sz w:val="28"/>
          <w:szCs w:val="28"/>
        </w:rPr>
        <w:t>водонасосной</w:t>
      </w:r>
      <w:proofErr w:type="spellEnd"/>
      <w:r w:rsidRPr="008F1918">
        <w:rPr>
          <w:rFonts w:ascii="Times New Roman" w:hAnsi="Times New Roman" w:cs="Times New Roman"/>
          <w:bCs/>
          <w:sz w:val="28"/>
          <w:szCs w:val="28"/>
        </w:rPr>
        <w:t xml:space="preserve"> станции </w:t>
      </w:r>
      <w:proofErr w:type="spellStart"/>
      <w:r w:rsidRPr="008F1918">
        <w:rPr>
          <w:rFonts w:ascii="Times New Roman" w:hAnsi="Times New Roman" w:cs="Times New Roman"/>
          <w:bCs/>
          <w:sz w:val="28"/>
          <w:szCs w:val="28"/>
        </w:rPr>
        <w:t>нп</w:t>
      </w:r>
      <w:proofErr w:type="spellEnd"/>
      <w:r w:rsidRPr="008F1918">
        <w:rPr>
          <w:rFonts w:ascii="Times New Roman" w:hAnsi="Times New Roman" w:cs="Times New Roman"/>
          <w:bCs/>
          <w:sz w:val="28"/>
          <w:szCs w:val="28"/>
        </w:rPr>
        <w:t>. Магнетиты аварийного дизель-генератора.</w:t>
      </w:r>
    </w:p>
    <w:p w:rsidR="00024283" w:rsidRPr="008F1918" w:rsidRDefault="0041088A" w:rsidP="008F1918">
      <w:pPr>
        <w:pStyle w:val="text"/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bCs/>
          <w:sz w:val="28"/>
          <w:szCs w:val="28"/>
        </w:rPr>
        <w:t xml:space="preserve">7. 2015 г. оформлены в собственность муниципального образования земельные участки под парки-скверы и контейнерные площадки в </w:t>
      </w:r>
      <w:proofErr w:type="spellStart"/>
      <w:r w:rsidRPr="008F1918">
        <w:rPr>
          <w:rFonts w:ascii="Times New Roman" w:hAnsi="Times New Roman" w:cs="Times New Roman"/>
          <w:bCs/>
          <w:sz w:val="28"/>
          <w:szCs w:val="28"/>
        </w:rPr>
        <w:t>нп</w:t>
      </w:r>
      <w:proofErr w:type="spellEnd"/>
      <w:r w:rsidRPr="008F1918">
        <w:rPr>
          <w:rFonts w:ascii="Times New Roman" w:hAnsi="Times New Roman" w:cs="Times New Roman"/>
          <w:bCs/>
          <w:sz w:val="28"/>
          <w:szCs w:val="28"/>
        </w:rPr>
        <w:t xml:space="preserve">. Зверосовхоз и </w:t>
      </w:r>
      <w:proofErr w:type="spellStart"/>
      <w:r w:rsidRPr="008F1918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8F1918">
        <w:rPr>
          <w:rFonts w:ascii="Times New Roman" w:hAnsi="Times New Roman" w:cs="Times New Roman"/>
          <w:bCs/>
          <w:sz w:val="28"/>
          <w:szCs w:val="28"/>
        </w:rPr>
        <w:t xml:space="preserve"> Кильдинстрой.</w:t>
      </w:r>
    </w:p>
    <w:p w:rsidR="00024283" w:rsidRPr="008F1918" w:rsidRDefault="0041088A" w:rsidP="008F1918">
      <w:pPr>
        <w:pStyle w:val="text"/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bCs/>
          <w:sz w:val="28"/>
          <w:szCs w:val="28"/>
        </w:rPr>
        <w:t xml:space="preserve">8. 2016 г. выполнен ремонт внутренних помещений Дома культуры в </w:t>
      </w:r>
      <w:proofErr w:type="spellStart"/>
      <w:r w:rsidRPr="008F1918">
        <w:rPr>
          <w:rFonts w:ascii="Times New Roman" w:hAnsi="Times New Roman" w:cs="Times New Roman"/>
          <w:bCs/>
          <w:sz w:val="28"/>
          <w:szCs w:val="28"/>
        </w:rPr>
        <w:t>нп</w:t>
      </w:r>
      <w:proofErr w:type="spellEnd"/>
      <w:r w:rsidRPr="008F1918">
        <w:rPr>
          <w:rFonts w:ascii="Times New Roman" w:hAnsi="Times New Roman" w:cs="Times New Roman"/>
          <w:bCs/>
          <w:sz w:val="28"/>
          <w:szCs w:val="28"/>
        </w:rPr>
        <w:t>. Шонгуй с заменой всех дверей и окон.</w:t>
      </w:r>
    </w:p>
    <w:p w:rsidR="00024283" w:rsidRPr="008F1918" w:rsidRDefault="0041088A" w:rsidP="008F1918">
      <w:pPr>
        <w:pStyle w:val="text"/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bCs/>
          <w:sz w:val="28"/>
          <w:szCs w:val="28"/>
        </w:rPr>
        <w:t xml:space="preserve">9. 2016 г. очищена территория от ранее снесенного дома в </w:t>
      </w:r>
      <w:proofErr w:type="spellStart"/>
      <w:r w:rsidRPr="008F1918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8F1918">
        <w:rPr>
          <w:rFonts w:ascii="Times New Roman" w:hAnsi="Times New Roman" w:cs="Times New Roman"/>
          <w:bCs/>
          <w:sz w:val="28"/>
          <w:szCs w:val="28"/>
        </w:rPr>
        <w:t>. Кильдинстрой ул. Советская, 9</w:t>
      </w:r>
      <w:r w:rsidR="008448C3" w:rsidRPr="008F19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1918">
        <w:rPr>
          <w:rFonts w:ascii="Times New Roman" w:hAnsi="Times New Roman" w:cs="Times New Roman"/>
          <w:bCs/>
          <w:sz w:val="28"/>
          <w:szCs w:val="28"/>
        </w:rPr>
        <w:t>под ИЖС для многодетной семьи.</w:t>
      </w:r>
    </w:p>
    <w:p w:rsidR="00024283" w:rsidRPr="008F1918" w:rsidRDefault="0041088A" w:rsidP="008F1918">
      <w:pPr>
        <w:pStyle w:val="text"/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bCs/>
          <w:sz w:val="28"/>
          <w:szCs w:val="28"/>
        </w:rPr>
        <w:t>10.</w:t>
      </w:r>
      <w:r w:rsidR="008448C3" w:rsidRPr="008F19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1918">
        <w:rPr>
          <w:rFonts w:ascii="Times New Roman" w:hAnsi="Times New Roman" w:cs="Times New Roman"/>
          <w:bCs/>
          <w:sz w:val="28"/>
          <w:szCs w:val="28"/>
        </w:rPr>
        <w:t>2016 г. установлена детская площадка</w:t>
      </w:r>
      <w:r w:rsidR="008448C3" w:rsidRPr="008F19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1918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8F1918">
        <w:rPr>
          <w:rFonts w:ascii="Times New Roman" w:hAnsi="Times New Roman" w:cs="Times New Roman"/>
          <w:bCs/>
          <w:sz w:val="28"/>
          <w:szCs w:val="28"/>
        </w:rPr>
        <w:t>нп</w:t>
      </w:r>
      <w:proofErr w:type="spellEnd"/>
      <w:r w:rsidRPr="008F1918">
        <w:rPr>
          <w:rFonts w:ascii="Times New Roman" w:hAnsi="Times New Roman" w:cs="Times New Roman"/>
          <w:bCs/>
          <w:sz w:val="28"/>
          <w:szCs w:val="28"/>
        </w:rPr>
        <w:t>. Шонгуй ул. Комсомольская, 4.</w:t>
      </w:r>
    </w:p>
    <w:p w:rsidR="00024283" w:rsidRPr="008F1918" w:rsidRDefault="0041088A" w:rsidP="008F1918">
      <w:pPr>
        <w:pStyle w:val="text"/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bCs/>
          <w:sz w:val="28"/>
          <w:szCs w:val="28"/>
        </w:rPr>
        <w:t>11. 2016 г. ремонт дорожного полотна от остановки общественного транспорта до переезда — 1433,5 м2.</w:t>
      </w:r>
    </w:p>
    <w:p w:rsidR="00024283" w:rsidRPr="008F1918" w:rsidRDefault="0041088A" w:rsidP="008F1918">
      <w:pPr>
        <w:pStyle w:val="text"/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bCs/>
          <w:sz w:val="28"/>
          <w:szCs w:val="28"/>
        </w:rPr>
        <w:t>1</w:t>
      </w:r>
      <w:r w:rsidR="00EF6EBF" w:rsidRPr="008F1918">
        <w:rPr>
          <w:rFonts w:ascii="Times New Roman" w:hAnsi="Times New Roman" w:cs="Times New Roman"/>
          <w:bCs/>
          <w:sz w:val="28"/>
          <w:szCs w:val="28"/>
        </w:rPr>
        <w:t>2</w:t>
      </w:r>
      <w:r w:rsidRPr="008F1918">
        <w:rPr>
          <w:rFonts w:ascii="Times New Roman" w:hAnsi="Times New Roman" w:cs="Times New Roman"/>
          <w:bCs/>
          <w:sz w:val="28"/>
          <w:szCs w:val="28"/>
        </w:rPr>
        <w:t xml:space="preserve">. 2016 г. замена трассы отопления в </w:t>
      </w:r>
      <w:proofErr w:type="spellStart"/>
      <w:r w:rsidRPr="008F1918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8F1918">
        <w:rPr>
          <w:rFonts w:ascii="Times New Roman" w:hAnsi="Times New Roman" w:cs="Times New Roman"/>
          <w:bCs/>
          <w:sz w:val="28"/>
          <w:szCs w:val="28"/>
        </w:rPr>
        <w:t xml:space="preserve">. Кильдинстрой от </w:t>
      </w:r>
      <w:proofErr w:type="spellStart"/>
      <w:r w:rsidRPr="008F1918">
        <w:rPr>
          <w:rFonts w:ascii="Times New Roman" w:hAnsi="Times New Roman" w:cs="Times New Roman"/>
          <w:bCs/>
          <w:sz w:val="28"/>
          <w:szCs w:val="28"/>
        </w:rPr>
        <w:t>электрокотельной</w:t>
      </w:r>
      <w:proofErr w:type="spellEnd"/>
      <w:r w:rsidRPr="008F1918">
        <w:rPr>
          <w:rFonts w:ascii="Times New Roman" w:hAnsi="Times New Roman" w:cs="Times New Roman"/>
          <w:bCs/>
          <w:sz w:val="28"/>
          <w:szCs w:val="28"/>
        </w:rPr>
        <w:t xml:space="preserve"> до дома №1 ул. Кильдинское шоссе.</w:t>
      </w:r>
    </w:p>
    <w:p w:rsidR="00024283" w:rsidRPr="008F1918" w:rsidRDefault="0041088A" w:rsidP="008F1918">
      <w:pPr>
        <w:pStyle w:val="text"/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bCs/>
          <w:sz w:val="28"/>
          <w:szCs w:val="28"/>
        </w:rPr>
        <w:t>1</w:t>
      </w:r>
      <w:r w:rsidR="00EF6EBF" w:rsidRPr="008F1918">
        <w:rPr>
          <w:rFonts w:ascii="Times New Roman" w:hAnsi="Times New Roman" w:cs="Times New Roman"/>
          <w:bCs/>
          <w:sz w:val="28"/>
          <w:szCs w:val="28"/>
        </w:rPr>
        <w:t>3</w:t>
      </w:r>
      <w:r w:rsidRPr="008F1918">
        <w:rPr>
          <w:rFonts w:ascii="Times New Roman" w:hAnsi="Times New Roman" w:cs="Times New Roman"/>
          <w:bCs/>
          <w:sz w:val="28"/>
          <w:szCs w:val="28"/>
        </w:rPr>
        <w:t xml:space="preserve">. 2016 г. ремонт дорожного полотна в </w:t>
      </w:r>
      <w:proofErr w:type="spellStart"/>
      <w:r w:rsidRPr="008F1918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8F1918">
        <w:rPr>
          <w:rFonts w:ascii="Times New Roman" w:hAnsi="Times New Roman" w:cs="Times New Roman"/>
          <w:bCs/>
          <w:sz w:val="28"/>
          <w:szCs w:val="28"/>
        </w:rPr>
        <w:t>. Кильдинстрой от переезда к в/ч 34630 19030 м2.</w:t>
      </w:r>
    </w:p>
    <w:p w:rsidR="00024283" w:rsidRPr="008F1918" w:rsidRDefault="0041088A" w:rsidP="008F1918">
      <w:pPr>
        <w:pStyle w:val="text"/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bCs/>
          <w:sz w:val="28"/>
          <w:szCs w:val="28"/>
        </w:rPr>
        <w:t>1</w:t>
      </w:r>
      <w:r w:rsidR="00EF6EBF" w:rsidRPr="008F1918">
        <w:rPr>
          <w:rFonts w:ascii="Times New Roman" w:hAnsi="Times New Roman" w:cs="Times New Roman"/>
          <w:bCs/>
          <w:sz w:val="28"/>
          <w:szCs w:val="28"/>
        </w:rPr>
        <w:t>4</w:t>
      </w:r>
      <w:r w:rsidRPr="008F1918">
        <w:rPr>
          <w:rFonts w:ascii="Times New Roman" w:hAnsi="Times New Roman" w:cs="Times New Roman"/>
          <w:bCs/>
          <w:sz w:val="28"/>
          <w:szCs w:val="28"/>
        </w:rPr>
        <w:t>. 2016 строительство тротуара от автобусной остановки до дома № 2 ул. Полярная.</w:t>
      </w:r>
    </w:p>
    <w:p w:rsidR="00024283" w:rsidRPr="008F1918" w:rsidRDefault="0041088A" w:rsidP="008F1918">
      <w:pPr>
        <w:pStyle w:val="text"/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bCs/>
          <w:sz w:val="28"/>
          <w:szCs w:val="28"/>
        </w:rPr>
        <w:t>1</w:t>
      </w:r>
      <w:r w:rsidR="00EF6EBF" w:rsidRPr="008F1918">
        <w:rPr>
          <w:rFonts w:ascii="Times New Roman" w:hAnsi="Times New Roman" w:cs="Times New Roman"/>
          <w:bCs/>
          <w:sz w:val="28"/>
          <w:szCs w:val="28"/>
        </w:rPr>
        <w:t>5</w:t>
      </w:r>
      <w:r w:rsidRPr="008F1918">
        <w:rPr>
          <w:rFonts w:ascii="Times New Roman" w:hAnsi="Times New Roman" w:cs="Times New Roman"/>
          <w:bCs/>
          <w:sz w:val="28"/>
          <w:szCs w:val="28"/>
        </w:rPr>
        <w:t xml:space="preserve">. 2017 г. строительство пешеходной лестницы в </w:t>
      </w:r>
      <w:proofErr w:type="spellStart"/>
      <w:r w:rsidRPr="008F1918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8F1918">
        <w:rPr>
          <w:rFonts w:ascii="Times New Roman" w:hAnsi="Times New Roman" w:cs="Times New Roman"/>
          <w:bCs/>
          <w:sz w:val="28"/>
          <w:szCs w:val="28"/>
        </w:rPr>
        <w:t>. Кильдинстрой с улицы Советская,3 на ул. Набережная,15.</w:t>
      </w:r>
    </w:p>
    <w:p w:rsidR="00024283" w:rsidRPr="008F1918" w:rsidRDefault="0041088A" w:rsidP="008F1918">
      <w:pPr>
        <w:pStyle w:val="text"/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bCs/>
          <w:sz w:val="28"/>
          <w:szCs w:val="28"/>
        </w:rPr>
        <w:t>1</w:t>
      </w:r>
      <w:r w:rsidR="00EF6EBF" w:rsidRPr="008F1918">
        <w:rPr>
          <w:rFonts w:ascii="Times New Roman" w:hAnsi="Times New Roman" w:cs="Times New Roman"/>
          <w:bCs/>
          <w:sz w:val="28"/>
          <w:szCs w:val="28"/>
        </w:rPr>
        <w:t>6</w:t>
      </w:r>
      <w:r w:rsidRPr="008F1918">
        <w:rPr>
          <w:rFonts w:ascii="Times New Roman" w:hAnsi="Times New Roman" w:cs="Times New Roman"/>
          <w:bCs/>
          <w:sz w:val="28"/>
          <w:szCs w:val="28"/>
        </w:rPr>
        <w:t xml:space="preserve">. 2017 г. благоустройство дворовой территории и установка детской </w:t>
      </w:r>
      <w:r w:rsidRPr="008F191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площадки в </w:t>
      </w:r>
      <w:proofErr w:type="spellStart"/>
      <w:r w:rsidRPr="008F1918">
        <w:rPr>
          <w:rFonts w:ascii="Times New Roman" w:hAnsi="Times New Roman" w:cs="Times New Roman"/>
          <w:bCs/>
          <w:sz w:val="28"/>
          <w:szCs w:val="28"/>
        </w:rPr>
        <w:t>нп</w:t>
      </w:r>
      <w:proofErr w:type="spellEnd"/>
      <w:r w:rsidRPr="008F1918">
        <w:rPr>
          <w:rFonts w:ascii="Times New Roman" w:hAnsi="Times New Roman" w:cs="Times New Roman"/>
          <w:bCs/>
          <w:sz w:val="28"/>
          <w:szCs w:val="28"/>
        </w:rPr>
        <w:t xml:space="preserve">. Шонгуй ул. Комсомольская, 23 по </w:t>
      </w:r>
      <w:proofErr w:type="spellStart"/>
      <w:r w:rsidRPr="008F1918">
        <w:rPr>
          <w:rFonts w:ascii="Times New Roman" w:hAnsi="Times New Roman" w:cs="Times New Roman"/>
          <w:bCs/>
          <w:sz w:val="28"/>
          <w:szCs w:val="28"/>
        </w:rPr>
        <w:t>прграммам</w:t>
      </w:r>
      <w:proofErr w:type="spellEnd"/>
      <w:r w:rsidRPr="008F1918">
        <w:rPr>
          <w:rFonts w:ascii="Times New Roman" w:hAnsi="Times New Roman" w:cs="Times New Roman"/>
          <w:bCs/>
          <w:sz w:val="28"/>
          <w:szCs w:val="28"/>
        </w:rPr>
        <w:t xml:space="preserve"> благоустройства дворовых территорий и инициативному бюджетированию.</w:t>
      </w:r>
    </w:p>
    <w:p w:rsidR="00024283" w:rsidRPr="008F1918" w:rsidRDefault="0041088A" w:rsidP="008F1918">
      <w:pPr>
        <w:pStyle w:val="text"/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bCs/>
          <w:sz w:val="28"/>
          <w:szCs w:val="28"/>
        </w:rPr>
        <w:t>1</w:t>
      </w:r>
      <w:r w:rsidR="00EF6EBF" w:rsidRPr="008F1918">
        <w:rPr>
          <w:rFonts w:ascii="Times New Roman" w:hAnsi="Times New Roman" w:cs="Times New Roman"/>
          <w:bCs/>
          <w:sz w:val="28"/>
          <w:szCs w:val="28"/>
        </w:rPr>
        <w:t>7</w:t>
      </w:r>
      <w:r w:rsidRPr="008F1918">
        <w:rPr>
          <w:rFonts w:ascii="Times New Roman" w:hAnsi="Times New Roman" w:cs="Times New Roman"/>
          <w:bCs/>
          <w:sz w:val="28"/>
          <w:szCs w:val="28"/>
        </w:rPr>
        <w:t xml:space="preserve">. 2014-2017 г. </w:t>
      </w:r>
      <w:proofErr w:type="spellStart"/>
      <w:r w:rsidRPr="008F1918">
        <w:rPr>
          <w:rFonts w:ascii="Times New Roman" w:hAnsi="Times New Roman" w:cs="Times New Roman"/>
          <w:bCs/>
          <w:sz w:val="28"/>
          <w:szCs w:val="28"/>
        </w:rPr>
        <w:t>нп</w:t>
      </w:r>
      <w:proofErr w:type="spellEnd"/>
      <w:r w:rsidRPr="008F1918">
        <w:rPr>
          <w:rFonts w:ascii="Times New Roman" w:hAnsi="Times New Roman" w:cs="Times New Roman"/>
          <w:bCs/>
          <w:sz w:val="28"/>
          <w:szCs w:val="28"/>
        </w:rPr>
        <w:t xml:space="preserve">. Зверосовхоз капитальный ремонт трассы горячего водоснабжения 2166 </w:t>
      </w:r>
      <w:proofErr w:type="spellStart"/>
      <w:r w:rsidRPr="008F1918">
        <w:rPr>
          <w:rFonts w:ascii="Times New Roman" w:hAnsi="Times New Roman" w:cs="Times New Roman"/>
          <w:bCs/>
          <w:sz w:val="28"/>
          <w:szCs w:val="28"/>
        </w:rPr>
        <w:t>м.п</w:t>
      </w:r>
      <w:proofErr w:type="spellEnd"/>
      <w:r w:rsidRPr="008F1918">
        <w:rPr>
          <w:rFonts w:ascii="Times New Roman" w:hAnsi="Times New Roman" w:cs="Times New Roman"/>
          <w:bCs/>
          <w:sz w:val="28"/>
          <w:szCs w:val="28"/>
        </w:rPr>
        <w:t xml:space="preserve">., отопления 2297 </w:t>
      </w:r>
      <w:proofErr w:type="spellStart"/>
      <w:r w:rsidRPr="008F1918">
        <w:rPr>
          <w:rFonts w:ascii="Times New Roman" w:hAnsi="Times New Roman" w:cs="Times New Roman"/>
          <w:bCs/>
          <w:sz w:val="28"/>
          <w:szCs w:val="28"/>
        </w:rPr>
        <w:t>м.п</w:t>
      </w:r>
      <w:proofErr w:type="spellEnd"/>
      <w:r w:rsidRPr="008F1918">
        <w:rPr>
          <w:rFonts w:ascii="Times New Roman" w:hAnsi="Times New Roman" w:cs="Times New Roman"/>
          <w:bCs/>
          <w:sz w:val="28"/>
          <w:szCs w:val="28"/>
        </w:rPr>
        <w:t>.</w:t>
      </w:r>
    </w:p>
    <w:p w:rsidR="00024283" w:rsidRPr="008F1918" w:rsidRDefault="0041088A" w:rsidP="008F1918">
      <w:pPr>
        <w:pStyle w:val="text"/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bCs/>
          <w:sz w:val="28"/>
          <w:szCs w:val="28"/>
        </w:rPr>
        <w:t>1</w:t>
      </w:r>
      <w:r w:rsidR="00EF6EBF" w:rsidRPr="008F1918">
        <w:rPr>
          <w:rFonts w:ascii="Times New Roman" w:hAnsi="Times New Roman" w:cs="Times New Roman"/>
          <w:bCs/>
          <w:sz w:val="28"/>
          <w:szCs w:val="28"/>
        </w:rPr>
        <w:t>8</w:t>
      </w:r>
      <w:r w:rsidRPr="008F1918">
        <w:rPr>
          <w:rFonts w:ascii="Times New Roman" w:hAnsi="Times New Roman" w:cs="Times New Roman"/>
          <w:bCs/>
          <w:sz w:val="28"/>
          <w:szCs w:val="28"/>
        </w:rPr>
        <w:t xml:space="preserve">. 2017 г. </w:t>
      </w:r>
      <w:proofErr w:type="spellStart"/>
      <w:r w:rsidRPr="008F1918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8F1918">
        <w:rPr>
          <w:rFonts w:ascii="Times New Roman" w:hAnsi="Times New Roman" w:cs="Times New Roman"/>
          <w:bCs/>
          <w:sz w:val="28"/>
          <w:szCs w:val="28"/>
        </w:rPr>
        <w:t xml:space="preserve">. Кильдинстрой, </w:t>
      </w:r>
      <w:proofErr w:type="spellStart"/>
      <w:r w:rsidRPr="008F1918">
        <w:rPr>
          <w:rFonts w:ascii="Times New Roman" w:hAnsi="Times New Roman" w:cs="Times New Roman"/>
          <w:bCs/>
          <w:sz w:val="28"/>
          <w:szCs w:val="28"/>
        </w:rPr>
        <w:t>нп</w:t>
      </w:r>
      <w:proofErr w:type="spellEnd"/>
      <w:r w:rsidRPr="008F1918">
        <w:rPr>
          <w:rFonts w:ascii="Times New Roman" w:hAnsi="Times New Roman" w:cs="Times New Roman"/>
          <w:bCs/>
          <w:sz w:val="28"/>
          <w:szCs w:val="28"/>
        </w:rPr>
        <w:t xml:space="preserve">. Шонгуй, </w:t>
      </w:r>
      <w:proofErr w:type="spellStart"/>
      <w:r w:rsidRPr="008F1918">
        <w:rPr>
          <w:rFonts w:ascii="Times New Roman" w:hAnsi="Times New Roman" w:cs="Times New Roman"/>
          <w:bCs/>
          <w:sz w:val="28"/>
          <w:szCs w:val="28"/>
        </w:rPr>
        <w:t>нп</w:t>
      </w:r>
      <w:proofErr w:type="spellEnd"/>
      <w:r w:rsidRPr="008F1918">
        <w:rPr>
          <w:rFonts w:ascii="Times New Roman" w:hAnsi="Times New Roman" w:cs="Times New Roman"/>
          <w:bCs/>
          <w:sz w:val="28"/>
          <w:szCs w:val="28"/>
        </w:rPr>
        <w:t>. Зверосовхоз — спил старых деревьев вдоль дорог и проездов.</w:t>
      </w:r>
    </w:p>
    <w:p w:rsidR="00024283" w:rsidRPr="008F1918" w:rsidRDefault="00EF6EBF" w:rsidP="008F1918">
      <w:pPr>
        <w:pStyle w:val="text"/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bCs/>
          <w:sz w:val="28"/>
          <w:szCs w:val="28"/>
        </w:rPr>
        <w:t>19</w:t>
      </w:r>
      <w:r w:rsidR="0041088A" w:rsidRPr="008F1918">
        <w:rPr>
          <w:rFonts w:ascii="Times New Roman" w:hAnsi="Times New Roman" w:cs="Times New Roman"/>
          <w:bCs/>
          <w:sz w:val="28"/>
          <w:szCs w:val="28"/>
        </w:rPr>
        <w:t xml:space="preserve">. 2017 г. снос деревянных сараев в </w:t>
      </w:r>
      <w:proofErr w:type="spellStart"/>
      <w:r w:rsidR="0041088A" w:rsidRPr="008F1918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41088A" w:rsidRPr="008F1918">
        <w:rPr>
          <w:rFonts w:ascii="Times New Roman" w:hAnsi="Times New Roman" w:cs="Times New Roman"/>
          <w:bCs/>
          <w:sz w:val="28"/>
          <w:szCs w:val="28"/>
        </w:rPr>
        <w:t>. Кильдинстрой ул. Полярная, 14.</w:t>
      </w:r>
    </w:p>
    <w:p w:rsidR="00024283" w:rsidRPr="008F1918" w:rsidRDefault="0041088A" w:rsidP="008F1918">
      <w:pPr>
        <w:pStyle w:val="text"/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bCs/>
          <w:sz w:val="28"/>
          <w:szCs w:val="28"/>
        </w:rPr>
        <w:t>2</w:t>
      </w:r>
      <w:r w:rsidR="00EF6EBF" w:rsidRPr="008F1918">
        <w:rPr>
          <w:rFonts w:ascii="Times New Roman" w:hAnsi="Times New Roman" w:cs="Times New Roman"/>
          <w:bCs/>
          <w:sz w:val="28"/>
          <w:szCs w:val="28"/>
        </w:rPr>
        <w:t>0</w:t>
      </w:r>
      <w:r w:rsidRPr="008F1918">
        <w:rPr>
          <w:rFonts w:ascii="Times New Roman" w:hAnsi="Times New Roman" w:cs="Times New Roman"/>
          <w:bCs/>
          <w:sz w:val="28"/>
          <w:szCs w:val="28"/>
        </w:rPr>
        <w:t>. 2014-2017 гг. оформлено в собственность муниципального образования:</w:t>
      </w:r>
    </w:p>
    <w:p w:rsidR="00024283" w:rsidRPr="008F1918" w:rsidRDefault="0041088A" w:rsidP="008F1918">
      <w:pPr>
        <w:pStyle w:val="text"/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F1918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8F1918">
        <w:rPr>
          <w:rFonts w:ascii="Times New Roman" w:hAnsi="Times New Roman" w:cs="Times New Roman"/>
          <w:bCs/>
          <w:sz w:val="28"/>
          <w:szCs w:val="28"/>
        </w:rPr>
        <w:t>. Кильдинстрой — 3 дороги, 1 проезд, 1 пешеходная дорожка, участок бесхозяйного водопровода, участок канализации.</w:t>
      </w:r>
    </w:p>
    <w:p w:rsidR="00024283" w:rsidRPr="008F1918" w:rsidRDefault="0041088A" w:rsidP="008F1918">
      <w:pPr>
        <w:pStyle w:val="text"/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F1918">
        <w:rPr>
          <w:rFonts w:ascii="Times New Roman" w:hAnsi="Times New Roman" w:cs="Times New Roman"/>
          <w:bCs/>
          <w:sz w:val="28"/>
          <w:szCs w:val="28"/>
        </w:rPr>
        <w:t>нп</w:t>
      </w:r>
      <w:proofErr w:type="spellEnd"/>
      <w:r w:rsidRPr="008F1918">
        <w:rPr>
          <w:rFonts w:ascii="Times New Roman" w:hAnsi="Times New Roman" w:cs="Times New Roman"/>
          <w:bCs/>
          <w:sz w:val="28"/>
          <w:szCs w:val="28"/>
        </w:rPr>
        <w:t>. Зверосовхоз — 2 дороги, 2 проезда.</w:t>
      </w:r>
    </w:p>
    <w:p w:rsidR="00024283" w:rsidRPr="008F1918" w:rsidRDefault="0041088A" w:rsidP="008F1918">
      <w:pPr>
        <w:pStyle w:val="text"/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F1918">
        <w:rPr>
          <w:rFonts w:ascii="Times New Roman" w:hAnsi="Times New Roman" w:cs="Times New Roman"/>
          <w:bCs/>
          <w:sz w:val="28"/>
          <w:szCs w:val="28"/>
        </w:rPr>
        <w:t>нп</w:t>
      </w:r>
      <w:proofErr w:type="spellEnd"/>
      <w:r w:rsidRPr="008F1918">
        <w:rPr>
          <w:rFonts w:ascii="Times New Roman" w:hAnsi="Times New Roman" w:cs="Times New Roman"/>
          <w:bCs/>
          <w:sz w:val="28"/>
          <w:szCs w:val="28"/>
        </w:rPr>
        <w:t>. Шонгуй — мост, 2 участка дороги, разворотное кольцо автобуса.</w:t>
      </w:r>
    </w:p>
    <w:p w:rsidR="00024283" w:rsidRPr="008F1918" w:rsidRDefault="0041088A" w:rsidP="008F1918">
      <w:pPr>
        <w:pStyle w:val="text"/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F1918">
        <w:rPr>
          <w:rFonts w:ascii="Times New Roman" w:hAnsi="Times New Roman" w:cs="Times New Roman"/>
          <w:bCs/>
          <w:sz w:val="28"/>
          <w:szCs w:val="28"/>
        </w:rPr>
        <w:t>нп</w:t>
      </w:r>
      <w:proofErr w:type="spellEnd"/>
      <w:r w:rsidRPr="008F1918">
        <w:rPr>
          <w:rFonts w:ascii="Times New Roman" w:hAnsi="Times New Roman" w:cs="Times New Roman"/>
          <w:bCs/>
          <w:sz w:val="28"/>
          <w:szCs w:val="28"/>
        </w:rPr>
        <w:t>. Магнетиты -</w:t>
      </w:r>
      <w:r w:rsidR="008448C3" w:rsidRPr="008F19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1918">
        <w:rPr>
          <w:rFonts w:ascii="Times New Roman" w:hAnsi="Times New Roman" w:cs="Times New Roman"/>
          <w:bCs/>
          <w:sz w:val="28"/>
          <w:szCs w:val="28"/>
        </w:rPr>
        <w:t xml:space="preserve">1 дорога. </w:t>
      </w:r>
    </w:p>
    <w:p w:rsidR="00024283" w:rsidRPr="008F1918" w:rsidRDefault="0041088A" w:rsidP="008F1918">
      <w:pPr>
        <w:pStyle w:val="text"/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bCs/>
          <w:sz w:val="28"/>
          <w:szCs w:val="28"/>
        </w:rPr>
        <w:t>2</w:t>
      </w:r>
      <w:r w:rsidR="00EF6EBF" w:rsidRPr="008F1918">
        <w:rPr>
          <w:rFonts w:ascii="Times New Roman" w:hAnsi="Times New Roman" w:cs="Times New Roman"/>
          <w:bCs/>
          <w:sz w:val="28"/>
          <w:szCs w:val="28"/>
        </w:rPr>
        <w:t>1</w:t>
      </w:r>
      <w:r w:rsidRPr="008F1918">
        <w:rPr>
          <w:rFonts w:ascii="Times New Roman" w:hAnsi="Times New Roman" w:cs="Times New Roman"/>
          <w:bCs/>
          <w:sz w:val="28"/>
          <w:szCs w:val="28"/>
        </w:rPr>
        <w:t xml:space="preserve">. 2014-2018 гг. при тесном взаимодействии администрации городского поселения Кильдинстрой и Фонда капитального ремонта отремонтированы 4 кровли в </w:t>
      </w:r>
      <w:proofErr w:type="spellStart"/>
      <w:r w:rsidRPr="008F1918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8F1918">
        <w:rPr>
          <w:rFonts w:ascii="Times New Roman" w:hAnsi="Times New Roman" w:cs="Times New Roman"/>
          <w:bCs/>
          <w:sz w:val="28"/>
          <w:szCs w:val="28"/>
        </w:rPr>
        <w:t>. Кильдинстрой.</w:t>
      </w:r>
    </w:p>
    <w:p w:rsidR="00024283" w:rsidRPr="008F1918" w:rsidRDefault="0041088A" w:rsidP="008F1918">
      <w:pPr>
        <w:pStyle w:val="text"/>
        <w:widowControl w:val="0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bCs/>
          <w:sz w:val="28"/>
          <w:szCs w:val="28"/>
        </w:rPr>
        <w:t>2</w:t>
      </w:r>
      <w:r w:rsidR="00EF6EBF" w:rsidRPr="008F1918">
        <w:rPr>
          <w:rFonts w:ascii="Times New Roman" w:hAnsi="Times New Roman" w:cs="Times New Roman"/>
          <w:bCs/>
          <w:sz w:val="28"/>
          <w:szCs w:val="28"/>
        </w:rPr>
        <w:t>2</w:t>
      </w:r>
      <w:r w:rsidRPr="008F1918">
        <w:rPr>
          <w:rFonts w:ascii="Times New Roman" w:hAnsi="Times New Roman" w:cs="Times New Roman"/>
          <w:bCs/>
          <w:sz w:val="28"/>
          <w:szCs w:val="28"/>
        </w:rPr>
        <w:t>. Планируемые на 2018 и последующие годы мероприятия:</w:t>
      </w:r>
    </w:p>
    <w:p w:rsidR="00024283" w:rsidRPr="008F1918" w:rsidRDefault="0041088A" w:rsidP="008F19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1918">
        <w:rPr>
          <w:rFonts w:ascii="Times New Roman" w:eastAsia="Times New Roman" w:hAnsi="Times New Roman" w:cs="Times New Roman"/>
          <w:bCs/>
          <w:sz w:val="28"/>
          <w:szCs w:val="28"/>
        </w:rPr>
        <w:t>В рамках проекта «Формирование комфортной городской среды» в населенном пункте Зверосовхоз будет благоустроена дворовая территория, а благодаря синхронизации с проектом Поддержки местных инициатив приобретена и установлена Детская игровая площадка.</w:t>
      </w:r>
    </w:p>
    <w:p w:rsidR="00024283" w:rsidRPr="008F1918" w:rsidRDefault="0041088A" w:rsidP="008F19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1918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8F1918">
        <w:rPr>
          <w:rFonts w:ascii="Times New Roman" w:eastAsia="Times New Roman" w:hAnsi="Times New Roman" w:cs="Times New Roman"/>
          <w:bCs/>
          <w:sz w:val="28"/>
          <w:szCs w:val="28"/>
        </w:rPr>
        <w:t>пгт</w:t>
      </w:r>
      <w:proofErr w:type="spellEnd"/>
      <w:r w:rsidRPr="008F1918">
        <w:rPr>
          <w:rFonts w:ascii="Times New Roman" w:eastAsia="Times New Roman" w:hAnsi="Times New Roman" w:cs="Times New Roman"/>
          <w:bCs/>
          <w:sz w:val="28"/>
          <w:szCs w:val="28"/>
        </w:rPr>
        <w:t>. Кильдинстрой в рамках данного партийного проекта будет проведено благоустройство тротуара с лестницей к школе от Полярной 11 до Набережной 7.</w:t>
      </w:r>
    </w:p>
    <w:p w:rsidR="00024283" w:rsidRPr="008F1918" w:rsidRDefault="0041088A" w:rsidP="008F19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1918">
        <w:rPr>
          <w:rFonts w:ascii="Times New Roman" w:eastAsia="Times New Roman" w:hAnsi="Times New Roman" w:cs="Times New Roman"/>
          <w:bCs/>
          <w:sz w:val="28"/>
          <w:szCs w:val="28"/>
        </w:rPr>
        <w:t xml:space="preserve">Благодаря участию в программе Министерства строительства Мурманской области в 2018 году будет отремонтирована кровля ГДК в </w:t>
      </w:r>
      <w:proofErr w:type="spellStart"/>
      <w:r w:rsidRPr="008F1918">
        <w:rPr>
          <w:rFonts w:ascii="Times New Roman" w:eastAsia="Times New Roman" w:hAnsi="Times New Roman" w:cs="Times New Roman"/>
          <w:bCs/>
          <w:sz w:val="28"/>
          <w:szCs w:val="28"/>
        </w:rPr>
        <w:t>пгт</w:t>
      </w:r>
      <w:proofErr w:type="spellEnd"/>
      <w:r w:rsidRPr="008F1918">
        <w:rPr>
          <w:rFonts w:ascii="Times New Roman" w:eastAsia="Times New Roman" w:hAnsi="Times New Roman" w:cs="Times New Roman"/>
          <w:bCs/>
          <w:sz w:val="28"/>
          <w:szCs w:val="28"/>
        </w:rPr>
        <w:t xml:space="preserve">. Кильдинстрой, а в 2019 году – помещения дома культуры. Далее продолжится работа по включению в программу Дома культуры </w:t>
      </w:r>
      <w:proofErr w:type="spellStart"/>
      <w:r w:rsidRPr="008F1918">
        <w:rPr>
          <w:rFonts w:ascii="Times New Roman" w:eastAsia="Times New Roman" w:hAnsi="Times New Roman" w:cs="Times New Roman"/>
          <w:bCs/>
          <w:sz w:val="28"/>
          <w:szCs w:val="28"/>
        </w:rPr>
        <w:t>нп</w:t>
      </w:r>
      <w:proofErr w:type="spellEnd"/>
      <w:r w:rsidRPr="008F1918">
        <w:rPr>
          <w:rFonts w:ascii="Times New Roman" w:eastAsia="Times New Roman" w:hAnsi="Times New Roman" w:cs="Times New Roman"/>
          <w:bCs/>
          <w:sz w:val="28"/>
          <w:szCs w:val="28"/>
        </w:rPr>
        <w:t>. Зверосовхоз, в котором локальные ремонты кровли выполнены в 2017 году.</w:t>
      </w:r>
    </w:p>
    <w:p w:rsidR="00EF6EBF" w:rsidRPr="008F1918" w:rsidRDefault="00EF6EBF" w:rsidP="008F1918">
      <w:pPr>
        <w:pStyle w:val="text"/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bCs/>
          <w:sz w:val="28"/>
          <w:szCs w:val="28"/>
        </w:rPr>
        <w:t>Планируется очистка территорий кладбищ от мусора, с периодическим вывозом в летний период спец. машиной с погрузчиком.</w:t>
      </w:r>
    </w:p>
    <w:p w:rsidR="00024283" w:rsidRPr="008F1918" w:rsidRDefault="0041088A" w:rsidP="008F19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1918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обойдет стороной </w:t>
      </w:r>
      <w:proofErr w:type="spellStart"/>
      <w:r w:rsidRPr="008F1918">
        <w:rPr>
          <w:rFonts w:ascii="Times New Roman" w:eastAsia="Times New Roman" w:hAnsi="Times New Roman" w:cs="Times New Roman"/>
          <w:bCs/>
          <w:sz w:val="28"/>
          <w:szCs w:val="28"/>
        </w:rPr>
        <w:t>нп</w:t>
      </w:r>
      <w:proofErr w:type="spellEnd"/>
      <w:r w:rsidRPr="008F1918">
        <w:rPr>
          <w:rFonts w:ascii="Times New Roman" w:eastAsia="Times New Roman" w:hAnsi="Times New Roman" w:cs="Times New Roman"/>
          <w:bCs/>
          <w:sz w:val="28"/>
          <w:szCs w:val="28"/>
        </w:rPr>
        <w:t xml:space="preserve">. Зверосовхоз и ремонт дорог, а именно в 2018 году будет выполнен текущий ремонт объездной дороги, благодаря участию и победе муниципального образования в конкурсе Министерства транспорта и развития дорожного хозяйства Мурманской области. Также будет завершен ремонт автомобильной дороги к в/ч в </w:t>
      </w:r>
      <w:proofErr w:type="spellStart"/>
      <w:r w:rsidRPr="008F1918">
        <w:rPr>
          <w:rFonts w:ascii="Times New Roman" w:eastAsia="Times New Roman" w:hAnsi="Times New Roman" w:cs="Times New Roman"/>
          <w:bCs/>
          <w:sz w:val="28"/>
          <w:szCs w:val="28"/>
        </w:rPr>
        <w:t>пгт</w:t>
      </w:r>
      <w:proofErr w:type="spellEnd"/>
      <w:r w:rsidRPr="008F1918">
        <w:rPr>
          <w:rFonts w:ascii="Times New Roman" w:eastAsia="Times New Roman" w:hAnsi="Times New Roman" w:cs="Times New Roman"/>
          <w:bCs/>
          <w:sz w:val="28"/>
          <w:szCs w:val="28"/>
        </w:rPr>
        <w:t>. Кильдинстрой в целях исполнения решения Кольского районного суда.</w:t>
      </w:r>
    </w:p>
    <w:p w:rsidR="00024283" w:rsidRPr="008F1918" w:rsidRDefault="0041088A" w:rsidP="008F19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1918">
        <w:rPr>
          <w:rFonts w:ascii="Times New Roman" w:eastAsia="Times New Roman" w:hAnsi="Times New Roman" w:cs="Times New Roman"/>
          <w:bCs/>
          <w:sz w:val="28"/>
          <w:szCs w:val="28"/>
        </w:rPr>
        <w:t xml:space="preserve">Огромный пласт работы проделан в рамках сбора всех документов и включению домов в краткосрочный план проведения капитального ремонта в многоквартирных домах в 2018 году– в </w:t>
      </w:r>
      <w:proofErr w:type="spellStart"/>
      <w:r w:rsidRPr="008F1918">
        <w:rPr>
          <w:rFonts w:ascii="Times New Roman" w:eastAsia="Times New Roman" w:hAnsi="Times New Roman" w:cs="Times New Roman"/>
          <w:bCs/>
          <w:sz w:val="28"/>
          <w:szCs w:val="28"/>
        </w:rPr>
        <w:t>нп</w:t>
      </w:r>
      <w:proofErr w:type="spellEnd"/>
      <w:r w:rsidRPr="008F191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8F1918">
        <w:rPr>
          <w:rFonts w:ascii="Times New Roman" w:eastAsia="Times New Roman" w:hAnsi="Times New Roman" w:cs="Times New Roman"/>
          <w:bCs/>
          <w:sz w:val="28"/>
          <w:szCs w:val="28"/>
        </w:rPr>
        <w:t>Зверосовхоз это</w:t>
      </w:r>
      <w:proofErr w:type="gramEnd"/>
      <w:r w:rsidRPr="008F191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дом № 8 по ул. Зеленая, в </w:t>
      </w:r>
      <w:proofErr w:type="spellStart"/>
      <w:r w:rsidRPr="008F1918">
        <w:rPr>
          <w:rFonts w:ascii="Times New Roman" w:eastAsia="Times New Roman" w:hAnsi="Times New Roman" w:cs="Times New Roman"/>
          <w:bCs/>
          <w:sz w:val="28"/>
          <w:szCs w:val="28"/>
        </w:rPr>
        <w:t>пгт</w:t>
      </w:r>
      <w:proofErr w:type="spellEnd"/>
      <w:r w:rsidRPr="008F1918">
        <w:rPr>
          <w:rFonts w:ascii="Times New Roman" w:eastAsia="Times New Roman" w:hAnsi="Times New Roman" w:cs="Times New Roman"/>
          <w:bCs/>
          <w:sz w:val="28"/>
          <w:szCs w:val="28"/>
        </w:rPr>
        <w:t>. Кильдинстрой – дом № 13 по ул. Советская.</w:t>
      </w:r>
    </w:p>
    <w:p w:rsidR="00024283" w:rsidRPr="008F1918" w:rsidRDefault="0041088A" w:rsidP="008F19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8F1918">
        <w:rPr>
          <w:rFonts w:ascii="Times New Roman" w:eastAsia="Times New Roman" w:hAnsi="Times New Roman" w:cs="Times New Roman"/>
          <w:bCs/>
          <w:sz w:val="28"/>
          <w:szCs w:val="28"/>
        </w:rPr>
        <w:t>пгт</w:t>
      </w:r>
      <w:proofErr w:type="spellEnd"/>
      <w:r w:rsidRPr="008F1918">
        <w:rPr>
          <w:rFonts w:ascii="Times New Roman" w:eastAsia="Times New Roman" w:hAnsi="Times New Roman" w:cs="Times New Roman"/>
          <w:bCs/>
          <w:sz w:val="28"/>
          <w:szCs w:val="28"/>
        </w:rPr>
        <w:t>. Кильдинстрой в 2018 за счет средств субсидии Комитета по развитию физической культуры и спорта Мурманской области в 2018 году ожидается установка спортивной площадки для сдачи норм ГТО.</w:t>
      </w:r>
    </w:p>
    <w:p w:rsidR="00024283" w:rsidRPr="008F1918" w:rsidRDefault="0041088A" w:rsidP="008F19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1918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Данные и многие другие мероприятия становятся возможными к реализации только благодаря участию областного Правительства в проблемах нашего </w:t>
      </w:r>
      <w:r w:rsidRPr="008F191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муниципального образования.</w:t>
      </w:r>
    </w:p>
    <w:p w:rsidR="00024283" w:rsidRPr="008F1918" w:rsidRDefault="0041088A" w:rsidP="008F19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1918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 в 2018 будет заключен контракт на выполнение работ по изыскательским работам и проектированию реконструкции моста через р. Кола в </w:t>
      </w:r>
      <w:proofErr w:type="spellStart"/>
      <w:r w:rsidRPr="008F1918">
        <w:rPr>
          <w:rFonts w:ascii="Times New Roman" w:eastAsia="Times New Roman" w:hAnsi="Times New Roman" w:cs="Times New Roman"/>
          <w:bCs/>
          <w:sz w:val="28"/>
          <w:szCs w:val="28"/>
        </w:rPr>
        <w:t>нп</w:t>
      </w:r>
      <w:proofErr w:type="spellEnd"/>
      <w:r w:rsidRPr="008F1918">
        <w:rPr>
          <w:rFonts w:ascii="Times New Roman" w:eastAsia="Times New Roman" w:hAnsi="Times New Roman" w:cs="Times New Roman"/>
          <w:bCs/>
          <w:sz w:val="28"/>
          <w:szCs w:val="28"/>
        </w:rPr>
        <w:t>. Шонгуй. До завершения работ по реконструкции муниципальным образованием принято решение по приемке во временное пользование установленного разборного сооружения МАРМ.</w:t>
      </w:r>
    </w:p>
    <w:p w:rsidR="00024283" w:rsidRPr="008F1918" w:rsidRDefault="00024283" w:rsidP="008F19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4283" w:rsidRPr="008F1918" w:rsidRDefault="0041088A" w:rsidP="008F19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1918">
        <w:rPr>
          <w:rFonts w:ascii="Times New Roman" w:eastAsia="Times New Roman" w:hAnsi="Times New Roman" w:cs="Times New Roman"/>
          <w:b/>
          <w:bCs/>
          <w:sz w:val="28"/>
          <w:szCs w:val="28"/>
        </w:rPr>
        <w:t>7. Исполнение бюджета городского поселения Кильдинстрой по доходам и расходам, в том числе источники покрытия дефицита.</w:t>
      </w:r>
    </w:p>
    <w:p w:rsidR="00024283" w:rsidRPr="008F1918" w:rsidRDefault="00024283" w:rsidP="008F19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283" w:rsidRPr="008F1918" w:rsidRDefault="0041088A" w:rsidP="008F1918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918">
        <w:rPr>
          <w:rFonts w:ascii="Times New Roman" w:eastAsia="Times New Roman" w:hAnsi="Times New Roman" w:cs="Times New Roman"/>
          <w:sz w:val="28"/>
          <w:szCs w:val="28"/>
        </w:rPr>
        <w:t>Среди важнейших муниципальных правовых актов, утверждаемых Советом депутатов, является Бюджет муниципального образования и решения о внесении изменений и дополнений в бюджет.</w:t>
      </w:r>
    </w:p>
    <w:p w:rsidR="00024283" w:rsidRPr="008F1918" w:rsidRDefault="0041088A" w:rsidP="008F191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F1918">
        <w:rPr>
          <w:rFonts w:ascii="Times New Roman" w:hAnsi="Times New Roman" w:cs="Times New Roman"/>
          <w:sz w:val="28"/>
          <w:szCs w:val="28"/>
        </w:rPr>
        <w:t>Изменения и дополнения в Решение Совета депутатов «О бюджете муниципального образования городское поселение Кильдинстрой Кольского района Мурманской области на 2017 год и на плановый период 2018 и 2019 годы» вносились на 9 заседаниях из 10 проведённых в 2017 году.</w:t>
      </w:r>
    </w:p>
    <w:p w:rsidR="00024283" w:rsidRPr="008F1918" w:rsidRDefault="0041088A" w:rsidP="008F1918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918">
        <w:rPr>
          <w:rFonts w:ascii="Times New Roman" w:eastAsia="Times New Roman" w:hAnsi="Times New Roman" w:cs="Times New Roman"/>
          <w:sz w:val="28"/>
          <w:szCs w:val="28"/>
        </w:rPr>
        <w:t xml:space="preserve">Это документы, которые обеспечивают жизнедеятельность всего муниципального образования, имеющие большое значение для каждого жителя. </w:t>
      </w:r>
    </w:p>
    <w:p w:rsidR="00024283" w:rsidRPr="008F1918" w:rsidRDefault="0041088A" w:rsidP="008F1918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918">
        <w:rPr>
          <w:rFonts w:ascii="Times New Roman" w:eastAsia="Times New Roman" w:hAnsi="Times New Roman" w:cs="Times New Roman"/>
          <w:sz w:val="28"/>
          <w:szCs w:val="28"/>
        </w:rPr>
        <w:t>Формирование и исполнение бюджета обеспечивает Администрация городского</w:t>
      </w:r>
      <w:r w:rsidR="008448C3" w:rsidRPr="008F1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1918">
        <w:rPr>
          <w:rFonts w:ascii="Times New Roman" w:eastAsia="Times New Roman" w:hAnsi="Times New Roman" w:cs="Times New Roman"/>
          <w:sz w:val="28"/>
          <w:szCs w:val="28"/>
        </w:rPr>
        <w:t>поселения Кильдинстрой.</w:t>
      </w:r>
    </w:p>
    <w:p w:rsidR="00024283" w:rsidRPr="008F1918" w:rsidRDefault="0041088A" w:rsidP="008F191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hAnsi="Times New Roman" w:cs="Times New Roman"/>
          <w:sz w:val="28"/>
          <w:szCs w:val="28"/>
        </w:rPr>
        <w:t xml:space="preserve">При исполнении бюджета соблюдены требования Бюджетного кодекса Российской Федерации по предельному размеру дефицита бюджета. Администрация городского поселения Кильдинстрой проводит взвешенную бюджетную и финансовую политику, что позволяет на протяжении нескольких лет организовать исполнение бюджета без привлечения бюджетных и коммерческих кредитов, таким образом, обеспечена его сбалансированность. </w:t>
      </w:r>
    </w:p>
    <w:p w:rsidR="00024283" w:rsidRPr="008F1918" w:rsidRDefault="0041088A" w:rsidP="008F1918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8F191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024283" w:rsidRPr="008F1918" w:rsidRDefault="0041088A" w:rsidP="008F191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eastAsia="Times New Roman" w:hAnsi="Times New Roman" w:cs="Times New Roman"/>
          <w:sz w:val="28"/>
          <w:szCs w:val="28"/>
        </w:rPr>
        <w:t xml:space="preserve">В заключение хочу поблагодарить за работу всех депутатов, </w:t>
      </w:r>
      <w:r w:rsidRPr="008F1918">
        <w:rPr>
          <w:rFonts w:ascii="Times New Roman" w:hAnsi="Times New Roman" w:cs="Times New Roman"/>
          <w:sz w:val="28"/>
          <w:szCs w:val="28"/>
        </w:rPr>
        <w:t>индивидуальных предпринимателей, руководителей предприятий и организаций, воинских частей, оказавших поддержку в проведении различных мероприятий, а также всех жителей, принимающих активное участие в жизни поселения.</w:t>
      </w:r>
    </w:p>
    <w:p w:rsidR="00024283" w:rsidRPr="008F1918" w:rsidRDefault="0041088A" w:rsidP="008F191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91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Главная задача, которую необходимо решать всем нам </w:t>
      </w:r>
      <w:proofErr w:type="gramStart"/>
      <w:r w:rsidRPr="008F1918">
        <w:rPr>
          <w:rFonts w:ascii="Times New Roman" w:eastAsia="Times New Roman" w:hAnsi="Times New Roman" w:cs="Times New Roman"/>
          <w:color w:val="00000A"/>
          <w:sz w:val="28"/>
          <w:szCs w:val="28"/>
        </w:rPr>
        <w:t>- это</w:t>
      </w:r>
      <w:proofErr w:type="gramEnd"/>
      <w:r w:rsidRPr="008F191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развитие городского поселения, его благоустройство, создание комфортных условий для проживания. Для этого необходимо тесное и взаимосвязанное сотрудничество органов местного самоуправления и жителей муниципального образования.</w:t>
      </w:r>
    </w:p>
    <w:sectPr w:rsidR="00024283" w:rsidRPr="008F1918" w:rsidSect="008448C3">
      <w:pgSz w:w="11906" w:h="16838"/>
      <w:pgMar w:top="1134" w:right="851" w:bottom="1134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Andale Sans UI;Times New Roman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62F2F"/>
    <w:multiLevelType w:val="multilevel"/>
    <w:tmpl w:val="9CDC0A7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46121A4"/>
    <w:multiLevelType w:val="multilevel"/>
    <w:tmpl w:val="8F5C1FB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80931A5"/>
    <w:multiLevelType w:val="multilevel"/>
    <w:tmpl w:val="AD1A66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283"/>
    <w:rsid w:val="00024283"/>
    <w:rsid w:val="0019650A"/>
    <w:rsid w:val="0041088A"/>
    <w:rsid w:val="00477DE7"/>
    <w:rsid w:val="008448C3"/>
    <w:rsid w:val="00852116"/>
    <w:rsid w:val="008F1918"/>
    <w:rsid w:val="008F65B6"/>
    <w:rsid w:val="00C914D6"/>
    <w:rsid w:val="00E07ECC"/>
    <w:rsid w:val="00E70D9F"/>
    <w:rsid w:val="00EF6EBF"/>
    <w:rsid w:val="00FC5D50"/>
    <w:rsid w:val="00FD1138"/>
    <w:rsid w:val="00F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AD2B"/>
  <w15:docId w15:val="{BE3ACF9B-C96A-43A3-8C25-A4E272C4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</w:rPr>
  </w:style>
  <w:style w:type="paragraph" w:styleId="1">
    <w:name w:val="heading 1"/>
    <w:basedOn w:val="a"/>
    <w:qFormat/>
    <w:pPr>
      <w:keepNext/>
      <w:keepLines/>
      <w:spacing w:after="4" w:line="247" w:lineRule="auto"/>
      <w:ind w:left="2917" w:right="2796" w:hanging="10"/>
      <w:outlineLvl w:val="0"/>
    </w:pPr>
    <w:rPr>
      <w:rFonts w:ascii="Times New Roman" w:eastAsia="Times New Roman" w:hAnsi="Times New Roman" w:cs="Times New Roman"/>
      <w:b/>
      <w:sz w:val="26"/>
    </w:r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"/>
    <w:qFormat/>
    <w:pPr>
      <w:keepNext/>
      <w:keepLines/>
      <w:spacing w:before="40" w:after="0"/>
      <w:outlineLvl w:val="2"/>
    </w:pPr>
    <w:rPr>
      <w:rFonts w:ascii="Calibri Light" w:eastAsia="Segoe UI" w:hAnsi="Calibri Light" w:cs="Tahoma"/>
      <w:color w:val="1F4D78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30">
    <w:name w:val="Заголовок 3 Знак"/>
    <w:basedOn w:val="a1"/>
    <w:qFormat/>
    <w:rPr>
      <w:rFonts w:ascii="Calibri Light" w:eastAsia="Segoe UI" w:hAnsi="Calibri Light" w:cs="Tahoma"/>
      <w:color w:val="1F4D78"/>
      <w:sz w:val="24"/>
      <w:szCs w:val="24"/>
    </w:rPr>
  </w:style>
  <w:style w:type="character" w:customStyle="1" w:styleId="-">
    <w:name w:val="Интернет-ссылка"/>
    <w:basedOn w:val="a1"/>
    <w:rPr>
      <w:color w:val="0000FF"/>
      <w:u w:val="single"/>
    </w:rPr>
  </w:style>
  <w:style w:type="character" w:styleId="a4">
    <w:name w:val="Strong"/>
    <w:basedOn w:val="a1"/>
    <w:qFormat/>
    <w:rPr>
      <w:b/>
      <w:bCs/>
    </w:rPr>
  </w:style>
  <w:style w:type="character" w:customStyle="1" w:styleId="ucoz-forum-post">
    <w:name w:val="ucoz-forum-post"/>
    <w:basedOn w:val="a1"/>
    <w:qFormat/>
  </w:style>
  <w:style w:type="character" w:customStyle="1" w:styleId="a5">
    <w:name w:val="Верхний колонтитул Знак"/>
    <w:basedOn w:val="a1"/>
    <w:qFormat/>
    <w:rPr>
      <w:rFonts w:ascii="Calibri" w:eastAsia="Calibri" w:hAnsi="Calibri" w:cs="Calibri"/>
      <w:color w:val="000000"/>
    </w:rPr>
  </w:style>
  <w:style w:type="character" w:customStyle="1" w:styleId="a6">
    <w:name w:val="Нижний колонтитул Знак"/>
    <w:basedOn w:val="a1"/>
    <w:qFormat/>
    <w:rPr>
      <w:rFonts w:ascii="Calibri" w:eastAsia="Calibri" w:hAnsi="Calibri" w:cs="Calibri"/>
      <w:color w:val="000000"/>
    </w:rPr>
  </w:style>
  <w:style w:type="character" w:customStyle="1" w:styleId="a7">
    <w:name w:val="Текст выноски Знак"/>
    <w:basedOn w:val="a1"/>
    <w:qFormat/>
    <w:rPr>
      <w:rFonts w:ascii="Segoe UI" w:eastAsia="Calibri" w:hAnsi="Segoe UI" w:cs="Segoe UI"/>
      <w:color w:val="000000"/>
      <w:sz w:val="18"/>
      <w:szCs w:val="18"/>
    </w:rPr>
  </w:style>
  <w:style w:type="character" w:customStyle="1" w:styleId="HTML">
    <w:name w:val="Стандартный HTML Знак"/>
    <w:basedOn w:val="a1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ConsPlusNormal">
    <w:name w:val="ConsPlusNormal Знак"/>
    <w:qFormat/>
    <w:rPr>
      <w:rFonts w:ascii="Arial" w:eastAsia="Calibri" w:hAnsi="Arial" w:cs="Arial"/>
      <w:sz w:val="20"/>
      <w:szCs w:val="20"/>
    </w:rPr>
  </w:style>
  <w:style w:type="character" w:customStyle="1" w:styleId="11">
    <w:name w:val="Заголовок №1_"/>
    <w:basedOn w:val="a1"/>
    <w:qFormat/>
    <w:rPr>
      <w:rFonts w:ascii="Times New Roman" w:eastAsia="Times New Roman" w:hAnsi="Times New Roman" w:cs="Times New Roman"/>
      <w:sz w:val="23"/>
      <w:szCs w:val="23"/>
      <w:highlight w:val="white"/>
    </w:rPr>
  </w:style>
  <w:style w:type="character" w:customStyle="1" w:styleId="Bodytext">
    <w:name w:val="Body text_"/>
    <w:qFormat/>
    <w:rPr>
      <w:rFonts w:ascii="Times New Roman" w:eastAsia="Times New Roman" w:hAnsi="Times New Roman" w:cs="Times New Roman"/>
      <w:sz w:val="24"/>
      <w:szCs w:val="24"/>
      <w:highlight w:val="white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/>
      <w:vertAlign w:val="baseline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eastAsia="Times New Roman"/>
    </w:rPr>
  </w:style>
  <w:style w:type="character" w:customStyle="1" w:styleId="a8">
    <w:name w:val="Текст_Обычный"/>
    <w:qFormat/>
    <w:rPr>
      <w:b w:val="0"/>
    </w:rPr>
  </w:style>
  <w:style w:type="character" w:customStyle="1" w:styleId="a9">
    <w:name w:val="Выделение жирным"/>
    <w:qFormat/>
    <w:rPr>
      <w:b/>
      <w:bCs/>
    </w:rPr>
  </w:style>
  <w:style w:type="character" w:customStyle="1" w:styleId="aa">
    <w:name w:val="Маркеры списка"/>
    <w:qFormat/>
    <w:rPr>
      <w:rFonts w:ascii="OpenSymbol" w:eastAsia="OpenSymbol" w:hAnsi="OpenSymbol" w:cs="OpenSymbol"/>
    </w:rPr>
  </w:style>
  <w:style w:type="character" w:styleId="ab">
    <w:name w:val="Emphasis"/>
    <w:qFormat/>
    <w:rPr>
      <w:i/>
      <w:iCs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ins">
    <w:name w:val="ins"/>
    <w:qFormat/>
  </w:style>
  <w:style w:type="paragraph" w:styleId="a0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List Paragraph"/>
    <w:basedOn w:val="a"/>
    <w:qFormat/>
    <w:pPr>
      <w:ind w:left="720"/>
      <w:contextualSpacing/>
    </w:pPr>
  </w:style>
  <w:style w:type="paragraph" w:customStyle="1" w:styleId="af1">
    <w:name w:val="Знак"/>
    <w:basedOn w:val="a"/>
    <w:qFormat/>
    <w:pPr>
      <w:spacing w:before="280" w:after="280" w:line="240" w:lineRule="auto"/>
    </w:pPr>
    <w:rPr>
      <w:rFonts w:ascii="Tahoma" w:eastAsia="Times New Roman" w:hAnsi="Tahoma" w:cs="Tahoma"/>
      <w:color w:val="00000A"/>
      <w:sz w:val="20"/>
      <w:szCs w:val="20"/>
      <w:lang w:val="en-US" w:eastAsia="en-US"/>
    </w:rPr>
  </w:style>
  <w:style w:type="paragraph" w:customStyle="1" w:styleId="text">
    <w:name w:val="text"/>
    <w:basedOn w:val="a"/>
    <w:qFormat/>
    <w:pPr>
      <w:spacing w:after="0" w:line="240" w:lineRule="auto"/>
      <w:ind w:firstLine="567"/>
      <w:jc w:val="both"/>
    </w:pPr>
    <w:rPr>
      <w:rFonts w:ascii="Arial" w:eastAsia="Times New Roman" w:hAnsi="Arial" w:cs="Arial"/>
      <w:color w:val="00000A"/>
      <w:sz w:val="24"/>
      <w:szCs w:val="24"/>
    </w:rPr>
  </w:style>
  <w:style w:type="paragraph" w:customStyle="1" w:styleId="article">
    <w:name w:val="article"/>
    <w:basedOn w:val="a"/>
    <w:qFormat/>
    <w:pPr>
      <w:spacing w:after="0" w:line="240" w:lineRule="auto"/>
      <w:ind w:firstLine="567"/>
      <w:jc w:val="both"/>
    </w:pPr>
    <w:rPr>
      <w:rFonts w:ascii="Arial" w:eastAsia="Times New Roman" w:hAnsi="Arial" w:cs="Arial"/>
      <w:color w:val="00000A"/>
      <w:sz w:val="26"/>
      <w:szCs w:val="26"/>
    </w:rPr>
  </w:style>
  <w:style w:type="paragraph" w:styleId="af2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A"/>
      <w:sz w:val="22"/>
      <w:szCs w:val="20"/>
    </w:rPr>
  </w:style>
  <w:style w:type="paragraph" w:styleId="af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Calibri" w:hAnsi="Arial" w:cs="Arial"/>
      <w:color w:val="00000A"/>
      <w:sz w:val="22"/>
      <w:szCs w:val="20"/>
    </w:rPr>
  </w:style>
  <w:style w:type="paragraph" w:customStyle="1" w:styleId="12">
    <w:name w:val="Заголовок №1"/>
    <w:basedOn w:val="a"/>
    <w:qFormat/>
    <w:pPr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color w:val="00000A"/>
      <w:sz w:val="23"/>
      <w:szCs w:val="23"/>
    </w:rPr>
  </w:style>
  <w:style w:type="paragraph" w:customStyle="1" w:styleId="13">
    <w:name w:val="Основной текст1"/>
    <w:basedOn w:val="a"/>
    <w:qFormat/>
    <w:pPr>
      <w:shd w:val="clear" w:color="auto" w:fill="FFFFFF"/>
      <w:spacing w:after="0" w:line="278" w:lineRule="exact"/>
      <w:ind w:hanging="18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af8">
    <w:name w:val="Абзац"/>
    <w:qFormat/>
    <w:pPr>
      <w:spacing w:before="60" w:after="60"/>
      <w:ind w:firstLine="567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11</Pages>
  <Words>3821</Words>
  <Characters>21781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\356\362\367\345\362 \303\353\340\342\373 \314\316 2015.docx)</vt:lpstr>
    </vt:vector>
  </TitlesOfParts>
  <Company>SPecialiST RePack</Company>
  <LinksUpToDate>false</LinksUpToDate>
  <CharactersWithSpaces>25551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\356\362\367\345\362 \303\353\340\342\373 \314\316 2015.docx)</dc:title>
  <dc:subject/>
  <dc:creator>&lt;D1E5F0E3E5E9&gt;</dc:creator>
  <dc:description/>
  <cp:lastModifiedBy>user</cp:lastModifiedBy>
  <cp:revision>74</cp:revision>
  <cp:lastPrinted>2018-04-19T05:59:00Z</cp:lastPrinted>
  <dcterms:created xsi:type="dcterms:W3CDTF">2016-02-20T08:36:00Z</dcterms:created>
  <dcterms:modified xsi:type="dcterms:W3CDTF">2018-04-30T11:09:00Z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