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1E" w:rsidRPr="008F434D" w:rsidRDefault="00AF7C1E" w:rsidP="00AF7C1E">
      <w:pPr>
        <w:widowControl w:val="0"/>
        <w:suppressAutoHyphens w:val="0"/>
        <w:autoSpaceDE w:val="0"/>
        <w:ind w:firstLine="567"/>
        <w:jc w:val="center"/>
      </w:pPr>
      <w:r w:rsidRPr="008F434D">
        <w:rPr>
          <w:b/>
          <w:sz w:val="28"/>
          <w:szCs w:val="28"/>
        </w:rPr>
        <w:t>СОВЕТ ДЕПУТАТОВ</w:t>
      </w:r>
    </w:p>
    <w:p w:rsidR="00AF7C1E" w:rsidRPr="008F434D" w:rsidRDefault="00AF7C1E" w:rsidP="00AF7C1E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uppressAutoHyphens w:val="0"/>
        <w:autoSpaceDE w:val="0"/>
        <w:ind w:firstLine="567"/>
        <w:jc w:val="center"/>
      </w:pPr>
      <w:r w:rsidRPr="008F434D">
        <w:rPr>
          <w:b/>
          <w:bCs/>
          <w:sz w:val="28"/>
          <w:szCs w:val="28"/>
        </w:rPr>
        <w:t>ГОРОДСКОГО ПОСЕЛЕНИЯ КИЛЬДИНСТРОЙ</w:t>
      </w:r>
    </w:p>
    <w:p w:rsidR="00AF7C1E" w:rsidRPr="008F434D" w:rsidRDefault="00AF7C1E" w:rsidP="00AF7C1E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uppressAutoHyphens w:val="0"/>
        <w:autoSpaceDE w:val="0"/>
        <w:ind w:firstLine="567"/>
        <w:jc w:val="center"/>
      </w:pPr>
      <w:r w:rsidRPr="008F434D">
        <w:rPr>
          <w:b/>
          <w:bCs/>
          <w:sz w:val="28"/>
          <w:szCs w:val="28"/>
        </w:rPr>
        <w:t>КОЛЬСКОГО РАЙОНА</w:t>
      </w:r>
    </w:p>
    <w:p w:rsidR="00AF7C1E" w:rsidRPr="008F434D" w:rsidRDefault="00AF7C1E" w:rsidP="00AF7C1E">
      <w:pPr>
        <w:widowControl w:val="0"/>
        <w:suppressAutoHyphens w:val="0"/>
        <w:autoSpaceDE w:val="0"/>
        <w:ind w:firstLine="567"/>
        <w:jc w:val="center"/>
      </w:pPr>
      <w:r>
        <w:rPr>
          <w:b/>
          <w:i/>
          <w:iCs/>
          <w:sz w:val="28"/>
          <w:szCs w:val="28"/>
        </w:rPr>
        <w:t>(</w:t>
      </w:r>
      <w:r w:rsidR="00962045">
        <w:rPr>
          <w:b/>
          <w:i/>
          <w:iCs/>
          <w:sz w:val="28"/>
          <w:szCs w:val="28"/>
        </w:rPr>
        <w:t>девятое</w:t>
      </w:r>
      <w:r>
        <w:rPr>
          <w:b/>
          <w:i/>
          <w:iCs/>
          <w:sz w:val="28"/>
          <w:szCs w:val="28"/>
        </w:rPr>
        <w:t xml:space="preserve"> </w:t>
      </w:r>
      <w:r w:rsidRPr="008F434D">
        <w:rPr>
          <w:b/>
          <w:i/>
          <w:sz w:val="28"/>
          <w:szCs w:val="28"/>
        </w:rPr>
        <w:t xml:space="preserve">очередное заседание </w:t>
      </w:r>
      <w:r>
        <w:rPr>
          <w:b/>
          <w:i/>
          <w:sz w:val="28"/>
          <w:szCs w:val="28"/>
        </w:rPr>
        <w:t>четвертого</w:t>
      </w:r>
      <w:r w:rsidRPr="008F434D">
        <w:rPr>
          <w:b/>
          <w:i/>
          <w:sz w:val="28"/>
          <w:szCs w:val="28"/>
        </w:rPr>
        <w:t xml:space="preserve"> созыва</w:t>
      </w:r>
      <w:r w:rsidRPr="008F434D">
        <w:rPr>
          <w:b/>
          <w:i/>
          <w:iCs/>
          <w:sz w:val="28"/>
          <w:szCs w:val="28"/>
        </w:rPr>
        <w:t>)</w:t>
      </w:r>
    </w:p>
    <w:p w:rsidR="00AF7C1E" w:rsidRPr="008F434D" w:rsidRDefault="00AF7C1E" w:rsidP="00AF7C1E">
      <w:pPr>
        <w:widowControl w:val="0"/>
        <w:suppressAutoHyphens w:val="0"/>
        <w:autoSpaceDE w:val="0"/>
        <w:ind w:firstLine="567"/>
        <w:jc w:val="center"/>
        <w:rPr>
          <w:b/>
          <w:i/>
          <w:iCs/>
          <w:sz w:val="28"/>
          <w:szCs w:val="28"/>
        </w:rPr>
      </w:pPr>
    </w:p>
    <w:p w:rsidR="00AF7C1E" w:rsidRPr="008F434D" w:rsidRDefault="00AF7C1E" w:rsidP="00AF7C1E">
      <w:pPr>
        <w:widowControl w:val="0"/>
        <w:suppressAutoHyphens w:val="0"/>
        <w:autoSpaceDE w:val="0"/>
        <w:ind w:firstLine="567"/>
        <w:jc w:val="center"/>
      </w:pPr>
      <w:r w:rsidRPr="008F434D">
        <w:rPr>
          <w:b/>
          <w:sz w:val="28"/>
          <w:szCs w:val="28"/>
        </w:rPr>
        <w:t>РЕШЕНИЕ</w:t>
      </w:r>
    </w:p>
    <w:p w:rsidR="00AF7C1E" w:rsidRPr="008F434D" w:rsidRDefault="00AF7C1E" w:rsidP="00AF7C1E">
      <w:pPr>
        <w:widowControl w:val="0"/>
        <w:suppressAutoHyphens w:val="0"/>
        <w:autoSpaceDE w:val="0"/>
        <w:ind w:firstLine="567"/>
        <w:rPr>
          <w:b/>
          <w:sz w:val="28"/>
          <w:szCs w:val="28"/>
        </w:rPr>
      </w:pPr>
    </w:p>
    <w:p w:rsidR="00AF7C1E" w:rsidRDefault="00AF7C1E" w:rsidP="00AF7C1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8F434D">
        <w:rPr>
          <w:b/>
          <w:sz w:val="28"/>
          <w:szCs w:val="28"/>
        </w:rPr>
        <w:t>«</w:t>
      </w:r>
      <w:r w:rsidR="00962045">
        <w:rPr>
          <w:b/>
          <w:sz w:val="28"/>
          <w:szCs w:val="28"/>
        </w:rPr>
        <w:t>18</w:t>
      </w:r>
      <w:r w:rsidRPr="008F434D">
        <w:rPr>
          <w:b/>
          <w:sz w:val="28"/>
          <w:szCs w:val="28"/>
        </w:rPr>
        <w:t xml:space="preserve">» </w:t>
      </w:r>
      <w:r w:rsidR="00962045">
        <w:rPr>
          <w:b/>
          <w:sz w:val="28"/>
          <w:szCs w:val="28"/>
        </w:rPr>
        <w:t>июля</w:t>
      </w:r>
      <w:r w:rsidRPr="008F434D">
        <w:rPr>
          <w:b/>
          <w:sz w:val="28"/>
          <w:szCs w:val="28"/>
        </w:rPr>
        <w:t xml:space="preserve"> 201</w:t>
      </w:r>
      <w:r w:rsidR="00B91EB0" w:rsidRPr="006952C5">
        <w:rPr>
          <w:b/>
          <w:sz w:val="28"/>
          <w:szCs w:val="28"/>
        </w:rPr>
        <w:t>9</w:t>
      </w:r>
      <w:r w:rsidRPr="008F434D">
        <w:rPr>
          <w:b/>
          <w:sz w:val="28"/>
          <w:szCs w:val="28"/>
        </w:rPr>
        <w:t xml:space="preserve"> г</w:t>
      </w:r>
      <w:r w:rsidRPr="008F434D">
        <w:rPr>
          <w:sz w:val="28"/>
          <w:szCs w:val="28"/>
        </w:rPr>
        <w:t xml:space="preserve">. </w:t>
      </w:r>
      <w:r w:rsidRPr="008F43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434D">
        <w:rPr>
          <w:sz w:val="28"/>
          <w:szCs w:val="28"/>
        </w:rPr>
        <w:tab/>
      </w:r>
      <w:r w:rsidRPr="008F434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62045">
        <w:rPr>
          <w:b/>
          <w:sz w:val="28"/>
          <w:szCs w:val="28"/>
        </w:rPr>
        <w:t>09/10</w:t>
      </w:r>
      <w:bookmarkStart w:id="0" w:name="_GoBack"/>
      <w:bookmarkEnd w:id="0"/>
      <w:r w:rsidRPr="008F434D">
        <w:rPr>
          <w:sz w:val="28"/>
          <w:szCs w:val="28"/>
        </w:rPr>
        <w:tab/>
      </w:r>
      <w:r w:rsidRPr="008F434D">
        <w:rPr>
          <w:sz w:val="28"/>
          <w:szCs w:val="28"/>
        </w:rPr>
        <w:tab/>
      </w:r>
      <w:r w:rsidRPr="008F434D">
        <w:rPr>
          <w:b/>
          <w:sz w:val="28"/>
          <w:szCs w:val="28"/>
        </w:rPr>
        <w:t>пгт. Кильдинстрой</w:t>
      </w:r>
    </w:p>
    <w:p w:rsidR="00AF7C1E" w:rsidRDefault="00AF7C1E" w:rsidP="00AF7C1E">
      <w:pPr>
        <w:pStyle w:val="ConsPlusTitle"/>
        <w:widowControl w:val="0"/>
        <w:suppressAutoHyphens w:val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C1E" w:rsidRPr="00AF7C1E" w:rsidRDefault="00AF7C1E" w:rsidP="00AF7C1E">
      <w:pPr>
        <w:pStyle w:val="a3"/>
        <w:widowControl w:val="0"/>
        <w:jc w:val="center"/>
        <w:rPr>
          <w:b/>
          <w:color w:val="000000"/>
          <w:szCs w:val="28"/>
        </w:rPr>
      </w:pPr>
      <w:r w:rsidRPr="00632438">
        <w:rPr>
          <w:rFonts w:eastAsia="Andale Sans UI" w:cs="Tahoma"/>
          <w:b/>
          <w:bCs/>
          <w:kern w:val="3"/>
          <w:szCs w:val="28"/>
        </w:rPr>
        <w:t xml:space="preserve">О внесении изменений в Решение от </w:t>
      </w:r>
      <w:r w:rsidR="00406015">
        <w:rPr>
          <w:rFonts w:eastAsia="Andale Sans UI" w:cs="Tahoma"/>
          <w:b/>
          <w:bCs/>
          <w:kern w:val="3"/>
          <w:szCs w:val="28"/>
        </w:rPr>
        <w:t>27.02.2017</w:t>
      </w:r>
      <w:r w:rsidRPr="00632438">
        <w:rPr>
          <w:rFonts w:eastAsia="Andale Sans UI" w:cs="Tahoma"/>
          <w:b/>
          <w:bCs/>
          <w:kern w:val="3"/>
          <w:szCs w:val="28"/>
        </w:rPr>
        <w:t xml:space="preserve"> года № </w:t>
      </w:r>
      <w:r w:rsidR="00406015">
        <w:rPr>
          <w:rFonts w:eastAsia="Andale Sans UI" w:cs="Tahoma"/>
          <w:b/>
          <w:bCs/>
          <w:kern w:val="3"/>
          <w:szCs w:val="28"/>
        </w:rPr>
        <w:t>02/03</w:t>
      </w:r>
      <w:r w:rsidRPr="00632438">
        <w:rPr>
          <w:rFonts w:eastAsia="Andale Sans UI" w:cs="Tahoma"/>
          <w:b/>
          <w:bCs/>
          <w:kern w:val="3"/>
          <w:szCs w:val="28"/>
        </w:rPr>
        <w:t xml:space="preserve"> «</w:t>
      </w:r>
      <w:r w:rsidR="00406015" w:rsidRPr="00406015">
        <w:rPr>
          <w:b/>
          <w:color w:val="000000"/>
          <w:szCs w:val="28"/>
        </w:rPr>
        <w:t>Об утверждении Положения о порядке и условиях приватизации муниципального имущества муниципального образования городское поселение Кильдинстрой Кольского района Мурманской области</w:t>
      </w:r>
      <w:r>
        <w:rPr>
          <w:b/>
          <w:szCs w:val="28"/>
        </w:rPr>
        <w:t>»</w:t>
      </w:r>
    </w:p>
    <w:p w:rsidR="00AF7C1E" w:rsidRPr="00AC4535" w:rsidRDefault="00AF7C1E" w:rsidP="00AF7C1E">
      <w:pPr>
        <w:widowControl w:val="0"/>
        <w:suppressAutoHyphens w:val="0"/>
        <w:autoSpaceDN w:val="0"/>
        <w:ind w:firstLine="567"/>
        <w:jc w:val="center"/>
        <w:textAlignment w:val="baseline"/>
        <w:rPr>
          <w:rFonts w:cs="Tahoma"/>
          <w:b/>
          <w:bCs/>
          <w:kern w:val="3"/>
          <w:sz w:val="28"/>
          <w:szCs w:val="28"/>
          <w:lang w:eastAsia="ru-RU"/>
        </w:rPr>
      </w:pPr>
    </w:p>
    <w:p w:rsidR="00AF7C1E" w:rsidRDefault="00406015" w:rsidP="00AF7C1E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>
        <w:rPr>
          <w:rFonts w:eastAsia="Andale Sans UI" w:cs="Tahoma"/>
          <w:kern w:val="3"/>
          <w:sz w:val="28"/>
          <w:szCs w:val="28"/>
          <w:lang w:eastAsia="ru-RU"/>
        </w:rPr>
        <w:t>В</w:t>
      </w:r>
      <w:r w:rsidRPr="00406015">
        <w:rPr>
          <w:rFonts w:eastAsia="Andale Sans UI" w:cs="Tahoma"/>
          <w:kern w:val="3"/>
          <w:sz w:val="28"/>
          <w:szCs w:val="28"/>
          <w:lang w:eastAsia="ru-RU"/>
        </w:rPr>
        <w:t xml:space="preserve">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Кильдинстрой Кольского района, Совет депутатов городского поселения Кильдинстрой Кольского района,</w:t>
      </w:r>
    </w:p>
    <w:p w:rsidR="000A34B3" w:rsidRDefault="000A34B3" w:rsidP="00AF7C1E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</w:p>
    <w:p w:rsidR="00AF7C1E" w:rsidRPr="00AC4535" w:rsidRDefault="00AF7C1E" w:rsidP="00AF7C1E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b/>
          <w:i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b/>
          <w:i/>
          <w:kern w:val="3"/>
          <w:sz w:val="28"/>
          <w:szCs w:val="28"/>
          <w:lang w:eastAsia="ru-RU"/>
        </w:rPr>
        <w:t>р е ш и л:</w:t>
      </w:r>
    </w:p>
    <w:p w:rsidR="000A34B3" w:rsidRDefault="000A34B3" w:rsidP="00E662DD">
      <w:pPr>
        <w:pStyle w:val="a5"/>
        <w:widowControl w:val="0"/>
        <w:ind w:left="0" w:firstLine="567"/>
        <w:jc w:val="both"/>
        <w:rPr>
          <w:rFonts w:eastAsia="Andale Sans UI" w:cs="Tahoma"/>
          <w:kern w:val="3"/>
          <w:sz w:val="28"/>
          <w:szCs w:val="28"/>
          <w:lang w:eastAsia="ru-RU"/>
        </w:rPr>
      </w:pPr>
    </w:p>
    <w:p w:rsidR="00AF7C1E" w:rsidRPr="00AF7C1E" w:rsidRDefault="00B91EB0" w:rsidP="00E662DD">
      <w:pPr>
        <w:pStyle w:val="a5"/>
        <w:widowControl w:val="0"/>
        <w:ind w:left="0" w:firstLine="567"/>
        <w:jc w:val="both"/>
        <w:rPr>
          <w:sz w:val="28"/>
          <w:szCs w:val="28"/>
        </w:rPr>
      </w:pPr>
      <w:r w:rsidRPr="00B91EB0">
        <w:rPr>
          <w:rFonts w:eastAsia="Andale Sans UI" w:cs="Tahoma"/>
          <w:kern w:val="3"/>
          <w:sz w:val="28"/>
          <w:szCs w:val="28"/>
          <w:lang w:eastAsia="ru-RU"/>
        </w:rPr>
        <w:t xml:space="preserve">1. </w:t>
      </w:r>
      <w:r w:rsidR="00AF7C1E" w:rsidRPr="00AF7C1E">
        <w:rPr>
          <w:rFonts w:eastAsia="Andale Sans UI" w:cs="Tahoma"/>
          <w:kern w:val="3"/>
          <w:sz w:val="28"/>
          <w:szCs w:val="28"/>
          <w:lang w:eastAsia="ru-RU"/>
        </w:rPr>
        <w:t>Внести в Решение</w:t>
      </w:r>
      <w:r w:rsidR="00C33A15">
        <w:rPr>
          <w:rFonts w:eastAsia="Andale Sans UI" w:cs="Tahoma"/>
          <w:kern w:val="3"/>
          <w:sz w:val="28"/>
          <w:szCs w:val="28"/>
          <w:lang w:eastAsia="ru-RU"/>
        </w:rPr>
        <w:t xml:space="preserve"> Совета депутатов</w:t>
      </w:r>
      <w:r w:rsidR="00AF7C1E" w:rsidRPr="00AF7C1E">
        <w:rPr>
          <w:rFonts w:eastAsia="Andale Sans UI" w:cs="Tahoma"/>
          <w:kern w:val="3"/>
          <w:sz w:val="28"/>
          <w:szCs w:val="28"/>
          <w:lang w:eastAsia="ru-RU"/>
        </w:rPr>
        <w:t xml:space="preserve"> </w:t>
      </w:r>
      <w:r w:rsidR="00572AE7" w:rsidRPr="00572AE7">
        <w:rPr>
          <w:rFonts w:eastAsia="Andale Sans UI" w:cs="Tahoma"/>
          <w:bCs/>
          <w:kern w:val="3"/>
          <w:sz w:val="28"/>
          <w:szCs w:val="28"/>
          <w:lang w:eastAsia="ru-RU"/>
        </w:rPr>
        <w:t>от 27.02.2017 года № 02/03 «Об утверждении Положения о порядке и условиях приватизации муниципального имущества муниципального образования городское поселение Кильдинстрой Кольского района Мурманской области»</w:t>
      </w:r>
      <w:r w:rsidR="00AF7C1E" w:rsidRPr="00AF7C1E">
        <w:rPr>
          <w:sz w:val="28"/>
          <w:szCs w:val="28"/>
        </w:rPr>
        <w:t xml:space="preserve"> </w:t>
      </w:r>
      <w:r w:rsidR="00AF7C1E" w:rsidRPr="00AF7C1E">
        <w:rPr>
          <w:rFonts w:eastAsia="Andale Sans UI" w:cs="Tahoma"/>
          <w:kern w:val="3"/>
          <w:sz w:val="28"/>
          <w:szCs w:val="28"/>
          <w:lang w:eastAsia="ru-RU"/>
        </w:rPr>
        <w:t xml:space="preserve">следующие изменения: </w:t>
      </w:r>
    </w:p>
    <w:p w:rsidR="00572AE7" w:rsidRDefault="00EB6393" w:rsidP="00572AE7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>
        <w:rPr>
          <w:rFonts w:eastAsia="Andale Sans UI" w:cs="Tahoma"/>
          <w:kern w:val="3"/>
          <w:sz w:val="28"/>
          <w:szCs w:val="28"/>
          <w:lang w:eastAsia="ru-RU"/>
        </w:rPr>
        <w:t>1.</w:t>
      </w:r>
      <w:r w:rsidR="00CB6858">
        <w:rPr>
          <w:rFonts w:eastAsia="Andale Sans UI" w:cs="Tahoma"/>
          <w:kern w:val="3"/>
          <w:sz w:val="28"/>
          <w:szCs w:val="28"/>
          <w:lang w:eastAsia="ru-RU"/>
        </w:rPr>
        <w:t>1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. </w:t>
      </w:r>
      <w:r w:rsidR="00C17D16">
        <w:rPr>
          <w:rFonts w:eastAsia="Andale Sans UI" w:cs="Tahoma"/>
          <w:kern w:val="3"/>
          <w:sz w:val="28"/>
          <w:szCs w:val="28"/>
          <w:lang w:eastAsia="ru-RU"/>
        </w:rPr>
        <w:t>Пункт 9.3 Положения дополнить подпунктом 16 следующего содержания:</w:t>
      </w:r>
    </w:p>
    <w:p w:rsidR="00C17D16" w:rsidRDefault="00C17D16" w:rsidP="00572AE7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>
        <w:rPr>
          <w:rFonts w:eastAsia="Andale Sans UI" w:cs="Tahoma"/>
          <w:kern w:val="3"/>
          <w:sz w:val="28"/>
          <w:szCs w:val="28"/>
          <w:lang w:eastAsia="ru-RU"/>
        </w:rPr>
        <w:t xml:space="preserve">«16) </w:t>
      </w:r>
      <w:r w:rsidRPr="00C17D16">
        <w:rPr>
          <w:rFonts w:eastAsia="Andale Sans UI" w:cs="Tahoma"/>
          <w:kern w:val="3"/>
          <w:sz w:val="28"/>
          <w:szCs w:val="28"/>
          <w:lang w:eastAsia="ru-RU"/>
        </w:rPr>
        <w:t>размер и порядок выплаты вознаграждения юридическому лицу, которое в соответствии с подпунктом 8.1 пункта 1 статьи 6 Федерального закона от 21.12.2001 № 178-ФЗ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</w:t>
      </w:r>
      <w:r>
        <w:rPr>
          <w:rFonts w:eastAsia="Andale Sans UI" w:cs="Tahoma"/>
          <w:kern w:val="3"/>
          <w:sz w:val="28"/>
          <w:szCs w:val="28"/>
          <w:lang w:eastAsia="ru-RU"/>
        </w:rPr>
        <w:t>»</w:t>
      </w:r>
      <w:r w:rsidR="00B904E9">
        <w:rPr>
          <w:rFonts w:eastAsia="Andale Sans UI" w:cs="Tahoma"/>
          <w:kern w:val="3"/>
          <w:sz w:val="28"/>
          <w:szCs w:val="28"/>
          <w:lang w:eastAsia="ru-RU"/>
        </w:rPr>
        <w:t>.</w:t>
      </w:r>
    </w:p>
    <w:p w:rsidR="000A34B3" w:rsidRDefault="000A34B3" w:rsidP="00ED1C23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</w:p>
    <w:p w:rsidR="00ED1C23" w:rsidRPr="00AC4535" w:rsidRDefault="00ED1C23" w:rsidP="00ED1C23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2.</w:t>
      </w:r>
      <w:r w:rsidRPr="00AC4535"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  <w:t xml:space="preserve">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r w:rsidRPr="00AC4535"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  <w:lastRenderedPageBreak/>
        <w:t>Кильдинстрой в информационно-телекоммуникационной сети «Интернет» по адресу http://mokildin.ru.</w:t>
      </w:r>
    </w:p>
    <w:p w:rsidR="000A34B3" w:rsidRDefault="000A34B3" w:rsidP="00ED1C23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</w:pPr>
    </w:p>
    <w:p w:rsidR="00ED1C23" w:rsidRPr="00AC4535" w:rsidRDefault="00ED1C23" w:rsidP="00ED1C23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  <w:r w:rsidRPr="00AC4535"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  <w:t>3. Настоящее Решение вступает в силу</w:t>
      </w:r>
      <w:r w:rsidRPr="00AC4535">
        <w:rPr>
          <w:rFonts w:eastAsia="Andale Sans UI" w:cs="Tahoma"/>
          <w:bCs/>
          <w:kern w:val="3"/>
          <w:sz w:val="28"/>
          <w:szCs w:val="28"/>
          <w:lang w:eastAsia="ru-RU"/>
        </w:rPr>
        <w:t xml:space="preserve"> на следующий день после его официального опубликования.</w:t>
      </w:r>
    </w:p>
    <w:p w:rsidR="000A34B3" w:rsidRDefault="000A34B3" w:rsidP="00ED1C23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</w:p>
    <w:p w:rsidR="00E56C3E" w:rsidRDefault="00E56C3E" w:rsidP="00ED1C23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</w:p>
    <w:p w:rsidR="00E56C3E" w:rsidRDefault="00E56C3E" w:rsidP="00ED1C23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</w:p>
    <w:p w:rsidR="00ED1C23" w:rsidRPr="00AC4535" w:rsidRDefault="00ED1C23" w:rsidP="00ED1C23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Председатель Совета депутатов -</w:t>
      </w:r>
    </w:p>
    <w:p w:rsidR="00ED1C23" w:rsidRPr="00AC4535" w:rsidRDefault="00ED1C23" w:rsidP="00ED1C23">
      <w:pPr>
        <w:widowControl w:val="0"/>
        <w:suppressAutoHyphens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Глава городско</w:t>
      </w:r>
      <w:r>
        <w:rPr>
          <w:rFonts w:eastAsia="Andale Sans UI" w:cs="Tahoma"/>
          <w:kern w:val="3"/>
          <w:sz w:val="28"/>
          <w:szCs w:val="28"/>
          <w:lang w:eastAsia="ru-RU"/>
        </w:rPr>
        <w:t>го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 xml:space="preserve"> поселени</w:t>
      </w:r>
      <w:r>
        <w:rPr>
          <w:rFonts w:eastAsia="Andale Sans UI" w:cs="Tahoma"/>
          <w:kern w:val="3"/>
          <w:sz w:val="28"/>
          <w:szCs w:val="28"/>
          <w:lang w:eastAsia="ru-RU"/>
        </w:rPr>
        <w:t>я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 xml:space="preserve"> Кильдинстрой</w:t>
      </w:r>
    </w:p>
    <w:p w:rsidR="00AF7C1E" w:rsidRPr="00C33A15" w:rsidRDefault="00ED1C23" w:rsidP="00C33A15">
      <w:pPr>
        <w:pStyle w:val="ConsPlusTitle"/>
        <w:widowControl w:val="0"/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>Кольского района</w:t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  <w:t>А.В. Игнатьев</w:t>
      </w:r>
    </w:p>
    <w:sectPr w:rsidR="00AF7C1E" w:rsidRPr="00C3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B3FC9"/>
    <w:multiLevelType w:val="multilevel"/>
    <w:tmpl w:val="F9D899CE"/>
    <w:lvl w:ilvl="0">
      <w:start w:val="1"/>
      <w:numFmt w:val="decimal"/>
      <w:lvlText w:val="%1."/>
      <w:lvlJc w:val="left"/>
      <w:pPr>
        <w:ind w:left="927" w:hanging="360"/>
      </w:pPr>
      <w:rPr>
        <w:rFonts w:eastAsia="Andale Sans UI" w:cs="Tahom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E"/>
    <w:rsid w:val="00095392"/>
    <w:rsid w:val="000A34B3"/>
    <w:rsid w:val="000C29F4"/>
    <w:rsid w:val="002D0228"/>
    <w:rsid w:val="00406015"/>
    <w:rsid w:val="00515DA7"/>
    <w:rsid w:val="00572AE7"/>
    <w:rsid w:val="006952C5"/>
    <w:rsid w:val="007E0A60"/>
    <w:rsid w:val="00854075"/>
    <w:rsid w:val="0086394D"/>
    <w:rsid w:val="00962045"/>
    <w:rsid w:val="00AC5A29"/>
    <w:rsid w:val="00AF7C1E"/>
    <w:rsid w:val="00B904E9"/>
    <w:rsid w:val="00B91EB0"/>
    <w:rsid w:val="00B92CAF"/>
    <w:rsid w:val="00BB4ACA"/>
    <w:rsid w:val="00C17D16"/>
    <w:rsid w:val="00C33A15"/>
    <w:rsid w:val="00CB6858"/>
    <w:rsid w:val="00CD21CA"/>
    <w:rsid w:val="00D75E23"/>
    <w:rsid w:val="00E56C3E"/>
    <w:rsid w:val="00E6329B"/>
    <w:rsid w:val="00E662DD"/>
    <w:rsid w:val="00EB6393"/>
    <w:rsid w:val="00ED1C23"/>
    <w:rsid w:val="00EE55D1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640D"/>
  <w15:chartTrackingRefBased/>
  <w15:docId w15:val="{BCE4E051-9703-4B83-9A61-EE0D107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7C1E"/>
    <w:pPr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Body Text"/>
    <w:basedOn w:val="a"/>
    <w:link w:val="a4"/>
    <w:rsid w:val="00AF7C1E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7C1E"/>
    <w:pPr>
      <w:ind w:left="720"/>
      <w:contextualSpacing/>
    </w:pPr>
  </w:style>
  <w:style w:type="character" w:customStyle="1" w:styleId="blk">
    <w:name w:val="blk"/>
    <w:basedOn w:val="a0"/>
    <w:rsid w:val="00AF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 sovdep</cp:lastModifiedBy>
  <cp:revision>31</cp:revision>
  <dcterms:created xsi:type="dcterms:W3CDTF">2019-02-25T13:31:00Z</dcterms:created>
  <dcterms:modified xsi:type="dcterms:W3CDTF">2019-07-22T11:17:00Z</dcterms:modified>
</cp:coreProperties>
</file>