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BDDBB" w14:textId="7FB11B0E" w:rsidR="0008154F" w:rsidRPr="00694B9D" w:rsidRDefault="0008154F" w:rsidP="0008154F">
      <w:pPr>
        <w:widowControl w:val="0"/>
        <w:autoSpaceDE w:val="0"/>
        <w:autoSpaceDN w:val="0"/>
        <w:adjustRightInd w:val="0"/>
        <w:ind w:firstLine="567"/>
        <w:jc w:val="center"/>
        <w:rPr>
          <w:b/>
          <w:sz w:val="28"/>
          <w:szCs w:val="28"/>
        </w:rPr>
      </w:pPr>
      <w:r w:rsidRPr="00694B9D">
        <w:rPr>
          <w:b/>
          <w:sz w:val="28"/>
          <w:szCs w:val="28"/>
        </w:rPr>
        <w:t>СОВЕТ</w:t>
      </w:r>
      <w:r w:rsidR="00E664F7" w:rsidRPr="00694B9D">
        <w:rPr>
          <w:b/>
          <w:sz w:val="28"/>
          <w:szCs w:val="28"/>
        </w:rPr>
        <w:t xml:space="preserve"> </w:t>
      </w:r>
      <w:r w:rsidRPr="00694B9D">
        <w:rPr>
          <w:b/>
          <w:sz w:val="28"/>
          <w:szCs w:val="28"/>
        </w:rPr>
        <w:t>ДЕПУТАТОВ</w:t>
      </w:r>
    </w:p>
    <w:p w14:paraId="18FBDDBC" w14:textId="77777777" w:rsidR="0008154F" w:rsidRPr="00694B9D" w:rsidRDefault="0008154F" w:rsidP="0008154F">
      <w:pPr>
        <w:widowControl w:val="0"/>
        <w:pBdr>
          <w:bottom w:val="thinThickSmallGap" w:sz="24" w:space="1" w:color="auto"/>
        </w:pBdr>
        <w:autoSpaceDE w:val="0"/>
        <w:autoSpaceDN w:val="0"/>
        <w:adjustRightInd w:val="0"/>
        <w:ind w:firstLine="567"/>
        <w:jc w:val="center"/>
        <w:rPr>
          <w:b/>
          <w:bCs/>
          <w:sz w:val="28"/>
          <w:szCs w:val="28"/>
        </w:rPr>
      </w:pPr>
      <w:r w:rsidRPr="00694B9D">
        <w:rPr>
          <w:b/>
          <w:bCs/>
          <w:sz w:val="28"/>
          <w:szCs w:val="28"/>
        </w:rPr>
        <w:t>ГОРОДСКОГО</w:t>
      </w:r>
      <w:r w:rsidR="00E664F7" w:rsidRPr="00694B9D">
        <w:rPr>
          <w:b/>
          <w:bCs/>
          <w:sz w:val="28"/>
          <w:szCs w:val="28"/>
        </w:rPr>
        <w:t xml:space="preserve"> </w:t>
      </w:r>
      <w:r w:rsidRPr="00694B9D">
        <w:rPr>
          <w:b/>
          <w:bCs/>
          <w:sz w:val="28"/>
          <w:szCs w:val="28"/>
        </w:rPr>
        <w:t>ПОСЕЛЕНИЯ</w:t>
      </w:r>
      <w:r w:rsidR="00E664F7" w:rsidRPr="00694B9D">
        <w:rPr>
          <w:b/>
          <w:bCs/>
          <w:sz w:val="28"/>
          <w:szCs w:val="28"/>
        </w:rPr>
        <w:t xml:space="preserve"> </w:t>
      </w:r>
      <w:r w:rsidRPr="00694B9D">
        <w:rPr>
          <w:b/>
          <w:bCs/>
          <w:sz w:val="28"/>
          <w:szCs w:val="28"/>
        </w:rPr>
        <w:t>КИЛЬДИНСТРОЙ</w:t>
      </w:r>
    </w:p>
    <w:p w14:paraId="18FBDDBD" w14:textId="77777777" w:rsidR="0008154F" w:rsidRPr="00694B9D" w:rsidRDefault="0008154F" w:rsidP="0008154F">
      <w:pPr>
        <w:widowControl w:val="0"/>
        <w:pBdr>
          <w:bottom w:val="thinThickSmallGap" w:sz="24" w:space="1" w:color="auto"/>
        </w:pBdr>
        <w:autoSpaceDE w:val="0"/>
        <w:autoSpaceDN w:val="0"/>
        <w:adjustRightInd w:val="0"/>
        <w:ind w:firstLine="567"/>
        <w:jc w:val="center"/>
        <w:rPr>
          <w:b/>
          <w:bCs/>
          <w:sz w:val="28"/>
          <w:szCs w:val="28"/>
        </w:rPr>
      </w:pPr>
      <w:r w:rsidRPr="00694B9D">
        <w:rPr>
          <w:b/>
          <w:bCs/>
          <w:sz w:val="28"/>
          <w:szCs w:val="28"/>
        </w:rPr>
        <w:t>КОЛЬСКОГО</w:t>
      </w:r>
      <w:r w:rsidR="00E664F7" w:rsidRPr="00694B9D">
        <w:rPr>
          <w:b/>
          <w:bCs/>
          <w:sz w:val="28"/>
          <w:szCs w:val="28"/>
        </w:rPr>
        <w:t xml:space="preserve"> </w:t>
      </w:r>
      <w:r w:rsidRPr="00694B9D">
        <w:rPr>
          <w:b/>
          <w:bCs/>
          <w:sz w:val="28"/>
          <w:szCs w:val="28"/>
        </w:rPr>
        <w:t>РАЙОНА</w:t>
      </w:r>
    </w:p>
    <w:p w14:paraId="18FBDDBE" w14:textId="6B758383" w:rsidR="0008154F" w:rsidRPr="00694B9D" w:rsidRDefault="0064210F" w:rsidP="0008154F">
      <w:pPr>
        <w:widowControl w:val="0"/>
        <w:autoSpaceDE w:val="0"/>
        <w:autoSpaceDN w:val="0"/>
        <w:adjustRightInd w:val="0"/>
        <w:ind w:firstLine="567"/>
        <w:jc w:val="center"/>
        <w:rPr>
          <w:b/>
          <w:i/>
          <w:iCs/>
          <w:sz w:val="28"/>
          <w:szCs w:val="28"/>
        </w:rPr>
      </w:pPr>
      <w:r w:rsidRPr="00694B9D">
        <w:rPr>
          <w:b/>
          <w:i/>
          <w:iCs/>
          <w:sz w:val="28"/>
          <w:szCs w:val="28"/>
        </w:rPr>
        <w:t>(</w:t>
      </w:r>
      <w:r w:rsidR="00F25112" w:rsidRPr="00694B9D">
        <w:rPr>
          <w:b/>
          <w:i/>
          <w:iCs/>
          <w:sz w:val="28"/>
          <w:szCs w:val="28"/>
        </w:rPr>
        <w:t xml:space="preserve">двадцать </w:t>
      </w:r>
      <w:r w:rsidR="00955137" w:rsidRPr="00694B9D">
        <w:rPr>
          <w:b/>
          <w:i/>
          <w:iCs/>
          <w:sz w:val="28"/>
          <w:szCs w:val="28"/>
        </w:rPr>
        <w:t>четвертое</w:t>
      </w:r>
      <w:r w:rsidR="00121AEE" w:rsidRPr="00694B9D">
        <w:rPr>
          <w:b/>
          <w:i/>
          <w:iCs/>
          <w:sz w:val="28"/>
          <w:szCs w:val="28"/>
        </w:rPr>
        <w:t xml:space="preserve"> </w:t>
      </w:r>
      <w:r w:rsidR="00836DB5" w:rsidRPr="00694B9D">
        <w:rPr>
          <w:b/>
          <w:i/>
          <w:sz w:val="28"/>
          <w:szCs w:val="28"/>
        </w:rPr>
        <w:t>очередное</w:t>
      </w:r>
      <w:r w:rsidR="00E664F7" w:rsidRPr="00694B9D">
        <w:rPr>
          <w:b/>
          <w:i/>
          <w:sz w:val="28"/>
          <w:szCs w:val="28"/>
        </w:rPr>
        <w:t xml:space="preserve"> </w:t>
      </w:r>
      <w:r w:rsidR="00836DB5" w:rsidRPr="00694B9D">
        <w:rPr>
          <w:b/>
          <w:i/>
          <w:sz w:val="28"/>
          <w:szCs w:val="28"/>
        </w:rPr>
        <w:t>заседание</w:t>
      </w:r>
      <w:r w:rsidR="00E664F7" w:rsidRPr="00694B9D">
        <w:rPr>
          <w:b/>
          <w:i/>
          <w:sz w:val="28"/>
          <w:szCs w:val="28"/>
        </w:rPr>
        <w:t xml:space="preserve"> </w:t>
      </w:r>
      <w:r w:rsidR="00086B74" w:rsidRPr="00694B9D">
        <w:rPr>
          <w:b/>
          <w:i/>
          <w:sz w:val="28"/>
          <w:szCs w:val="28"/>
        </w:rPr>
        <w:t>четвертого</w:t>
      </w:r>
      <w:r w:rsidR="00E664F7" w:rsidRPr="00694B9D">
        <w:rPr>
          <w:b/>
          <w:i/>
          <w:sz w:val="28"/>
          <w:szCs w:val="28"/>
        </w:rPr>
        <w:t xml:space="preserve"> </w:t>
      </w:r>
      <w:r w:rsidR="00086B74" w:rsidRPr="00694B9D">
        <w:rPr>
          <w:b/>
          <w:i/>
          <w:sz w:val="28"/>
          <w:szCs w:val="28"/>
        </w:rPr>
        <w:t>созыва</w:t>
      </w:r>
      <w:r w:rsidR="0008154F" w:rsidRPr="00694B9D">
        <w:rPr>
          <w:b/>
          <w:i/>
          <w:iCs/>
          <w:sz w:val="28"/>
          <w:szCs w:val="28"/>
        </w:rPr>
        <w:t>)</w:t>
      </w:r>
    </w:p>
    <w:p w14:paraId="18FBDDBF" w14:textId="77777777" w:rsidR="0008154F" w:rsidRPr="00694B9D" w:rsidRDefault="0008154F" w:rsidP="0008154F">
      <w:pPr>
        <w:widowControl w:val="0"/>
        <w:autoSpaceDE w:val="0"/>
        <w:autoSpaceDN w:val="0"/>
        <w:adjustRightInd w:val="0"/>
        <w:ind w:firstLine="567"/>
        <w:jc w:val="center"/>
        <w:rPr>
          <w:sz w:val="28"/>
          <w:szCs w:val="28"/>
        </w:rPr>
      </w:pPr>
    </w:p>
    <w:p w14:paraId="18FBDDC0" w14:textId="77777777" w:rsidR="0008154F" w:rsidRPr="00694B9D" w:rsidRDefault="00086B74" w:rsidP="0008154F">
      <w:pPr>
        <w:widowControl w:val="0"/>
        <w:autoSpaceDE w:val="0"/>
        <w:autoSpaceDN w:val="0"/>
        <w:adjustRightInd w:val="0"/>
        <w:ind w:firstLine="567"/>
        <w:jc w:val="center"/>
        <w:rPr>
          <w:b/>
          <w:sz w:val="28"/>
          <w:szCs w:val="28"/>
        </w:rPr>
      </w:pPr>
      <w:r w:rsidRPr="00694B9D">
        <w:rPr>
          <w:b/>
          <w:sz w:val="28"/>
          <w:szCs w:val="28"/>
        </w:rPr>
        <w:t>Р</w:t>
      </w:r>
      <w:r w:rsidR="0008154F" w:rsidRPr="00694B9D">
        <w:rPr>
          <w:b/>
          <w:sz w:val="28"/>
          <w:szCs w:val="28"/>
        </w:rPr>
        <w:t>ЕШЕНИ</w:t>
      </w:r>
      <w:r w:rsidRPr="00694B9D">
        <w:rPr>
          <w:b/>
          <w:sz w:val="28"/>
          <w:szCs w:val="28"/>
        </w:rPr>
        <w:t>Е</w:t>
      </w:r>
    </w:p>
    <w:p w14:paraId="18FBDDC1" w14:textId="77777777" w:rsidR="0008154F" w:rsidRPr="00694B9D" w:rsidRDefault="0008154F" w:rsidP="0008154F">
      <w:pPr>
        <w:widowControl w:val="0"/>
        <w:autoSpaceDE w:val="0"/>
        <w:autoSpaceDN w:val="0"/>
        <w:adjustRightInd w:val="0"/>
        <w:ind w:firstLine="567"/>
        <w:rPr>
          <w:sz w:val="28"/>
          <w:szCs w:val="28"/>
        </w:rPr>
      </w:pPr>
    </w:p>
    <w:p w14:paraId="18FBDDC2" w14:textId="180BA85F" w:rsidR="0008154F" w:rsidRPr="00694B9D" w:rsidRDefault="0008154F" w:rsidP="009B1752">
      <w:pPr>
        <w:widowControl w:val="0"/>
        <w:autoSpaceDE w:val="0"/>
        <w:autoSpaceDN w:val="0"/>
        <w:adjustRightInd w:val="0"/>
        <w:jc w:val="center"/>
        <w:rPr>
          <w:b/>
          <w:sz w:val="28"/>
          <w:szCs w:val="28"/>
        </w:rPr>
      </w:pPr>
      <w:r w:rsidRPr="00694B9D">
        <w:rPr>
          <w:b/>
          <w:sz w:val="28"/>
          <w:szCs w:val="28"/>
        </w:rPr>
        <w:t>«</w:t>
      </w:r>
      <w:r w:rsidR="00955137" w:rsidRPr="00694B9D">
        <w:rPr>
          <w:b/>
          <w:sz w:val="28"/>
          <w:szCs w:val="28"/>
        </w:rPr>
        <w:t>25</w:t>
      </w:r>
      <w:r w:rsidRPr="00694B9D">
        <w:rPr>
          <w:b/>
          <w:sz w:val="28"/>
          <w:szCs w:val="28"/>
        </w:rPr>
        <w:t>»</w:t>
      </w:r>
      <w:r w:rsidR="00E664F7" w:rsidRPr="00694B9D">
        <w:rPr>
          <w:b/>
          <w:sz w:val="28"/>
          <w:szCs w:val="28"/>
        </w:rPr>
        <w:t xml:space="preserve"> </w:t>
      </w:r>
      <w:r w:rsidR="00955137" w:rsidRPr="00694B9D">
        <w:rPr>
          <w:b/>
          <w:sz w:val="28"/>
          <w:szCs w:val="28"/>
        </w:rPr>
        <w:t>марта</w:t>
      </w:r>
      <w:r w:rsidR="00E664F7" w:rsidRPr="00694B9D">
        <w:rPr>
          <w:b/>
          <w:sz w:val="28"/>
          <w:szCs w:val="28"/>
        </w:rPr>
        <w:t xml:space="preserve"> </w:t>
      </w:r>
      <w:r w:rsidRPr="00694B9D">
        <w:rPr>
          <w:b/>
          <w:sz w:val="28"/>
          <w:szCs w:val="28"/>
        </w:rPr>
        <w:t>2</w:t>
      </w:r>
      <w:r w:rsidR="00EC0C47" w:rsidRPr="00694B9D">
        <w:rPr>
          <w:b/>
          <w:sz w:val="28"/>
          <w:szCs w:val="28"/>
        </w:rPr>
        <w:t>02</w:t>
      </w:r>
      <w:r w:rsidR="00E701E3" w:rsidRPr="00694B9D">
        <w:rPr>
          <w:b/>
          <w:sz w:val="28"/>
          <w:szCs w:val="28"/>
        </w:rPr>
        <w:t>1</w:t>
      </w:r>
      <w:r w:rsidR="00E664F7" w:rsidRPr="00694B9D">
        <w:rPr>
          <w:b/>
          <w:sz w:val="28"/>
          <w:szCs w:val="28"/>
        </w:rPr>
        <w:t xml:space="preserve"> </w:t>
      </w:r>
      <w:r w:rsidRPr="00694B9D">
        <w:rPr>
          <w:b/>
          <w:sz w:val="28"/>
          <w:szCs w:val="28"/>
        </w:rPr>
        <w:t>г</w:t>
      </w:r>
      <w:r w:rsidRPr="00694B9D">
        <w:rPr>
          <w:sz w:val="28"/>
          <w:szCs w:val="28"/>
        </w:rPr>
        <w:t>.</w:t>
      </w:r>
      <w:r w:rsidRPr="00694B9D">
        <w:rPr>
          <w:sz w:val="28"/>
          <w:szCs w:val="28"/>
        </w:rPr>
        <w:tab/>
      </w:r>
      <w:r w:rsidRPr="00694B9D">
        <w:rPr>
          <w:sz w:val="28"/>
          <w:szCs w:val="28"/>
        </w:rPr>
        <w:tab/>
      </w:r>
      <w:r w:rsidR="009B1752" w:rsidRPr="00694B9D">
        <w:rPr>
          <w:sz w:val="28"/>
          <w:szCs w:val="28"/>
        </w:rPr>
        <w:tab/>
      </w:r>
      <w:r w:rsidRPr="00694B9D">
        <w:rPr>
          <w:b/>
          <w:sz w:val="28"/>
          <w:szCs w:val="28"/>
        </w:rPr>
        <w:t>№</w:t>
      </w:r>
      <w:r w:rsidR="00E664F7" w:rsidRPr="00694B9D">
        <w:rPr>
          <w:b/>
          <w:sz w:val="28"/>
          <w:szCs w:val="28"/>
        </w:rPr>
        <w:t xml:space="preserve"> </w:t>
      </w:r>
      <w:r w:rsidR="00F25112" w:rsidRPr="00694B9D">
        <w:rPr>
          <w:b/>
          <w:sz w:val="28"/>
          <w:szCs w:val="28"/>
        </w:rPr>
        <w:t>2</w:t>
      </w:r>
      <w:r w:rsidR="00955137" w:rsidRPr="00694B9D">
        <w:rPr>
          <w:b/>
          <w:sz w:val="28"/>
          <w:szCs w:val="28"/>
        </w:rPr>
        <w:t>4</w:t>
      </w:r>
      <w:r w:rsidR="00836DB5" w:rsidRPr="00694B9D">
        <w:rPr>
          <w:b/>
          <w:sz w:val="28"/>
          <w:szCs w:val="28"/>
        </w:rPr>
        <w:t>/</w:t>
      </w:r>
      <w:r w:rsidR="007A1DD8" w:rsidRPr="00694B9D">
        <w:rPr>
          <w:b/>
          <w:sz w:val="28"/>
          <w:szCs w:val="28"/>
        </w:rPr>
        <w:t>01</w:t>
      </w:r>
      <w:r w:rsidR="00AF7925" w:rsidRPr="00694B9D">
        <w:rPr>
          <w:b/>
          <w:sz w:val="28"/>
          <w:szCs w:val="28"/>
        </w:rPr>
        <w:tab/>
      </w:r>
      <w:r w:rsidR="009B1752" w:rsidRPr="00694B9D">
        <w:rPr>
          <w:b/>
          <w:sz w:val="28"/>
          <w:szCs w:val="28"/>
        </w:rPr>
        <w:tab/>
      </w:r>
      <w:r w:rsidRPr="00694B9D">
        <w:rPr>
          <w:sz w:val="28"/>
          <w:szCs w:val="28"/>
        </w:rPr>
        <w:tab/>
      </w:r>
      <w:proofErr w:type="spellStart"/>
      <w:r w:rsidRPr="00694B9D">
        <w:rPr>
          <w:b/>
          <w:sz w:val="28"/>
          <w:szCs w:val="28"/>
        </w:rPr>
        <w:t>пгт</w:t>
      </w:r>
      <w:proofErr w:type="spellEnd"/>
      <w:r w:rsidRPr="00694B9D">
        <w:rPr>
          <w:b/>
          <w:sz w:val="28"/>
          <w:szCs w:val="28"/>
        </w:rPr>
        <w:t>.</w:t>
      </w:r>
      <w:r w:rsidR="00E664F7" w:rsidRPr="00694B9D">
        <w:rPr>
          <w:b/>
          <w:sz w:val="28"/>
          <w:szCs w:val="28"/>
        </w:rPr>
        <w:t xml:space="preserve"> </w:t>
      </w:r>
      <w:r w:rsidRPr="00694B9D">
        <w:rPr>
          <w:b/>
          <w:sz w:val="28"/>
          <w:szCs w:val="28"/>
        </w:rPr>
        <w:t>Кильдинстрой</w:t>
      </w:r>
    </w:p>
    <w:p w14:paraId="18FBDDC3" w14:textId="77777777" w:rsidR="0008154F" w:rsidRPr="00694B9D" w:rsidRDefault="0008154F" w:rsidP="0008154F">
      <w:pPr>
        <w:widowControl w:val="0"/>
        <w:shd w:val="clear" w:color="auto" w:fill="FFFFFF"/>
        <w:ind w:firstLine="567"/>
        <w:jc w:val="center"/>
        <w:rPr>
          <w:b/>
          <w:color w:val="000000"/>
          <w:sz w:val="28"/>
        </w:rPr>
      </w:pPr>
    </w:p>
    <w:p w14:paraId="18FBDDC4" w14:textId="40121229" w:rsidR="0008154F" w:rsidRPr="00694B9D" w:rsidRDefault="0008154F" w:rsidP="0008154F">
      <w:pPr>
        <w:pStyle w:val="2"/>
        <w:keepNext w:val="0"/>
        <w:widowControl w:val="0"/>
        <w:ind w:left="0" w:firstLine="567"/>
        <w:jc w:val="center"/>
        <w:rPr>
          <w:b/>
          <w:bCs/>
          <w:sz w:val="28"/>
          <w:szCs w:val="28"/>
        </w:rPr>
      </w:pPr>
      <w:r w:rsidRPr="00694B9D">
        <w:rPr>
          <w:b/>
          <w:bCs/>
          <w:sz w:val="28"/>
          <w:szCs w:val="28"/>
        </w:rPr>
        <w:t>О</w:t>
      </w:r>
      <w:r w:rsidR="00E664F7" w:rsidRPr="00694B9D">
        <w:rPr>
          <w:b/>
          <w:bCs/>
          <w:sz w:val="28"/>
          <w:szCs w:val="28"/>
        </w:rPr>
        <w:t xml:space="preserve"> </w:t>
      </w:r>
      <w:r w:rsidRPr="00694B9D">
        <w:rPr>
          <w:b/>
          <w:bCs/>
          <w:sz w:val="28"/>
          <w:szCs w:val="28"/>
        </w:rPr>
        <w:t>внесении</w:t>
      </w:r>
      <w:r w:rsidR="00E664F7" w:rsidRPr="00694B9D">
        <w:rPr>
          <w:b/>
          <w:bCs/>
          <w:sz w:val="28"/>
          <w:szCs w:val="28"/>
        </w:rPr>
        <w:t xml:space="preserve"> </w:t>
      </w:r>
      <w:r w:rsidRPr="00694B9D">
        <w:rPr>
          <w:b/>
          <w:bCs/>
          <w:sz w:val="28"/>
          <w:szCs w:val="28"/>
        </w:rPr>
        <w:t>изменений</w:t>
      </w:r>
      <w:r w:rsidR="00E664F7" w:rsidRPr="00694B9D">
        <w:rPr>
          <w:b/>
          <w:bCs/>
          <w:sz w:val="28"/>
          <w:szCs w:val="28"/>
        </w:rPr>
        <w:t xml:space="preserve"> </w:t>
      </w:r>
      <w:r w:rsidRPr="00694B9D">
        <w:rPr>
          <w:b/>
          <w:bCs/>
          <w:sz w:val="28"/>
          <w:szCs w:val="28"/>
        </w:rPr>
        <w:t>и</w:t>
      </w:r>
      <w:r w:rsidR="00E664F7" w:rsidRPr="00694B9D">
        <w:rPr>
          <w:b/>
          <w:bCs/>
          <w:sz w:val="28"/>
          <w:szCs w:val="28"/>
        </w:rPr>
        <w:t xml:space="preserve"> </w:t>
      </w:r>
      <w:r w:rsidRPr="00694B9D">
        <w:rPr>
          <w:b/>
          <w:bCs/>
          <w:sz w:val="28"/>
          <w:szCs w:val="28"/>
        </w:rPr>
        <w:t>дополнений</w:t>
      </w:r>
      <w:r w:rsidR="00E664F7" w:rsidRPr="00694B9D">
        <w:rPr>
          <w:b/>
          <w:bCs/>
          <w:sz w:val="28"/>
          <w:szCs w:val="28"/>
        </w:rPr>
        <w:t xml:space="preserve"> </w:t>
      </w:r>
      <w:r w:rsidRPr="00694B9D">
        <w:rPr>
          <w:b/>
          <w:bCs/>
          <w:sz w:val="28"/>
          <w:szCs w:val="28"/>
        </w:rPr>
        <w:t>в</w:t>
      </w:r>
      <w:r w:rsidR="00E664F7" w:rsidRPr="00694B9D">
        <w:rPr>
          <w:b/>
          <w:bCs/>
          <w:sz w:val="28"/>
          <w:szCs w:val="28"/>
        </w:rPr>
        <w:t xml:space="preserve"> </w:t>
      </w:r>
      <w:r w:rsidRPr="00694B9D">
        <w:rPr>
          <w:b/>
          <w:bCs/>
          <w:sz w:val="28"/>
          <w:szCs w:val="28"/>
        </w:rPr>
        <w:t>Решение</w:t>
      </w:r>
      <w:r w:rsidR="00E664F7" w:rsidRPr="00694B9D">
        <w:rPr>
          <w:b/>
          <w:bCs/>
          <w:sz w:val="28"/>
          <w:szCs w:val="28"/>
        </w:rPr>
        <w:t xml:space="preserve"> </w:t>
      </w:r>
      <w:r w:rsidRPr="00694B9D">
        <w:rPr>
          <w:b/>
          <w:bCs/>
          <w:sz w:val="28"/>
          <w:szCs w:val="28"/>
        </w:rPr>
        <w:t>Совета</w:t>
      </w:r>
      <w:r w:rsidR="00E664F7" w:rsidRPr="00694B9D">
        <w:rPr>
          <w:b/>
          <w:bCs/>
          <w:sz w:val="28"/>
          <w:szCs w:val="28"/>
        </w:rPr>
        <w:t xml:space="preserve"> </w:t>
      </w:r>
      <w:r w:rsidRPr="00694B9D">
        <w:rPr>
          <w:b/>
          <w:bCs/>
          <w:sz w:val="28"/>
          <w:szCs w:val="28"/>
        </w:rPr>
        <w:t>депутатов</w:t>
      </w:r>
      <w:r w:rsidR="00E664F7" w:rsidRPr="00694B9D">
        <w:rPr>
          <w:b/>
          <w:bCs/>
          <w:sz w:val="28"/>
          <w:szCs w:val="28"/>
        </w:rPr>
        <w:t xml:space="preserve"> </w:t>
      </w:r>
      <w:r w:rsidRPr="00694B9D">
        <w:rPr>
          <w:b/>
          <w:bCs/>
          <w:sz w:val="28"/>
          <w:szCs w:val="28"/>
        </w:rPr>
        <w:t>городского</w:t>
      </w:r>
      <w:r w:rsidR="00E664F7" w:rsidRPr="00694B9D">
        <w:rPr>
          <w:b/>
          <w:bCs/>
          <w:sz w:val="28"/>
          <w:szCs w:val="28"/>
        </w:rPr>
        <w:t xml:space="preserve"> </w:t>
      </w:r>
      <w:r w:rsidRPr="00694B9D">
        <w:rPr>
          <w:b/>
          <w:bCs/>
          <w:sz w:val="28"/>
          <w:szCs w:val="28"/>
        </w:rPr>
        <w:t>поселения</w:t>
      </w:r>
      <w:r w:rsidR="00E664F7" w:rsidRPr="00694B9D">
        <w:rPr>
          <w:b/>
          <w:bCs/>
          <w:sz w:val="28"/>
          <w:szCs w:val="28"/>
        </w:rPr>
        <w:t xml:space="preserve"> </w:t>
      </w:r>
      <w:r w:rsidRPr="00694B9D">
        <w:rPr>
          <w:b/>
          <w:bCs/>
          <w:sz w:val="28"/>
          <w:szCs w:val="28"/>
        </w:rPr>
        <w:t>Кильдинстрой</w:t>
      </w:r>
      <w:r w:rsidR="00E664F7" w:rsidRPr="00694B9D">
        <w:rPr>
          <w:b/>
          <w:bCs/>
          <w:sz w:val="28"/>
          <w:szCs w:val="28"/>
        </w:rPr>
        <w:t xml:space="preserve"> </w:t>
      </w:r>
      <w:r w:rsidRPr="00694B9D">
        <w:rPr>
          <w:b/>
          <w:bCs/>
          <w:sz w:val="28"/>
          <w:szCs w:val="28"/>
        </w:rPr>
        <w:t>Кольского</w:t>
      </w:r>
      <w:r w:rsidR="00E664F7" w:rsidRPr="00694B9D">
        <w:rPr>
          <w:b/>
          <w:bCs/>
          <w:sz w:val="28"/>
          <w:szCs w:val="28"/>
        </w:rPr>
        <w:t xml:space="preserve"> </w:t>
      </w:r>
      <w:r w:rsidRPr="00694B9D">
        <w:rPr>
          <w:b/>
          <w:bCs/>
          <w:sz w:val="28"/>
          <w:szCs w:val="28"/>
        </w:rPr>
        <w:t>района</w:t>
      </w:r>
      <w:r w:rsidR="00E664F7" w:rsidRPr="00694B9D">
        <w:rPr>
          <w:b/>
          <w:bCs/>
          <w:sz w:val="28"/>
          <w:szCs w:val="28"/>
        </w:rPr>
        <w:t xml:space="preserve"> </w:t>
      </w:r>
      <w:r w:rsidRPr="00694B9D">
        <w:rPr>
          <w:b/>
          <w:bCs/>
          <w:sz w:val="28"/>
          <w:szCs w:val="28"/>
        </w:rPr>
        <w:t>от</w:t>
      </w:r>
      <w:r w:rsidR="00E664F7" w:rsidRPr="00694B9D">
        <w:rPr>
          <w:b/>
          <w:bCs/>
          <w:sz w:val="28"/>
          <w:szCs w:val="28"/>
        </w:rPr>
        <w:t xml:space="preserve"> </w:t>
      </w:r>
      <w:r w:rsidR="00EC0C47" w:rsidRPr="00694B9D">
        <w:rPr>
          <w:b/>
          <w:bCs/>
          <w:sz w:val="28"/>
          <w:szCs w:val="28"/>
        </w:rPr>
        <w:t>2</w:t>
      </w:r>
      <w:r w:rsidR="00E701E3" w:rsidRPr="00694B9D">
        <w:rPr>
          <w:b/>
          <w:bCs/>
          <w:sz w:val="28"/>
          <w:szCs w:val="28"/>
        </w:rPr>
        <w:t>9</w:t>
      </w:r>
      <w:r w:rsidRPr="00694B9D">
        <w:rPr>
          <w:b/>
          <w:bCs/>
          <w:sz w:val="28"/>
          <w:szCs w:val="28"/>
        </w:rPr>
        <w:t>.12.20</w:t>
      </w:r>
      <w:r w:rsidR="00E701E3" w:rsidRPr="00694B9D">
        <w:rPr>
          <w:b/>
          <w:bCs/>
          <w:sz w:val="28"/>
          <w:szCs w:val="28"/>
        </w:rPr>
        <w:t>20</w:t>
      </w:r>
      <w:r w:rsidRPr="00694B9D">
        <w:rPr>
          <w:b/>
          <w:bCs/>
          <w:sz w:val="28"/>
          <w:szCs w:val="28"/>
        </w:rPr>
        <w:t>г.</w:t>
      </w:r>
      <w:r w:rsidR="00E664F7" w:rsidRPr="00694B9D">
        <w:rPr>
          <w:b/>
          <w:bCs/>
          <w:sz w:val="28"/>
          <w:szCs w:val="28"/>
        </w:rPr>
        <w:t xml:space="preserve"> </w:t>
      </w:r>
      <w:r w:rsidRPr="00694B9D">
        <w:rPr>
          <w:b/>
          <w:bCs/>
          <w:sz w:val="28"/>
          <w:szCs w:val="28"/>
        </w:rPr>
        <w:t>№</w:t>
      </w:r>
      <w:r w:rsidR="00E664F7" w:rsidRPr="00694B9D">
        <w:rPr>
          <w:b/>
          <w:bCs/>
          <w:sz w:val="28"/>
          <w:szCs w:val="28"/>
        </w:rPr>
        <w:t xml:space="preserve"> </w:t>
      </w:r>
      <w:r w:rsidR="00E701E3" w:rsidRPr="00694B9D">
        <w:rPr>
          <w:b/>
          <w:bCs/>
          <w:sz w:val="28"/>
          <w:szCs w:val="28"/>
        </w:rPr>
        <w:t>22</w:t>
      </w:r>
      <w:r w:rsidRPr="00694B9D">
        <w:rPr>
          <w:b/>
          <w:bCs/>
          <w:sz w:val="28"/>
          <w:szCs w:val="28"/>
        </w:rPr>
        <w:t>/0</w:t>
      </w:r>
      <w:r w:rsidR="00E701E3" w:rsidRPr="00694B9D">
        <w:rPr>
          <w:b/>
          <w:bCs/>
          <w:sz w:val="28"/>
          <w:szCs w:val="28"/>
        </w:rPr>
        <w:t>1</w:t>
      </w:r>
      <w:r w:rsidR="00E664F7" w:rsidRPr="00694B9D">
        <w:rPr>
          <w:b/>
          <w:bCs/>
          <w:sz w:val="28"/>
          <w:szCs w:val="28"/>
        </w:rPr>
        <w:t xml:space="preserve"> </w:t>
      </w:r>
      <w:r w:rsidRPr="00694B9D">
        <w:rPr>
          <w:b/>
          <w:bCs/>
          <w:sz w:val="28"/>
          <w:szCs w:val="28"/>
        </w:rPr>
        <w:t>«</w:t>
      </w:r>
      <w:r w:rsidR="00CB7E13" w:rsidRPr="00694B9D">
        <w:rPr>
          <w:b/>
          <w:bCs/>
          <w:sz w:val="28"/>
          <w:szCs w:val="28"/>
        </w:rPr>
        <w:t>О</w:t>
      </w:r>
      <w:r w:rsidR="00E664F7" w:rsidRPr="00694B9D">
        <w:rPr>
          <w:b/>
          <w:bCs/>
          <w:sz w:val="28"/>
          <w:szCs w:val="28"/>
        </w:rPr>
        <w:t xml:space="preserve"> </w:t>
      </w:r>
      <w:r w:rsidR="00CB7E13" w:rsidRPr="00694B9D">
        <w:rPr>
          <w:b/>
          <w:bCs/>
          <w:sz w:val="28"/>
          <w:szCs w:val="28"/>
        </w:rPr>
        <w:t>бюджете</w:t>
      </w:r>
      <w:r w:rsidR="00E664F7" w:rsidRPr="00694B9D">
        <w:rPr>
          <w:b/>
          <w:bCs/>
          <w:sz w:val="28"/>
          <w:szCs w:val="28"/>
        </w:rPr>
        <w:t xml:space="preserve"> </w:t>
      </w:r>
      <w:r w:rsidR="00CB7E13" w:rsidRPr="00694B9D">
        <w:rPr>
          <w:b/>
          <w:bCs/>
          <w:sz w:val="28"/>
          <w:szCs w:val="28"/>
        </w:rPr>
        <w:t>городско</w:t>
      </w:r>
      <w:r w:rsidR="003022BE" w:rsidRPr="00694B9D">
        <w:rPr>
          <w:b/>
          <w:bCs/>
          <w:sz w:val="28"/>
          <w:szCs w:val="28"/>
        </w:rPr>
        <w:t>го</w:t>
      </w:r>
      <w:r w:rsidR="00E664F7" w:rsidRPr="00694B9D">
        <w:rPr>
          <w:b/>
          <w:bCs/>
          <w:sz w:val="28"/>
          <w:szCs w:val="28"/>
        </w:rPr>
        <w:t xml:space="preserve"> </w:t>
      </w:r>
      <w:r w:rsidR="00CB7E13" w:rsidRPr="00694B9D">
        <w:rPr>
          <w:b/>
          <w:bCs/>
          <w:sz w:val="28"/>
          <w:szCs w:val="28"/>
        </w:rPr>
        <w:t>поселени</w:t>
      </w:r>
      <w:r w:rsidR="003022BE" w:rsidRPr="00694B9D">
        <w:rPr>
          <w:b/>
          <w:bCs/>
          <w:sz w:val="28"/>
          <w:szCs w:val="28"/>
        </w:rPr>
        <w:t>я</w:t>
      </w:r>
      <w:r w:rsidR="00E664F7" w:rsidRPr="00694B9D">
        <w:rPr>
          <w:b/>
          <w:bCs/>
          <w:sz w:val="28"/>
          <w:szCs w:val="28"/>
        </w:rPr>
        <w:t xml:space="preserve"> </w:t>
      </w:r>
      <w:r w:rsidR="00CB7E13" w:rsidRPr="00694B9D">
        <w:rPr>
          <w:b/>
          <w:bCs/>
          <w:sz w:val="28"/>
          <w:szCs w:val="28"/>
        </w:rPr>
        <w:t>Кильдинстрой</w:t>
      </w:r>
      <w:r w:rsidR="00E664F7" w:rsidRPr="00694B9D">
        <w:rPr>
          <w:b/>
          <w:bCs/>
          <w:sz w:val="28"/>
          <w:szCs w:val="28"/>
        </w:rPr>
        <w:t xml:space="preserve"> </w:t>
      </w:r>
      <w:r w:rsidR="00CB7E13" w:rsidRPr="00694B9D">
        <w:rPr>
          <w:b/>
          <w:bCs/>
          <w:sz w:val="28"/>
          <w:szCs w:val="28"/>
        </w:rPr>
        <w:t>на</w:t>
      </w:r>
      <w:r w:rsidR="00E664F7" w:rsidRPr="00694B9D">
        <w:rPr>
          <w:b/>
          <w:bCs/>
          <w:sz w:val="28"/>
          <w:szCs w:val="28"/>
        </w:rPr>
        <w:t xml:space="preserve"> </w:t>
      </w:r>
      <w:r w:rsidR="00CB7E13" w:rsidRPr="00694B9D">
        <w:rPr>
          <w:b/>
          <w:bCs/>
          <w:sz w:val="28"/>
          <w:szCs w:val="28"/>
        </w:rPr>
        <w:t>20</w:t>
      </w:r>
      <w:r w:rsidR="00EC0C47" w:rsidRPr="00694B9D">
        <w:rPr>
          <w:b/>
          <w:bCs/>
          <w:sz w:val="28"/>
          <w:szCs w:val="28"/>
        </w:rPr>
        <w:t>2</w:t>
      </w:r>
      <w:r w:rsidR="00E701E3" w:rsidRPr="00694B9D">
        <w:rPr>
          <w:b/>
          <w:bCs/>
          <w:sz w:val="28"/>
          <w:szCs w:val="28"/>
        </w:rPr>
        <w:t>1</w:t>
      </w:r>
      <w:r w:rsidR="00E664F7" w:rsidRPr="00694B9D">
        <w:rPr>
          <w:b/>
          <w:bCs/>
          <w:sz w:val="28"/>
          <w:szCs w:val="28"/>
        </w:rPr>
        <w:t xml:space="preserve"> </w:t>
      </w:r>
      <w:r w:rsidR="00CB7E13" w:rsidRPr="00694B9D">
        <w:rPr>
          <w:b/>
          <w:bCs/>
          <w:sz w:val="28"/>
          <w:szCs w:val="28"/>
        </w:rPr>
        <w:t>год</w:t>
      </w:r>
      <w:r w:rsidR="00E664F7" w:rsidRPr="00694B9D">
        <w:rPr>
          <w:b/>
          <w:bCs/>
          <w:sz w:val="28"/>
          <w:szCs w:val="28"/>
        </w:rPr>
        <w:t xml:space="preserve"> </w:t>
      </w:r>
      <w:r w:rsidR="00CB7E13" w:rsidRPr="00694B9D">
        <w:rPr>
          <w:b/>
          <w:bCs/>
          <w:sz w:val="28"/>
          <w:szCs w:val="28"/>
        </w:rPr>
        <w:t>и</w:t>
      </w:r>
      <w:r w:rsidR="00E664F7" w:rsidRPr="00694B9D">
        <w:rPr>
          <w:b/>
          <w:bCs/>
          <w:sz w:val="28"/>
          <w:szCs w:val="28"/>
        </w:rPr>
        <w:t xml:space="preserve"> </w:t>
      </w:r>
      <w:r w:rsidR="00CB7E13" w:rsidRPr="00694B9D">
        <w:rPr>
          <w:b/>
          <w:bCs/>
          <w:sz w:val="28"/>
          <w:szCs w:val="28"/>
        </w:rPr>
        <w:t>на</w:t>
      </w:r>
      <w:r w:rsidR="00E664F7" w:rsidRPr="00694B9D">
        <w:rPr>
          <w:b/>
          <w:bCs/>
          <w:sz w:val="28"/>
          <w:szCs w:val="28"/>
        </w:rPr>
        <w:t xml:space="preserve"> </w:t>
      </w:r>
      <w:r w:rsidR="00CB7E13" w:rsidRPr="00694B9D">
        <w:rPr>
          <w:b/>
          <w:bCs/>
          <w:sz w:val="28"/>
          <w:szCs w:val="28"/>
        </w:rPr>
        <w:t>плановый</w:t>
      </w:r>
      <w:r w:rsidR="00E664F7" w:rsidRPr="00694B9D">
        <w:rPr>
          <w:b/>
          <w:bCs/>
          <w:sz w:val="28"/>
          <w:szCs w:val="28"/>
        </w:rPr>
        <w:t xml:space="preserve"> </w:t>
      </w:r>
      <w:r w:rsidR="00CB7E13" w:rsidRPr="00694B9D">
        <w:rPr>
          <w:b/>
          <w:bCs/>
          <w:sz w:val="28"/>
          <w:szCs w:val="28"/>
        </w:rPr>
        <w:t>период</w:t>
      </w:r>
      <w:r w:rsidR="00E664F7" w:rsidRPr="00694B9D">
        <w:rPr>
          <w:b/>
          <w:bCs/>
          <w:sz w:val="28"/>
          <w:szCs w:val="28"/>
        </w:rPr>
        <w:t xml:space="preserve"> </w:t>
      </w:r>
      <w:r w:rsidR="00CB7E13" w:rsidRPr="00694B9D">
        <w:rPr>
          <w:b/>
          <w:bCs/>
          <w:sz w:val="28"/>
          <w:szCs w:val="28"/>
        </w:rPr>
        <w:t>202</w:t>
      </w:r>
      <w:r w:rsidR="00E701E3" w:rsidRPr="00694B9D">
        <w:rPr>
          <w:b/>
          <w:bCs/>
          <w:sz w:val="28"/>
          <w:szCs w:val="28"/>
        </w:rPr>
        <w:t>2</w:t>
      </w:r>
      <w:r w:rsidR="00E664F7" w:rsidRPr="00694B9D">
        <w:rPr>
          <w:b/>
          <w:bCs/>
          <w:sz w:val="28"/>
          <w:szCs w:val="28"/>
        </w:rPr>
        <w:t xml:space="preserve"> </w:t>
      </w:r>
      <w:r w:rsidR="00CB7E13" w:rsidRPr="00694B9D">
        <w:rPr>
          <w:b/>
          <w:bCs/>
          <w:sz w:val="28"/>
          <w:szCs w:val="28"/>
        </w:rPr>
        <w:t>и</w:t>
      </w:r>
      <w:r w:rsidR="00E664F7" w:rsidRPr="00694B9D">
        <w:rPr>
          <w:b/>
          <w:bCs/>
          <w:sz w:val="28"/>
          <w:szCs w:val="28"/>
        </w:rPr>
        <w:t xml:space="preserve"> </w:t>
      </w:r>
      <w:r w:rsidR="00CB7E13" w:rsidRPr="00694B9D">
        <w:rPr>
          <w:b/>
          <w:bCs/>
          <w:sz w:val="28"/>
          <w:szCs w:val="28"/>
        </w:rPr>
        <w:t>202</w:t>
      </w:r>
      <w:r w:rsidR="00E701E3" w:rsidRPr="00694B9D">
        <w:rPr>
          <w:b/>
          <w:bCs/>
          <w:sz w:val="28"/>
          <w:szCs w:val="28"/>
        </w:rPr>
        <w:t>3</w:t>
      </w:r>
      <w:r w:rsidR="00E664F7" w:rsidRPr="00694B9D">
        <w:rPr>
          <w:b/>
          <w:bCs/>
          <w:sz w:val="28"/>
          <w:szCs w:val="28"/>
        </w:rPr>
        <w:t xml:space="preserve"> </w:t>
      </w:r>
      <w:r w:rsidR="00CB7E13" w:rsidRPr="00694B9D">
        <w:rPr>
          <w:b/>
          <w:bCs/>
          <w:sz w:val="28"/>
          <w:szCs w:val="28"/>
        </w:rPr>
        <w:t>годов»</w:t>
      </w:r>
    </w:p>
    <w:p w14:paraId="18FBDDC5" w14:textId="77777777" w:rsidR="0008154F" w:rsidRPr="00694B9D" w:rsidRDefault="0008154F" w:rsidP="0008154F">
      <w:pPr>
        <w:pStyle w:val="ConsPlusNormal"/>
        <w:widowControl w:val="0"/>
        <w:ind w:firstLine="567"/>
        <w:jc w:val="center"/>
        <w:rPr>
          <w:rFonts w:ascii="Times New Roman" w:hAnsi="Times New Roman" w:cs="Times New Roman"/>
          <w:sz w:val="28"/>
          <w:szCs w:val="24"/>
        </w:rPr>
      </w:pPr>
    </w:p>
    <w:p w14:paraId="18FBDDC8" w14:textId="482E7060" w:rsidR="0008154F" w:rsidRPr="00694B9D" w:rsidRDefault="00EC0C47" w:rsidP="00F25112">
      <w:pPr>
        <w:widowControl w:val="0"/>
        <w:ind w:firstLine="567"/>
        <w:jc w:val="both"/>
        <w:rPr>
          <w:b/>
          <w:i/>
          <w:sz w:val="28"/>
          <w:szCs w:val="28"/>
        </w:rPr>
      </w:pPr>
      <w:r w:rsidRPr="00694B9D">
        <w:rPr>
          <w:sz w:val="28"/>
          <w:szCs w:val="28"/>
        </w:rPr>
        <w:t>В</w:t>
      </w:r>
      <w:r w:rsidR="00E664F7" w:rsidRPr="00694B9D">
        <w:rPr>
          <w:sz w:val="28"/>
          <w:szCs w:val="28"/>
        </w:rPr>
        <w:t xml:space="preserve"> </w:t>
      </w:r>
      <w:r w:rsidRPr="00694B9D">
        <w:rPr>
          <w:sz w:val="28"/>
          <w:szCs w:val="28"/>
        </w:rPr>
        <w:t>соответствии</w:t>
      </w:r>
      <w:r w:rsidR="00E664F7" w:rsidRPr="00694B9D">
        <w:rPr>
          <w:sz w:val="28"/>
          <w:szCs w:val="28"/>
        </w:rPr>
        <w:t xml:space="preserve"> </w:t>
      </w:r>
      <w:r w:rsidRPr="00694B9D">
        <w:rPr>
          <w:sz w:val="28"/>
          <w:szCs w:val="28"/>
        </w:rPr>
        <w:t>с</w:t>
      </w:r>
      <w:r w:rsidR="00E664F7" w:rsidRPr="00694B9D">
        <w:rPr>
          <w:sz w:val="28"/>
          <w:szCs w:val="28"/>
        </w:rPr>
        <w:t xml:space="preserve"> </w:t>
      </w:r>
      <w:r w:rsidRPr="00694B9D">
        <w:rPr>
          <w:sz w:val="28"/>
          <w:szCs w:val="28"/>
        </w:rPr>
        <w:t>Бюджетным</w:t>
      </w:r>
      <w:r w:rsidR="00E664F7" w:rsidRPr="00694B9D">
        <w:rPr>
          <w:sz w:val="28"/>
          <w:szCs w:val="28"/>
        </w:rPr>
        <w:t xml:space="preserve"> </w:t>
      </w:r>
      <w:r w:rsidRPr="00694B9D">
        <w:rPr>
          <w:sz w:val="28"/>
          <w:szCs w:val="28"/>
        </w:rPr>
        <w:t>Кодексом</w:t>
      </w:r>
      <w:r w:rsidR="00E664F7" w:rsidRPr="00694B9D">
        <w:rPr>
          <w:sz w:val="28"/>
          <w:szCs w:val="28"/>
        </w:rPr>
        <w:t xml:space="preserve"> </w:t>
      </w:r>
      <w:r w:rsidRPr="00694B9D">
        <w:rPr>
          <w:sz w:val="28"/>
          <w:szCs w:val="28"/>
        </w:rPr>
        <w:t>Российской</w:t>
      </w:r>
      <w:r w:rsidR="00E664F7" w:rsidRPr="00694B9D">
        <w:rPr>
          <w:sz w:val="28"/>
          <w:szCs w:val="28"/>
        </w:rPr>
        <w:t xml:space="preserve"> </w:t>
      </w:r>
      <w:r w:rsidRPr="00694B9D">
        <w:rPr>
          <w:sz w:val="28"/>
          <w:szCs w:val="28"/>
        </w:rPr>
        <w:t>Федерации</w:t>
      </w:r>
      <w:r w:rsidR="00E664F7" w:rsidRPr="00694B9D">
        <w:rPr>
          <w:sz w:val="28"/>
          <w:szCs w:val="28"/>
        </w:rPr>
        <w:t xml:space="preserve"> </w:t>
      </w:r>
      <w:r w:rsidRPr="00694B9D">
        <w:rPr>
          <w:sz w:val="28"/>
          <w:szCs w:val="28"/>
        </w:rPr>
        <w:t>от</w:t>
      </w:r>
      <w:r w:rsidR="00E664F7" w:rsidRPr="00694B9D">
        <w:rPr>
          <w:sz w:val="28"/>
          <w:szCs w:val="28"/>
        </w:rPr>
        <w:t xml:space="preserve"> </w:t>
      </w:r>
      <w:r w:rsidRPr="00694B9D">
        <w:rPr>
          <w:sz w:val="28"/>
          <w:szCs w:val="28"/>
        </w:rPr>
        <w:t>31.07.1998</w:t>
      </w:r>
      <w:r w:rsidR="00E664F7" w:rsidRPr="00694B9D">
        <w:rPr>
          <w:sz w:val="28"/>
          <w:szCs w:val="28"/>
        </w:rPr>
        <w:t xml:space="preserve"> </w:t>
      </w:r>
      <w:r w:rsidRPr="00694B9D">
        <w:rPr>
          <w:sz w:val="28"/>
          <w:szCs w:val="28"/>
        </w:rPr>
        <w:t>г.</w:t>
      </w:r>
      <w:r w:rsidR="00E664F7" w:rsidRPr="00694B9D">
        <w:rPr>
          <w:sz w:val="28"/>
          <w:szCs w:val="28"/>
        </w:rPr>
        <w:t xml:space="preserve"> </w:t>
      </w:r>
      <w:r w:rsidRPr="00694B9D">
        <w:rPr>
          <w:sz w:val="28"/>
          <w:szCs w:val="28"/>
        </w:rPr>
        <w:t>№</w:t>
      </w:r>
      <w:r w:rsidR="00E664F7" w:rsidRPr="00694B9D">
        <w:rPr>
          <w:sz w:val="28"/>
          <w:szCs w:val="28"/>
        </w:rPr>
        <w:t xml:space="preserve"> </w:t>
      </w:r>
      <w:r w:rsidRPr="00694B9D">
        <w:rPr>
          <w:sz w:val="28"/>
          <w:szCs w:val="28"/>
        </w:rPr>
        <w:t>145-ФЗ,</w:t>
      </w:r>
      <w:r w:rsidR="00E664F7" w:rsidRPr="00694B9D">
        <w:rPr>
          <w:sz w:val="28"/>
          <w:szCs w:val="28"/>
        </w:rPr>
        <w:t xml:space="preserve"> </w:t>
      </w:r>
      <w:r w:rsidR="003F6B21" w:rsidRPr="00694B9D">
        <w:rPr>
          <w:sz w:val="28"/>
          <w:szCs w:val="28"/>
        </w:rPr>
        <w:t>Законом Мурманской области от 24.12.2020г. № 2585-01-ЗМО "Об областном бюджете на 2021 год и на плановый период 2022 и 2023 годов", Решением Совета депутатов Кольского района от 17.12.2020г. № 45/5 «О бюджете Кольского района на 2021 и на плановый период 2022 и 2023 годов»,</w:t>
      </w:r>
      <w:r w:rsidR="00E664F7" w:rsidRPr="00694B9D">
        <w:rPr>
          <w:sz w:val="28"/>
          <w:szCs w:val="28"/>
        </w:rPr>
        <w:t xml:space="preserve"> </w:t>
      </w:r>
      <w:r w:rsidRPr="00694B9D">
        <w:rPr>
          <w:sz w:val="28"/>
          <w:szCs w:val="28"/>
        </w:rPr>
        <w:t>Положением</w:t>
      </w:r>
      <w:r w:rsidR="00E664F7" w:rsidRPr="00694B9D">
        <w:rPr>
          <w:sz w:val="28"/>
          <w:szCs w:val="28"/>
        </w:rPr>
        <w:t xml:space="preserve"> </w:t>
      </w:r>
      <w:r w:rsidRPr="00694B9D">
        <w:rPr>
          <w:sz w:val="28"/>
          <w:szCs w:val="28"/>
        </w:rPr>
        <w:t>о</w:t>
      </w:r>
      <w:r w:rsidR="00E664F7" w:rsidRPr="00694B9D">
        <w:rPr>
          <w:sz w:val="28"/>
          <w:szCs w:val="28"/>
        </w:rPr>
        <w:t xml:space="preserve"> </w:t>
      </w:r>
      <w:r w:rsidRPr="00694B9D">
        <w:rPr>
          <w:sz w:val="28"/>
          <w:szCs w:val="28"/>
        </w:rPr>
        <w:t>бюджетном</w:t>
      </w:r>
      <w:r w:rsidR="00E664F7" w:rsidRPr="00694B9D">
        <w:rPr>
          <w:sz w:val="28"/>
          <w:szCs w:val="28"/>
        </w:rPr>
        <w:t xml:space="preserve"> </w:t>
      </w:r>
      <w:r w:rsidRPr="00694B9D">
        <w:rPr>
          <w:sz w:val="28"/>
          <w:szCs w:val="28"/>
        </w:rPr>
        <w:t>процессе</w:t>
      </w:r>
      <w:r w:rsidR="00E664F7" w:rsidRPr="00694B9D">
        <w:rPr>
          <w:sz w:val="28"/>
          <w:szCs w:val="28"/>
        </w:rPr>
        <w:t xml:space="preserve"> </w:t>
      </w:r>
      <w:r w:rsidRPr="00694B9D">
        <w:rPr>
          <w:sz w:val="28"/>
          <w:szCs w:val="28"/>
        </w:rPr>
        <w:t>в</w:t>
      </w:r>
      <w:r w:rsidR="00E664F7" w:rsidRPr="00694B9D">
        <w:rPr>
          <w:sz w:val="28"/>
          <w:szCs w:val="28"/>
        </w:rPr>
        <w:t xml:space="preserve"> </w:t>
      </w:r>
      <w:r w:rsidRPr="00694B9D">
        <w:rPr>
          <w:sz w:val="28"/>
          <w:szCs w:val="28"/>
        </w:rPr>
        <w:t>муниципальном</w:t>
      </w:r>
      <w:r w:rsidR="00E664F7" w:rsidRPr="00694B9D">
        <w:rPr>
          <w:sz w:val="28"/>
          <w:szCs w:val="28"/>
        </w:rPr>
        <w:t xml:space="preserve"> </w:t>
      </w:r>
      <w:r w:rsidRPr="00694B9D">
        <w:rPr>
          <w:sz w:val="28"/>
          <w:szCs w:val="28"/>
        </w:rPr>
        <w:t>образовании</w:t>
      </w:r>
      <w:r w:rsidR="00E664F7" w:rsidRPr="00694B9D">
        <w:rPr>
          <w:sz w:val="28"/>
          <w:szCs w:val="28"/>
        </w:rPr>
        <w:t xml:space="preserve"> </w:t>
      </w:r>
      <w:r w:rsidRPr="00694B9D">
        <w:rPr>
          <w:sz w:val="28"/>
          <w:szCs w:val="28"/>
        </w:rPr>
        <w:t>городское</w:t>
      </w:r>
      <w:r w:rsidR="00E664F7" w:rsidRPr="00694B9D">
        <w:rPr>
          <w:sz w:val="28"/>
          <w:szCs w:val="28"/>
        </w:rPr>
        <w:t xml:space="preserve"> </w:t>
      </w:r>
      <w:r w:rsidRPr="00694B9D">
        <w:rPr>
          <w:sz w:val="28"/>
          <w:szCs w:val="28"/>
        </w:rPr>
        <w:t>поселение</w:t>
      </w:r>
      <w:r w:rsidR="00E664F7" w:rsidRPr="00694B9D">
        <w:rPr>
          <w:sz w:val="28"/>
          <w:szCs w:val="28"/>
        </w:rPr>
        <w:t xml:space="preserve"> </w:t>
      </w:r>
      <w:r w:rsidRPr="00694B9D">
        <w:rPr>
          <w:sz w:val="28"/>
          <w:szCs w:val="28"/>
        </w:rPr>
        <w:t>Кильдинстрой</w:t>
      </w:r>
      <w:r w:rsidR="00E664F7" w:rsidRPr="00694B9D">
        <w:rPr>
          <w:sz w:val="28"/>
          <w:szCs w:val="28"/>
        </w:rPr>
        <w:t xml:space="preserve"> </w:t>
      </w:r>
      <w:r w:rsidRPr="00694B9D">
        <w:rPr>
          <w:sz w:val="28"/>
          <w:szCs w:val="28"/>
        </w:rPr>
        <w:t>Кольского</w:t>
      </w:r>
      <w:r w:rsidR="00E664F7" w:rsidRPr="00694B9D">
        <w:rPr>
          <w:sz w:val="28"/>
          <w:szCs w:val="28"/>
        </w:rPr>
        <w:t xml:space="preserve"> </w:t>
      </w:r>
      <w:r w:rsidRPr="00694B9D">
        <w:rPr>
          <w:sz w:val="28"/>
          <w:szCs w:val="28"/>
        </w:rPr>
        <w:t>района</w:t>
      </w:r>
      <w:r w:rsidR="00E664F7" w:rsidRPr="00694B9D">
        <w:rPr>
          <w:sz w:val="28"/>
          <w:szCs w:val="28"/>
        </w:rPr>
        <w:t xml:space="preserve"> </w:t>
      </w:r>
      <w:r w:rsidRPr="00694B9D">
        <w:rPr>
          <w:sz w:val="28"/>
          <w:szCs w:val="28"/>
        </w:rPr>
        <w:t>Мурманской</w:t>
      </w:r>
      <w:r w:rsidR="00E664F7" w:rsidRPr="00694B9D">
        <w:rPr>
          <w:sz w:val="28"/>
          <w:szCs w:val="28"/>
        </w:rPr>
        <w:t xml:space="preserve"> </w:t>
      </w:r>
      <w:r w:rsidRPr="00694B9D">
        <w:rPr>
          <w:sz w:val="28"/>
          <w:szCs w:val="28"/>
        </w:rPr>
        <w:t>области,</w:t>
      </w:r>
      <w:r w:rsidR="00E664F7" w:rsidRPr="00694B9D">
        <w:rPr>
          <w:sz w:val="28"/>
          <w:szCs w:val="28"/>
        </w:rPr>
        <w:t xml:space="preserve"> </w:t>
      </w:r>
      <w:r w:rsidR="0008154F" w:rsidRPr="00694B9D">
        <w:rPr>
          <w:sz w:val="28"/>
          <w:szCs w:val="28"/>
        </w:rPr>
        <w:t>Совет</w:t>
      </w:r>
      <w:r w:rsidR="00E664F7" w:rsidRPr="00694B9D">
        <w:rPr>
          <w:sz w:val="28"/>
          <w:szCs w:val="28"/>
        </w:rPr>
        <w:t xml:space="preserve"> </w:t>
      </w:r>
      <w:r w:rsidR="0008154F" w:rsidRPr="00694B9D">
        <w:rPr>
          <w:sz w:val="28"/>
          <w:szCs w:val="28"/>
        </w:rPr>
        <w:t>депутатов</w:t>
      </w:r>
      <w:r w:rsidR="00E664F7" w:rsidRPr="00694B9D">
        <w:rPr>
          <w:sz w:val="28"/>
          <w:szCs w:val="28"/>
        </w:rPr>
        <w:t xml:space="preserve"> </w:t>
      </w:r>
      <w:r w:rsidR="0008154F" w:rsidRPr="00694B9D">
        <w:rPr>
          <w:sz w:val="28"/>
          <w:szCs w:val="28"/>
        </w:rPr>
        <w:t>городского</w:t>
      </w:r>
      <w:r w:rsidR="00E664F7" w:rsidRPr="00694B9D">
        <w:rPr>
          <w:sz w:val="28"/>
          <w:szCs w:val="28"/>
        </w:rPr>
        <w:t xml:space="preserve"> </w:t>
      </w:r>
      <w:r w:rsidR="0008154F" w:rsidRPr="00694B9D">
        <w:rPr>
          <w:sz w:val="28"/>
          <w:szCs w:val="28"/>
        </w:rPr>
        <w:t>поселения</w:t>
      </w:r>
      <w:r w:rsidR="00E664F7" w:rsidRPr="00694B9D">
        <w:rPr>
          <w:sz w:val="28"/>
          <w:szCs w:val="28"/>
        </w:rPr>
        <w:t xml:space="preserve"> </w:t>
      </w:r>
      <w:r w:rsidR="0008154F" w:rsidRPr="00694B9D">
        <w:rPr>
          <w:sz w:val="28"/>
          <w:szCs w:val="28"/>
        </w:rPr>
        <w:t>Кильдинстрой</w:t>
      </w:r>
      <w:r w:rsidR="00E664F7" w:rsidRPr="00694B9D">
        <w:rPr>
          <w:sz w:val="28"/>
          <w:szCs w:val="28"/>
        </w:rPr>
        <w:t xml:space="preserve"> </w:t>
      </w:r>
      <w:r w:rsidR="0008154F" w:rsidRPr="00694B9D">
        <w:rPr>
          <w:sz w:val="28"/>
          <w:szCs w:val="28"/>
        </w:rPr>
        <w:t>Кольского</w:t>
      </w:r>
      <w:r w:rsidR="00E664F7" w:rsidRPr="00694B9D">
        <w:rPr>
          <w:sz w:val="28"/>
          <w:szCs w:val="28"/>
        </w:rPr>
        <w:t xml:space="preserve"> </w:t>
      </w:r>
      <w:r w:rsidR="0008154F" w:rsidRPr="00694B9D">
        <w:rPr>
          <w:sz w:val="28"/>
          <w:szCs w:val="28"/>
        </w:rPr>
        <w:t>района</w:t>
      </w:r>
      <w:r w:rsidR="007A1DD8" w:rsidRPr="00694B9D">
        <w:rPr>
          <w:sz w:val="28"/>
          <w:szCs w:val="28"/>
        </w:rPr>
        <w:t xml:space="preserve"> </w:t>
      </w:r>
      <w:r w:rsidR="009B7ECD" w:rsidRPr="00694B9D">
        <w:rPr>
          <w:sz w:val="28"/>
          <w:szCs w:val="28"/>
        </w:rPr>
        <w:t xml:space="preserve"> </w:t>
      </w:r>
      <w:r w:rsidR="0008154F" w:rsidRPr="00694B9D">
        <w:rPr>
          <w:b/>
          <w:i/>
          <w:sz w:val="28"/>
          <w:szCs w:val="28"/>
        </w:rPr>
        <w:t>р</w:t>
      </w:r>
      <w:r w:rsidR="00E664F7" w:rsidRPr="00694B9D">
        <w:rPr>
          <w:b/>
          <w:i/>
          <w:sz w:val="28"/>
          <w:szCs w:val="28"/>
        </w:rPr>
        <w:t xml:space="preserve"> </w:t>
      </w:r>
      <w:r w:rsidR="0008154F" w:rsidRPr="00694B9D">
        <w:rPr>
          <w:b/>
          <w:i/>
          <w:sz w:val="28"/>
          <w:szCs w:val="28"/>
        </w:rPr>
        <w:t>е</w:t>
      </w:r>
      <w:r w:rsidR="00E664F7" w:rsidRPr="00694B9D">
        <w:rPr>
          <w:b/>
          <w:i/>
          <w:sz w:val="28"/>
          <w:szCs w:val="28"/>
        </w:rPr>
        <w:t xml:space="preserve"> </w:t>
      </w:r>
      <w:r w:rsidR="0008154F" w:rsidRPr="00694B9D">
        <w:rPr>
          <w:b/>
          <w:i/>
          <w:sz w:val="28"/>
          <w:szCs w:val="28"/>
        </w:rPr>
        <w:t>ш</w:t>
      </w:r>
      <w:r w:rsidR="00E664F7" w:rsidRPr="00694B9D">
        <w:rPr>
          <w:b/>
          <w:i/>
          <w:sz w:val="28"/>
          <w:szCs w:val="28"/>
        </w:rPr>
        <w:t xml:space="preserve"> </w:t>
      </w:r>
      <w:r w:rsidR="0008154F" w:rsidRPr="00694B9D">
        <w:rPr>
          <w:b/>
          <w:i/>
          <w:sz w:val="28"/>
          <w:szCs w:val="28"/>
        </w:rPr>
        <w:t>и</w:t>
      </w:r>
      <w:r w:rsidR="00E664F7" w:rsidRPr="00694B9D">
        <w:rPr>
          <w:b/>
          <w:i/>
          <w:sz w:val="28"/>
          <w:szCs w:val="28"/>
        </w:rPr>
        <w:t xml:space="preserve"> </w:t>
      </w:r>
      <w:r w:rsidR="0008154F" w:rsidRPr="00694B9D">
        <w:rPr>
          <w:b/>
          <w:i/>
          <w:sz w:val="28"/>
          <w:szCs w:val="28"/>
        </w:rPr>
        <w:t>л:</w:t>
      </w:r>
    </w:p>
    <w:p w14:paraId="18FBDDC9" w14:textId="77777777" w:rsidR="0008154F" w:rsidRPr="00694B9D" w:rsidRDefault="0008154F" w:rsidP="00F25112">
      <w:pPr>
        <w:widowControl w:val="0"/>
        <w:ind w:firstLine="567"/>
        <w:jc w:val="both"/>
        <w:rPr>
          <w:b/>
          <w:i/>
          <w:sz w:val="28"/>
          <w:szCs w:val="28"/>
        </w:rPr>
      </w:pPr>
    </w:p>
    <w:p w14:paraId="18FBDDCA" w14:textId="5D194B97" w:rsidR="0008154F" w:rsidRPr="00694B9D" w:rsidRDefault="0008154F" w:rsidP="00F25112">
      <w:pPr>
        <w:pStyle w:val="ConsPlusNormal"/>
        <w:widowControl w:val="0"/>
        <w:ind w:firstLine="567"/>
        <w:jc w:val="both"/>
        <w:rPr>
          <w:rFonts w:ascii="Times New Roman" w:hAnsi="Times New Roman" w:cs="Times New Roman"/>
          <w:sz w:val="28"/>
          <w:szCs w:val="28"/>
        </w:rPr>
      </w:pPr>
      <w:r w:rsidRPr="00694B9D">
        <w:rPr>
          <w:rFonts w:ascii="Times New Roman" w:hAnsi="Times New Roman" w:cs="Times New Roman"/>
          <w:sz w:val="28"/>
          <w:szCs w:val="28"/>
        </w:rPr>
        <w:t>Внести</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в</w:t>
      </w:r>
      <w:r w:rsidR="00E664F7" w:rsidRPr="00694B9D">
        <w:rPr>
          <w:rFonts w:ascii="Times New Roman" w:hAnsi="Times New Roman" w:cs="Times New Roman"/>
          <w:sz w:val="28"/>
          <w:szCs w:val="28"/>
        </w:rPr>
        <w:t xml:space="preserve"> </w:t>
      </w:r>
      <w:r w:rsidR="00C14507" w:rsidRPr="00694B9D">
        <w:rPr>
          <w:rFonts w:ascii="Times New Roman" w:hAnsi="Times New Roman" w:cs="Times New Roman"/>
          <w:sz w:val="28"/>
          <w:szCs w:val="28"/>
        </w:rPr>
        <w:t>Решение Совета депутатов городского поселения Кильдинстрой Кольского района от 29.12.2020г. № 22/01 «О бюджете городского поселения Кильдинстрой на 2021 год и на плановый период 2022 и 2023 годов»</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следующие</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изменения</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и</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дополнения:</w:t>
      </w:r>
    </w:p>
    <w:p w14:paraId="2E75B546" w14:textId="77777777" w:rsidR="009B7ECD" w:rsidRPr="00694B9D" w:rsidRDefault="009B7ECD" w:rsidP="00332FE3">
      <w:pPr>
        <w:pStyle w:val="ConsPlusNormal"/>
        <w:widowControl w:val="0"/>
        <w:ind w:firstLine="567"/>
        <w:jc w:val="both"/>
        <w:rPr>
          <w:rFonts w:ascii="Times New Roman" w:hAnsi="Times New Roman" w:cs="Times New Roman"/>
          <w:sz w:val="28"/>
          <w:szCs w:val="28"/>
        </w:rPr>
      </w:pPr>
    </w:p>
    <w:p w14:paraId="18FBDDCC" w14:textId="0BF1F311" w:rsidR="0008154F" w:rsidRPr="00694B9D" w:rsidRDefault="00FF0AA2" w:rsidP="00332FE3">
      <w:pPr>
        <w:pStyle w:val="ConsPlusNormal"/>
        <w:widowControl w:val="0"/>
        <w:numPr>
          <w:ilvl w:val="0"/>
          <w:numId w:val="9"/>
        </w:numPr>
        <w:ind w:left="0" w:firstLine="567"/>
        <w:jc w:val="both"/>
        <w:rPr>
          <w:rFonts w:ascii="Times New Roman" w:hAnsi="Times New Roman" w:cs="Times New Roman"/>
          <w:sz w:val="28"/>
          <w:szCs w:val="28"/>
        </w:rPr>
      </w:pPr>
      <w:r w:rsidRPr="00694B9D">
        <w:rPr>
          <w:rFonts w:ascii="Times New Roman" w:hAnsi="Times New Roman" w:cs="Times New Roman"/>
          <w:sz w:val="28"/>
          <w:szCs w:val="28"/>
        </w:rPr>
        <w:t>П</w:t>
      </w:r>
      <w:r w:rsidR="0008154F" w:rsidRPr="00694B9D">
        <w:rPr>
          <w:rFonts w:ascii="Times New Roman" w:hAnsi="Times New Roman" w:cs="Times New Roman"/>
          <w:sz w:val="28"/>
          <w:szCs w:val="28"/>
        </w:rPr>
        <w:t>ункт</w:t>
      </w:r>
      <w:r w:rsidR="00E664F7" w:rsidRPr="00694B9D">
        <w:rPr>
          <w:rFonts w:ascii="Times New Roman" w:hAnsi="Times New Roman" w:cs="Times New Roman"/>
          <w:sz w:val="28"/>
          <w:szCs w:val="28"/>
        </w:rPr>
        <w:t xml:space="preserve"> </w:t>
      </w:r>
      <w:r w:rsidR="0008154F" w:rsidRPr="00694B9D">
        <w:rPr>
          <w:rFonts w:ascii="Times New Roman" w:hAnsi="Times New Roman" w:cs="Times New Roman"/>
          <w:sz w:val="28"/>
          <w:szCs w:val="28"/>
        </w:rPr>
        <w:t>1</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изложить</w:t>
      </w:r>
      <w:r w:rsidR="00E664F7" w:rsidRPr="00694B9D">
        <w:rPr>
          <w:rFonts w:ascii="Times New Roman" w:hAnsi="Times New Roman" w:cs="Times New Roman"/>
          <w:sz w:val="28"/>
          <w:szCs w:val="28"/>
        </w:rPr>
        <w:t xml:space="preserve"> </w:t>
      </w:r>
      <w:r w:rsidR="0008154F" w:rsidRPr="00694B9D">
        <w:rPr>
          <w:rFonts w:ascii="Times New Roman" w:hAnsi="Times New Roman" w:cs="Times New Roman"/>
          <w:sz w:val="28"/>
          <w:szCs w:val="28"/>
        </w:rPr>
        <w:t>в</w:t>
      </w:r>
      <w:r w:rsidR="00E664F7" w:rsidRPr="00694B9D">
        <w:rPr>
          <w:rFonts w:ascii="Times New Roman" w:hAnsi="Times New Roman" w:cs="Times New Roman"/>
          <w:sz w:val="28"/>
          <w:szCs w:val="28"/>
        </w:rPr>
        <w:t xml:space="preserve"> </w:t>
      </w:r>
      <w:r w:rsidR="0008154F" w:rsidRPr="00694B9D">
        <w:rPr>
          <w:rFonts w:ascii="Times New Roman" w:hAnsi="Times New Roman" w:cs="Times New Roman"/>
          <w:sz w:val="28"/>
          <w:szCs w:val="28"/>
        </w:rPr>
        <w:t>следующей</w:t>
      </w:r>
      <w:r w:rsidR="00E664F7" w:rsidRPr="00694B9D">
        <w:rPr>
          <w:rFonts w:ascii="Times New Roman" w:hAnsi="Times New Roman" w:cs="Times New Roman"/>
          <w:sz w:val="28"/>
          <w:szCs w:val="28"/>
        </w:rPr>
        <w:t xml:space="preserve"> </w:t>
      </w:r>
      <w:r w:rsidR="0008154F" w:rsidRPr="00694B9D">
        <w:rPr>
          <w:rFonts w:ascii="Times New Roman" w:hAnsi="Times New Roman" w:cs="Times New Roman"/>
          <w:sz w:val="28"/>
          <w:szCs w:val="28"/>
        </w:rPr>
        <w:t>редакции:</w:t>
      </w:r>
    </w:p>
    <w:p w14:paraId="527F809A" w14:textId="29F69CA0" w:rsidR="00C14507" w:rsidRPr="00694B9D" w:rsidRDefault="0008154F" w:rsidP="00332FE3">
      <w:pPr>
        <w:pStyle w:val="ConsPlusNormal"/>
        <w:widowControl w:val="0"/>
        <w:ind w:firstLine="567"/>
        <w:jc w:val="both"/>
        <w:rPr>
          <w:rFonts w:ascii="Times New Roman" w:hAnsi="Times New Roman" w:cs="Times New Roman"/>
          <w:sz w:val="28"/>
          <w:szCs w:val="28"/>
        </w:rPr>
      </w:pPr>
      <w:r w:rsidRPr="00694B9D">
        <w:rPr>
          <w:rFonts w:ascii="Times New Roman" w:hAnsi="Times New Roman" w:cs="Times New Roman"/>
          <w:sz w:val="28"/>
          <w:szCs w:val="28"/>
        </w:rPr>
        <w:t>«</w:t>
      </w:r>
      <w:r w:rsidR="00C14507" w:rsidRPr="00694B9D">
        <w:rPr>
          <w:rFonts w:ascii="Times New Roman" w:hAnsi="Times New Roman" w:cs="Times New Roman"/>
          <w:sz w:val="28"/>
          <w:szCs w:val="28"/>
        </w:rPr>
        <w:t>1.</w:t>
      </w:r>
      <w:r w:rsidR="00F25112" w:rsidRPr="00694B9D">
        <w:rPr>
          <w:rFonts w:ascii="Times New Roman" w:hAnsi="Times New Roman" w:cs="Times New Roman"/>
          <w:sz w:val="28"/>
          <w:szCs w:val="28"/>
        </w:rPr>
        <w:t xml:space="preserve"> </w:t>
      </w:r>
      <w:r w:rsidR="00C14507" w:rsidRPr="00694B9D">
        <w:rPr>
          <w:rFonts w:ascii="Times New Roman" w:hAnsi="Times New Roman" w:cs="Times New Roman"/>
          <w:sz w:val="28"/>
          <w:szCs w:val="28"/>
        </w:rPr>
        <w:t>Утвердить основные характеристики бюджета городского поселения Кильдинстрой на 2021 год:</w:t>
      </w:r>
    </w:p>
    <w:p w14:paraId="007581F2" w14:textId="4A3C1808" w:rsidR="00C14507" w:rsidRPr="00694B9D" w:rsidRDefault="00C14507" w:rsidP="00332FE3">
      <w:pPr>
        <w:pStyle w:val="ConsPlusNormal"/>
        <w:widowControl w:val="0"/>
        <w:ind w:firstLine="567"/>
        <w:jc w:val="both"/>
        <w:rPr>
          <w:rFonts w:ascii="Times New Roman" w:hAnsi="Times New Roman" w:cs="Times New Roman"/>
          <w:sz w:val="28"/>
          <w:szCs w:val="28"/>
        </w:rPr>
      </w:pPr>
      <w:r w:rsidRPr="00694B9D">
        <w:rPr>
          <w:rFonts w:ascii="Times New Roman" w:hAnsi="Times New Roman" w:cs="Times New Roman"/>
          <w:sz w:val="28"/>
          <w:szCs w:val="28"/>
        </w:rPr>
        <w:t xml:space="preserve">прогнозируемый общий объем доходов в сумме </w:t>
      </w:r>
      <w:bookmarkStart w:id="0" w:name="_Hlk63346206"/>
      <w:r w:rsidRPr="00694B9D">
        <w:rPr>
          <w:rFonts w:ascii="Times New Roman" w:hAnsi="Times New Roman" w:cs="Times New Roman"/>
          <w:sz w:val="28"/>
          <w:szCs w:val="28"/>
        </w:rPr>
        <w:t>9</w:t>
      </w:r>
      <w:r w:rsidR="00332FE3" w:rsidRPr="00694B9D">
        <w:rPr>
          <w:rFonts w:ascii="Times New Roman" w:hAnsi="Times New Roman" w:cs="Times New Roman"/>
          <w:sz w:val="28"/>
          <w:szCs w:val="28"/>
        </w:rPr>
        <w:t>5 386,0</w:t>
      </w:r>
      <w:r w:rsidRPr="00694B9D">
        <w:rPr>
          <w:rFonts w:ascii="Times New Roman" w:hAnsi="Times New Roman" w:cs="Times New Roman"/>
          <w:sz w:val="28"/>
          <w:szCs w:val="28"/>
        </w:rPr>
        <w:t xml:space="preserve"> </w:t>
      </w:r>
      <w:bookmarkEnd w:id="0"/>
      <w:proofErr w:type="spellStart"/>
      <w:r w:rsidRPr="00694B9D">
        <w:rPr>
          <w:rFonts w:ascii="Times New Roman" w:hAnsi="Times New Roman" w:cs="Times New Roman"/>
          <w:sz w:val="28"/>
          <w:szCs w:val="28"/>
        </w:rPr>
        <w:t>тыс.рублей</w:t>
      </w:r>
      <w:proofErr w:type="spellEnd"/>
      <w:r w:rsidRPr="00694B9D">
        <w:rPr>
          <w:rFonts w:ascii="Times New Roman" w:hAnsi="Times New Roman" w:cs="Times New Roman"/>
          <w:sz w:val="28"/>
          <w:szCs w:val="28"/>
        </w:rPr>
        <w:t>;</w:t>
      </w:r>
    </w:p>
    <w:p w14:paraId="3706C6E7" w14:textId="2A766A21" w:rsidR="00C14507" w:rsidRPr="00694B9D" w:rsidRDefault="00C14507" w:rsidP="00332FE3">
      <w:pPr>
        <w:pStyle w:val="ConsPlusNormal"/>
        <w:widowControl w:val="0"/>
        <w:ind w:firstLine="567"/>
        <w:jc w:val="both"/>
        <w:rPr>
          <w:rFonts w:ascii="Times New Roman" w:hAnsi="Times New Roman" w:cs="Times New Roman"/>
          <w:sz w:val="28"/>
          <w:szCs w:val="28"/>
        </w:rPr>
      </w:pPr>
      <w:r w:rsidRPr="00694B9D">
        <w:rPr>
          <w:rFonts w:ascii="Times New Roman" w:hAnsi="Times New Roman" w:cs="Times New Roman"/>
          <w:sz w:val="28"/>
          <w:szCs w:val="28"/>
        </w:rPr>
        <w:t xml:space="preserve">общий объем расходов в сумме </w:t>
      </w:r>
      <w:r w:rsidR="00332FE3" w:rsidRPr="00694B9D">
        <w:rPr>
          <w:rFonts w:ascii="Times New Roman" w:hAnsi="Times New Roman" w:cs="Times New Roman"/>
          <w:sz w:val="28"/>
          <w:szCs w:val="28"/>
        </w:rPr>
        <w:t>100 248,8</w:t>
      </w:r>
      <w:r w:rsidRPr="00694B9D">
        <w:rPr>
          <w:rFonts w:ascii="Times New Roman" w:hAnsi="Times New Roman" w:cs="Times New Roman"/>
          <w:sz w:val="28"/>
          <w:szCs w:val="28"/>
        </w:rPr>
        <w:t xml:space="preserve"> </w:t>
      </w:r>
      <w:proofErr w:type="spellStart"/>
      <w:r w:rsidRPr="00694B9D">
        <w:rPr>
          <w:rFonts w:ascii="Times New Roman" w:hAnsi="Times New Roman" w:cs="Times New Roman"/>
          <w:sz w:val="28"/>
          <w:szCs w:val="28"/>
        </w:rPr>
        <w:t>тыс.рублей</w:t>
      </w:r>
      <w:proofErr w:type="spellEnd"/>
      <w:r w:rsidRPr="00694B9D">
        <w:rPr>
          <w:rFonts w:ascii="Times New Roman" w:hAnsi="Times New Roman" w:cs="Times New Roman"/>
          <w:sz w:val="28"/>
          <w:szCs w:val="28"/>
        </w:rPr>
        <w:t>;</w:t>
      </w:r>
    </w:p>
    <w:p w14:paraId="1A096948" w14:textId="77777777" w:rsidR="00C14507" w:rsidRPr="00694B9D" w:rsidRDefault="00C14507" w:rsidP="00332FE3">
      <w:pPr>
        <w:pStyle w:val="ConsPlusNormal"/>
        <w:widowControl w:val="0"/>
        <w:ind w:firstLine="567"/>
        <w:jc w:val="both"/>
        <w:rPr>
          <w:rFonts w:ascii="Times New Roman" w:hAnsi="Times New Roman" w:cs="Times New Roman"/>
          <w:sz w:val="28"/>
          <w:szCs w:val="28"/>
        </w:rPr>
      </w:pPr>
      <w:r w:rsidRPr="00694B9D">
        <w:rPr>
          <w:rFonts w:ascii="Times New Roman" w:hAnsi="Times New Roman" w:cs="Times New Roman"/>
          <w:sz w:val="28"/>
          <w:szCs w:val="28"/>
        </w:rPr>
        <w:t xml:space="preserve">верхний предел муниципального внутреннего долга муниципального образования городское поселение Кильдинстрой на 1 января 2022 года в сумме 0,0 </w:t>
      </w:r>
      <w:proofErr w:type="spellStart"/>
      <w:r w:rsidRPr="00694B9D">
        <w:rPr>
          <w:rFonts w:ascii="Times New Roman" w:hAnsi="Times New Roman" w:cs="Times New Roman"/>
          <w:sz w:val="28"/>
          <w:szCs w:val="28"/>
        </w:rPr>
        <w:t>тыс.рублей</w:t>
      </w:r>
      <w:proofErr w:type="spellEnd"/>
      <w:r w:rsidRPr="00694B9D">
        <w:rPr>
          <w:rFonts w:ascii="Times New Roman" w:hAnsi="Times New Roman" w:cs="Times New Roman"/>
          <w:sz w:val="28"/>
          <w:szCs w:val="28"/>
        </w:rPr>
        <w:t xml:space="preserve">, в том числе верхний предел долга по муниципальным гарантиям на 1 января 2022 года в сумме 0,0 </w:t>
      </w:r>
      <w:proofErr w:type="spellStart"/>
      <w:r w:rsidRPr="00694B9D">
        <w:rPr>
          <w:rFonts w:ascii="Times New Roman" w:hAnsi="Times New Roman" w:cs="Times New Roman"/>
          <w:sz w:val="28"/>
          <w:szCs w:val="28"/>
        </w:rPr>
        <w:t>тыс.рублей</w:t>
      </w:r>
      <w:proofErr w:type="spellEnd"/>
      <w:r w:rsidRPr="00694B9D">
        <w:rPr>
          <w:rFonts w:ascii="Times New Roman" w:hAnsi="Times New Roman" w:cs="Times New Roman"/>
          <w:sz w:val="28"/>
          <w:szCs w:val="28"/>
        </w:rPr>
        <w:t>;</w:t>
      </w:r>
    </w:p>
    <w:p w14:paraId="18FBDDD2" w14:textId="74B81AF7" w:rsidR="00782445" w:rsidRPr="00694B9D" w:rsidRDefault="00C14507" w:rsidP="00332FE3">
      <w:pPr>
        <w:pStyle w:val="ConsPlusNormal"/>
        <w:widowControl w:val="0"/>
        <w:ind w:firstLine="567"/>
        <w:jc w:val="both"/>
        <w:rPr>
          <w:rFonts w:ascii="Times New Roman" w:hAnsi="Times New Roman" w:cs="Times New Roman"/>
          <w:sz w:val="28"/>
          <w:szCs w:val="28"/>
        </w:rPr>
      </w:pPr>
      <w:r w:rsidRPr="00694B9D">
        <w:rPr>
          <w:rFonts w:ascii="Times New Roman" w:hAnsi="Times New Roman" w:cs="Times New Roman"/>
          <w:sz w:val="28"/>
          <w:szCs w:val="28"/>
        </w:rPr>
        <w:t xml:space="preserve">дефицит бюджета городского поселения Кильдинстрой на 2021 год в сумме 4 862,8 </w:t>
      </w:r>
      <w:proofErr w:type="spellStart"/>
      <w:r w:rsidRPr="00694B9D">
        <w:rPr>
          <w:rFonts w:ascii="Times New Roman" w:hAnsi="Times New Roman" w:cs="Times New Roman"/>
          <w:sz w:val="28"/>
          <w:szCs w:val="28"/>
        </w:rPr>
        <w:t>тыс.рублей</w:t>
      </w:r>
      <w:proofErr w:type="spellEnd"/>
      <w:r w:rsidR="00782445" w:rsidRPr="00694B9D">
        <w:rPr>
          <w:rFonts w:ascii="Times New Roman" w:hAnsi="Times New Roman" w:cs="Times New Roman"/>
          <w:sz w:val="28"/>
          <w:szCs w:val="28"/>
        </w:rPr>
        <w:t>.</w:t>
      </w:r>
      <w:r w:rsidRPr="00694B9D">
        <w:rPr>
          <w:rFonts w:ascii="Times New Roman" w:hAnsi="Times New Roman" w:cs="Times New Roman"/>
          <w:sz w:val="28"/>
          <w:szCs w:val="28"/>
        </w:rPr>
        <w:t>»</w:t>
      </w:r>
    </w:p>
    <w:p w14:paraId="55EF5C15" w14:textId="77777777" w:rsidR="009B7ECD" w:rsidRPr="00694B9D" w:rsidRDefault="009B7ECD" w:rsidP="00332FE3">
      <w:pPr>
        <w:pStyle w:val="ConsPlusNormal"/>
        <w:widowControl w:val="0"/>
        <w:ind w:firstLine="567"/>
        <w:jc w:val="both"/>
        <w:rPr>
          <w:rFonts w:ascii="Times New Roman" w:hAnsi="Times New Roman" w:cs="Times New Roman"/>
          <w:sz w:val="28"/>
          <w:szCs w:val="28"/>
        </w:rPr>
      </w:pPr>
    </w:p>
    <w:p w14:paraId="18FBDDD3" w14:textId="0B8E9401" w:rsidR="005928CD" w:rsidRPr="00694B9D" w:rsidRDefault="005928CD" w:rsidP="00332FE3">
      <w:pPr>
        <w:pStyle w:val="ConsPlusNormal"/>
        <w:widowControl w:val="0"/>
        <w:numPr>
          <w:ilvl w:val="0"/>
          <w:numId w:val="9"/>
        </w:numPr>
        <w:ind w:left="0" w:firstLine="567"/>
        <w:jc w:val="both"/>
        <w:rPr>
          <w:rFonts w:ascii="Times New Roman" w:hAnsi="Times New Roman" w:cs="Times New Roman"/>
          <w:sz w:val="28"/>
          <w:szCs w:val="28"/>
        </w:rPr>
      </w:pPr>
      <w:r w:rsidRPr="00694B9D">
        <w:rPr>
          <w:rFonts w:ascii="Times New Roman" w:hAnsi="Times New Roman" w:cs="Times New Roman"/>
          <w:sz w:val="28"/>
          <w:szCs w:val="28"/>
        </w:rPr>
        <w:t>Пункт</w:t>
      </w:r>
      <w:r w:rsidR="00E664F7" w:rsidRPr="00694B9D">
        <w:rPr>
          <w:rFonts w:ascii="Times New Roman" w:hAnsi="Times New Roman" w:cs="Times New Roman"/>
          <w:sz w:val="28"/>
          <w:szCs w:val="28"/>
        </w:rPr>
        <w:t xml:space="preserve"> </w:t>
      </w:r>
      <w:r w:rsidR="00461A3F" w:rsidRPr="00694B9D">
        <w:rPr>
          <w:rFonts w:ascii="Times New Roman" w:hAnsi="Times New Roman" w:cs="Times New Roman"/>
          <w:sz w:val="28"/>
          <w:szCs w:val="28"/>
        </w:rPr>
        <w:t>19</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изложить</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в</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следующей</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редакции:</w:t>
      </w:r>
    </w:p>
    <w:p w14:paraId="49305E24" w14:textId="5664230E" w:rsidR="00461A3F" w:rsidRPr="00694B9D" w:rsidRDefault="005928CD" w:rsidP="00332FE3">
      <w:pPr>
        <w:widowControl w:val="0"/>
        <w:shd w:val="clear" w:color="auto" w:fill="FFFFFF"/>
        <w:ind w:firstLine="567"/>
        <w:jc w:val="both"/>
        <w:rPr>
          <w:color w:val="000000"/>
          <w:sz w:val="28"/>
          <w:szCs w:val="28"/>
        </w:rPr>
      </w:pPr>
      <w:r w:rsidRPr="00694B9D">
        <w:rPr>
          <w:sz w:val="28"/>
          <w:szCs w:val="28"/>
        </w:rPr>
        <w:t>«</w:t>
      </w:r>
      <w:r w:rsidR="00461A3F" w:rsidRPr="00694B9D">
        <w:rPr>
          <w:color w:val="000000"/>
          <w:sz w:val="28"/>
          <w:szCs w:val="28"/>
        </w:rPr>
        <w:t>19.</w:t>
      </w:r>
      <w:r w:rsidR="00F25112" w:rsidRPr="00694B9D">
        <w:rPr>
          <w:color w:val="000000"/>
          <w:sz w:val="28"/>
          <w:szCs w:val="28"/>
        </w:rPr>
        <w:t xml:space="preserve"> </w:t>
      </w:r>
      <w:r w:rsidR="00461A3F" w:rsidRPr="00694B9D">
        <w:rPr>
          <w:color w:val="000000"/>
          <w:sz w:val="28"/>
          <w:szCs w:val="28"/>
        </w:rPr>
        <w:t xml:space="preserve">Утвердить в бюджете городского поселения Кильдинстрой на 2021 год безвозмездные поступления от других бюджетов бюджетной системы Российской Федерации в сумме </w:t>
      </w:r>
      <w:r w:rsidR="00332FE3" w:rsidRPr="00694B9D">
        <w:rPr>
          <w:color w:val="000000"/>
          <w:sz w:val="28"/>
          <w:szCs w:val="28"/>
        </w:rPr>
        <w:t>59 206,4</w:t>
      </w:r>
      <w:r w:rsidR="00461A3F" w:rsidRPr="00694B9D">
        <w:rPr>
          <w:color w:val="000000"/>
          <w:sz w:val="28"/>
          <w:szCs w:val="28"/>
        </w:rPr>
        <w:t xml:space="preserve"> </w:t>
      </w:r>
      <w:proofErr w:type="spellStart"/>
      <w:r w:rsidR="00461A3F" w:rsidRPr="00694B9D">
        <w:rPr>
          <w:color w:val="000000"/>
          <w:sz w:val="28"/>
          <w:szCs w:val="28"/>
        </w:rPr>
        <w:t>тыс.рублей</w:t>
      </w:r>
      <w:proofErr w:type="spellEnd"/>
      <w:r w:rsidR="00461A3F" w:rsidRPr="00694B9D">
        <w:rPr>
          <w:color w:val="000000"/>
          <w:sz w:val="28"/>
          <w:szCs w:val="28"/>
        </w:rPr>
        <w:t>, из них:</w:t>
      </w:r>
    </w:p>
    <w:p w14:paraId="5F987673" w14:textId="17BD6AD1" w:rsidR="00461A3F" w:rsidRPr="00694B9D" w:rsidRDefault="00461A3F" w:rsidP="00332FE3">
      <w:pPr>
        <w:widowControl w:val="0"/>
        <w:shd w:val="clear" w:color="auto" w:fill="FFFFFF"/>
        <w:ind w:firstLine="567"/>
        <w:jc w:val="both"/>
        <w:rPr>
          <w:color w:val="000000"/>
          <w:sz w:val="28"/>
          <w:szCs w:val="28"/>
        </w:rPr>
      </w:pPr>
      <w:r w:rsidRPr="00694B9D">
        <w:rPr>
          <w:color w:val="000000"/>
          <w:sz w:val="28"/>
          <w:szCs w:val="28"/>
        </w:rPr>
        <w:lastRenderedPageBreak/>
        <w:t>- из областного бюджета в сумме 4</w:t>
      </w:r>
      <w:r w:rsidR="00332FE3" w:rsidRPr="00694B9D">
        <w:rPr>
          <w:color w:val="000000"/>
          <w:sz w:val="28"/>
          <w:szCs w:val="28"/>
        </w:rPr>
        <w:t>9</w:t>
      </w:r>
      <w:r w:rsidRPr="00694B9D">
        <w:rPr>
          <w:color w:val="000000"/>
          <w:sz w:val="28"/>
          <w:szCs w:val="28"/>
        </w:rPr>
        <w:t> 68</w:t>
      </w:r>
      <w:r w:rsidR="00332FE3" w:rsidRPr="00694B9D">
        <w:rPr>
          <w:color w:val="000000"/>
          <w:sz w:val="28"/>
          <w:szCs w:val="28"/>
        </w:rPr>
        <w:t>9</w:t>
      </w:r>
      <w:r w:rsidRPr="00694B9D">
        <w:rPr>
          <w:color w:val="000000"/>
          <w:sz w:val="28"/>
          <w:szCs w:val="28"/>
        </w:rPr>
        <w:t>,</w:t>
      </w:r>
      <w:r w:rsidR="00332FE3" w:rsidRPr="00694B9D">
        <w:rPr>
          <w:color w:val="000000"/>
          <w:sz w:val="28"/>
          <w:szCs w:val="28"/>
        </w:rPr>
        <w:t>9</w:t>
      </w:r>
      <w:r w:rsidRPr="00694B9D">
        <w:rPr>
          <w:color w:val="000000"/>
          <w:sz w:val="28"/>
          <w:szCs w:val="28"/>
        </w:rPr>
        <w:t xml:space="preserve"> </w:t>
      </w:r>
      <w:proofErr w:type="spellStart"/>
      <w:r w:rsidRPr="00694B9D">
        <w:rPr>
          <w:color w:val="000000"/>
          <w:sz w:val="28"/>
          <w:szCs w:val="28"/>
        </w:rPr>
        <w:t>тыс.рублей</w:t>
      </w:r>
      <w:proofErr w:type="spellEnd"/>
      <w:r w:rsidRPr="00694B9D">
        <w:rPr>
          <w:color w:val="000000"/>
          <w:sz w:val="28"/>
          <w:szCs w:val="28"/>
        </w:rPr>
        <w:t>;</w:t>
      </w:r>
    </w:p>
    <w:p w14:paraId="7704FEC7" w14:textId="72895544" w:rsidR="00461A3F" w:rsidRPr="00694B9D" w:rsidRDefault="00461A3F" w:rsidP="00332FE3">
      <w:pPr>
        <w:widowControl w:val="0"/>
        <w:shd w:val="clear" w:color="auto" w:fill="FFFFFF"/>
        <w:ind w:firstLine="567"/>
        <w:jc w:val="both"/>
        <w:rPr>
          <w:color w:val="000000"/>
          <w:sz w:val="28"/>
          <w:szCs w:val="28"/>
        </w:rPr>
      </w:pPr>
      <w:r w:rsidRPr="00694B9D">
        <w:rPr>
          <w:color w:val="000000"/>
          <w:sz w:val="28"/>
          <w:szCs w:val="28"/>
        </w:rPr>
        <w:t xml:space="preserve">- из бюджета Кольского района в сумме </w:t>
      </w:r>
      <w:r w:rsidR="00332FE3" w:rsidRPr="00694B9D">
        <w:rPr>
          <w:color w:val="000000"/>
          <w:sz w:val="28"/>
          <w:szCs w:val="28"/>
        </w:rPr>
        <w:t>9 516,5</w:t>
      </w:r>
      <w:r w:rsidRPr="00694B9D">
        <w:rPr>
          <w:color w:val="000000"/>
          <w:sz w:val="28"/>
          <w:szCs w:val="28"/>
        </w:rPr>
        <w:t xml:space="preserve"> </w:t>
      </w:r>
      <w:proofErr w:type="spellStart"/>
      <w:r w:rsidRPr="00694B9D">
        <w:rPr>
          <w:color w:val="000000"/>
          <w:sz w:val="28"/>
          <w:szCs w:val="28"/>
        </w:rPr>
        <w:t>тыс.рублей</w:t>
      </w:r>
      <w:proofErr w:type="spellEnd"/>
      <w:r w:rsidRPr="00694B9D">
        <w:rPr>
          <w:color w:val="000000"/>
          <w:sz w:val="28"/>
          <w:szCs w:val="28"/>
        </w:rPr>
        <w:t>.</w:t>
      </w:r>
    </w:p>
    <w:p w14:paraId="15AF12CE" w14:textId="7FB1F4C9" w:rsidR="00461A3F" w:rsidRPr="00694B9D" w:rsidRDefault="00461A3F" w:rsidP="00332FE3">
      <w:pPr>
        <w:widowControl w:val="0"/>
        <w:shd w:val="clear" w:color="auto" w:fill="FFFFFF"/>
        <w:ind w:firstLine="567"/>
        <w:jc w:val="both"/>
        <w:rPr>
          <w:color w:val="000000"/>
          <w:sz w:val="28"/>
          <w:szCs w:val="28"/>
        </w:rPr>
      </w:pPr>
      <w:r w:rsidRPr="00694B9D">
        <w:rPr>
          <w:color w:val="000000"/>
          <w:sz w:val="28"/>
          <w:szCs w:val="28"/>
        </w:rPr>
        <w:t xml:space="preserve">Утвердить в бюджете городского поселения Кильдинстрой на 2022 год безвозмездные поступления от других бюджетов бюджетной системы Российской Федерации в сумме 41 817,1 </w:t>
      </w:r>
      <w:proofErr w:type="spellStart"/>
      <w:r w:rsidRPr="00694B9D">
        <w:rPr>
          <w:color w:val="000000"/>
          <w:sz w:val="28"/>
          <w:szCs w:val="28"/>
        </w:rPr>
        <w:t>тыс.рублей</w:t>
      </w:r>
      <w:proofErr w:type="spellEnd"/>
      <w:r w:rsidRPr="00694B9D">
        <w:rPr>
          <w:color w:val="000000"/>
          <w:sz w:val="28"/>
          <w:szCs w:val="28"/>
        </w:rPr>
        <w:t>, из них:</w:t>
      </w:r>
    </w:p>
    <w:p w14:paraId="78711BB6" w14:textId="77777777" w:rsidR="00461A3F" w:rsidRPr="00694B9D" w:rsidRDefault="00461A3F" w:rsidP="00332FE3">
      <w:pPr>
        <w:widowControl w:val="0"/>
        <w:shd w:val="clear" w:color="auto" w:fill="FFFFFF"/>
        <w:ind w:firstLine="567"/>
        <w:jc w:val="both"/>
        <w:rPr>
          <w:color w:val="000000"/>
          <w:sz w:val="28"/>
          <w:szCs w:val="28"/>
        </w:rPr>
      </w:pPr>
      <w:r w:rsidRPr="00694B9D">
        <w:rPr>
          <w:color w:val="000000"/>
          <w:sz w:val="28"/>
          <w:szCs w:val="28"/>
        </w:rPr>
        <w:t xml:space="preserve">- из областного бюджета в сумме 33 395,4 </w:t>
      </w:r>
      <w:proofErr w:type="spellStart"/>
      <w:r w:rsidRPr="00694B9D">
        <w:rPr>
          <w:color w:val="000000"/>
          <w:sz w:val="28"/>
          <w:szCs w:val="28"/>
        </w:rPr>
        <w:t>тыс.рублей</w:t>
      </w:r>
      <w:proofErr w:type="spellEnd"/>
      <w:r w:rsidRPr="00694B9D">
        <w:rPr>
          <w:color w:val="000000"/>
          <w:sz w:val="28"/>
          <w:szCs w:val="28"/>
        </w:rPr>
        <w:t>;</w:t>
      </w:r>
    </w:p>
    <w:p w14:paraId="2640FBC5" w14:textId="77777777" w:rsidR="00461A3F" w:rsidRPr="00694B9D" w:rsidRDefault="00461A3F" w:rsidP="00332FE3">
      <w:pPr>
        <w:widowControl w:val="0"/>
        <w:shd w:val="clear" w:color="auto" w:fill="FFFFFF"/>
        <w:ind w:firstLine="567"/>
        <w:jc w:val="both"/>
        <w:rPr>
          <w:color w:val="000000"/>
          <w:sz w:val="28"/>
          <w:szCs w:val="28"/>
        </w:rPr>
      </w:pPr>
      <w:r w:rsidRPr="00694B9D">
        <w:rPr>
          <w:color w:val="000000"/>
          <w:sz w:val="28"/>
          <w:szCs w:val="28"/>
        </w:rPr>
        <w:t xml:space="preserve">- из бюджета Кольского района в сумме 8 421,7 </w:t>
      </w:r>
      <w:proofErr w:type="spellStart"/>
      <w:r w:rsidRPr="00694B9D">
        <w:rPr>
          <w:color w:val="000000"/>
          <w:sz w:val="28"/>
          <w:szCs w:val="28"/>
        </w:rPr>
        <w:t>тыс.рублей</w:t>
      </w:r>
      <w:proofErr w:type="spellEnd"/>
      <w:r w:rsidRPr="00694B9D">
        <w:rPr>
          <w:color w:val="000000"/>
          <w:sz w:val="28"/>
          <w:szCs w:val="28"/>
        </w:rPr>
        <w:t>.</w:t>
      </w:r>
    </w:p>
    <w:p w14:paraId="260788B6" w14:textId="6A4F93F7" w:rsidR="00461A3F" w:rsidRPr="00694B9D" w:rsidRDefault="00461A3F" w:rsidP="00332FE3">
      <w:pPr>
        <w:widowControl w:val="0"/>
        <w:shd w:val="clear" w:color="auto" w:fill="FFFFFF"/>
        <w:ind w:firstLine="567"/>
        <w:jc w:val="both"/>
        <w:rPr>
          <w:color w:val="000000"/>
          <w:sz w:val="28"/>
          <w:szCs w:val="28"/>
        </w:rPr>
      </w:pPr>
      <w:r w:rsidRPr="00694B9D">
        <w:rPr>
          <w:color w:val="000000"/>
          <w:sz w:val="28"/>
          <w:szCs w:val="28"/>
        </w:rPr>
        <w:t xml:space="preserve">Утвердить в бюджете городского поселения Кильдинстрой на 2023 год безвозмездные поступления от других бюджетов бюджетной системы Российской Федерации в сумме 42 722,3 </w:t>
      </w:r>
      <w:proofErr w:type="spellStart"/>
      <w:r w:rsidRPr="00694B9D">
        <w:rPr>
          <w:color w:val="000000"/>
          <w:sz w:val="28"/>
          <w:szCs w:val="28"/>
        </w:rPr>
        <w:t>тыс.рублей</w:t>
      </w:r>
      <w:proofErr w:type="spellEnd"/>
      <w:r w:rsidRPr="00694B9D">
        <w:rPr>
          <w:color w:val="000000"/>
          <w:sz w:val="28"/>
          <w:szCs w:val="28"/>
        </w:rPr>
        <w:t>, из них:</w:t>
      </w:r>
    </w:p>
    <w:p w14:paraId="0A148749" w14:textId="77777777" w:rsidR="00461A3F" w:rsidRPr="00694B9D" w:rsidRDefault="00461A3F" w:rsidP="00332FE3">
      <w:pPr>
        <w:widowControl w:val="0"/>
        <w:shd w:val="clear" w:color="auto" w:fill="FFFFFF"/>
        <w:ind w:firstLine="567"/>
        <w:jc w:val="both"/>
        <w:rPr>
          <w:color w:val="000000"/>
          <w:sz w:val="28"/>
          <w:szCs w:val="28"/>
        </w:rPr>
      </w:pPr>
      <w:r w:rsidRPr="00694B9D">
        <w:rPr>
          <w:color w:val="000000"/>
          <w:sz w:val="28"/>
          <w:szCs w:val="28"/>
        </w:rPr>
        <w:t xml:space="preserve">- из областного бюджета в сумме 35 001,1 </w:t>
      </w:r>
      <w:proofErr w:type="spellStart"/>
      <w:r w:rsidRPr="00694B9D">
        <w:rPr>
          <w:color w:val="000000"/>
          <w:sz w:val="28"/>
          <w:szCs w:val="28"/>
        </w:rPr>
        <w:t>тыс.рублей</w:t>
      </w:r>
      <w:proofErr w:type="spellEnd"/>
      <w:r w:rsidRPr="00694B9D">
        <w:rPr>
          <w:color w:val="000000"/>
          <w:sz w:val="28"/>
          <w:szCs w:val="28"/>
        </w:rPr>
        <w:t>;</w:t>
      </w:r>
    </w:p>
    <w:p w14:paraId="18FBDDEB" w14:textId="5AAC7043" w:rsidR="005928CD" w:rsidRPr="00694B9D" w:rsidRDefault="00461A3F" w:rsidP="00332FE3">
      <w:pPr>
        <w:widowControl w:val="0"/>
        <w:shd w:val="clear" w:color="auto" w:fill="FFFFFF"/>
        <w:ind w:firstLine="567"/>
        <w:jc w:val="both"/>
        <w:rPr>
          <w:sz w:val="28"/>
          <w:szCs w:val="28"/>
        </w:rPr>
      </w:pPr>
      <w:r w:rsidRPr="00694B9D">
        <w:rPr>
          <w:color w:val="000000"/>
          <w:sz w:val="28"/>
          <w:szCs w:val="28"/>
        </w:rPr>
        <w:t xml:space="preserve">- из бюджета Кольского района в сумме 7 721,1 </w:t>
      </w:r>
      <w:proofErr w:type="spellStart"/>
      <w:r w:rsidRPr="00694B9D">
        <w:rPr>
          <w:color w:val="000000"/>
          <w:sz w:val="28"/>
          <w:szCs w:val="28"/>
        </w:rPr>
        <w:t>тыс.рублей</w:t>
      </w:r>
      <w:proofErr w:type="spellEnd"/>
      <w:r w:rsidRPr="00694B9D">
        <w:rPr>
          <w:color w:val="000000"/>
          <w:sz w:val="28"/>
          <w:szCs w:val="28"/>
        </w:rPr>
        <w:t>.</w:t>
      </w:r>
      <w:r w:rsidR="005928CD" w:rsidRPr="00694B9D">
        <w:rPr>
          <w:sz w:val="28"/>
          <w:szCs w:val="28"/>
        </w:rPr>
        <w:t>»</w:t>
      </w:r>
    </w:p>
    <w:p w14:paraId="245BA3FE" w14:textId="77777777" w:rsidR="009B7ECD" w:rsidRPr="00694B9D" w:rsidRDefault="009B7ECD" w:rsidP="00332FE3">
      <w:pPr>
        <w:widowControl w:val="0"/>
        <w:shd w:val="clear" w:color="auto" w:fill="FFFFFF"/>
        <w:ind w:firstLine="567"/>
        <w:jc w:val="both"/>
        <w:rPr>
          <w:sz w:val="28"/>
          <w:szCs w:val="28"/>
        </w:rPr>
      </w:pPr>
    </w:p>
    <w:p w14:paraId="18FBDDEC" w14:textId="47A27C5F" w:rsidR="005928CD" w:rsidRPr="00694B9D" w:rsidRDefault="005928CD" w:rsidP="00332FE3">
      <w:pPr>
        <w:pStyle w:val="ConsPlusNormal"/>
        <w:widowControl w:val="0"/>
        <w:numPr>
          <w:ilvl w:val="0"/>
          <w:numId w:val="9"/>
        </w:numPr>
        <w:ind w:left="0" w:firstLine="567"/>
        <w:jc w:val="both"/>
        <w:rPr>
          <w:rFonts w:ascii="Times New Roman" w:hAnsi="Times New Roman" w:cs="Times New Roman"/>
          <w:sz w:val="28"/>
          <w:szCs w:val="28"/>
        </w:rPr>
      </w:pPr>
      <w:r w:rsidRPr="00694B9D">
        <w:rPr>
          <w:rFonts w:ascii="Times New Roman" w:hAnsi="Times New Roman" w:cs="Times New Roman"/>
          <w:sz w:val="28"/>
          <w:szCs w:val="28"/>
        </w:rPr>
        <w:t>Пункт</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22</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изложить</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в</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следующей</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редакции:</w:t>
      </w:r>
    </w:p>
    <w:p w14:paraId="126726FA" w14:textId="1B05372C" w:rsidR="0055290E" w:rsidRPr="00694B9D" w:rsidRDefault="005928CD" w:rsidP="00332FE3">
      <w:pPr>
        <w:pStyle w:val="ConsPlusNormal"/>
        <w:widowControl w:val="0"/>
        <w:ind w:firstLine="567"/>
        <w:jc w:val="both"/>
        <w:rPr>
          <w:rFonts w:ascii="Times New Roman" w:hAnsi="Times New Roman" w:cs="Times New Roman"/>
          <w:sz w:val="28"/>
          <w:szCs w:val="28"/>
        </w:rPr>
      </w:pPr>
      <w:r w:rsidRPr="00694B9D">
        <w:rPr>
          <w:rFonts w:ascii="Times New Roman" w:hAnsi="Times New Roman" w:cs="Times New Roman"/>
          <w:sz w:val="28"/>
          <w:szCs w:val="28"/>
        </w:rPr>
        <w:t>«</w:t>
      </w:r>
      <w:r w:rsidR="007279D4" w:rsidRPr="00694B9D">
        <w:rPr>
          <w:rFonts w:ascii="Times New Roman" w:hAnsi="Times New Roman" w:cs="Times New Roman"/>
          <w:sz w:val="28"/>
          <w:szCs w:val="28"/>
        </w:rPr>
        <w:t>22.</w:t>
      </w:r>
      <w:r w:rsidR="00F25112" w:rsidRPr="00694B9D">
        <w:rPr>
          <w:rFonts w:ascii="Times New Roman" w:hAnsi="Times New Roman" w:cs="Times New Roman"/>
          <w:sz w:val="28"/>
          <w:szCs w:val="28"/>
        </w:rPr>
        <w:t xml:space="preserve"> </w:t>
      </w:r>
      <w:r w:rsidR="007279D4" w:rsidRPr="00694B9D">
        <w:rPr>
          <w:rFonts w:ascii="Times New Roman" w:hAnsi="Times New Roman" w:cs="Times New Roman"/>
          <w:sz w:val="28"/>
          <w:szCs w:val="28"/>
        </w:rPr>
        <w:t xml:space="preserve">Утвердить объем бюджетных ассигнований Дорожного фонда муниципального образования городское поселение Кильдинстрой Кольского района Мурманской области на 2021 год в размере </w:t>
      </w:r>
      <w:r w:rsidR="003E0ADF" w:rsidRPr="00694B9D">
        <w:rPr>
          <w:rFonts w:ascii="Times New Roman" w:hAnsi="Times New Roman" w:cs="Times New Roman"/>
          <w:sz w:val="28"/>
          <w:szCs w:val="28"/>
        </w:rPr>
        <w:t>17 957,7</w:t>
      </w:r>
      <w:r w:rsidR="007279D4" w:rsidRPr="00694B9D">
        <w:rPr>
          <w:rFonts w:ascii="Times New Roman" w:hAnsi="Times New Roman" w:cs="Times New Roman"/>
          <w:sz w:val="28"/>
          <w:szCs w:val="28"/>
        </w:rPr>
        <w:t xml:space="preserve"> тыс. рублей, на 2022 год в размере 12 139,2</w:t>
      </w:r>
      <w:r w:rsidR="00F70BFD" w:rsidRPr="00694B9D">
        <w:rPr>
          <w:rFonts w:ascii="Times New Roman" w:hAnsi="Times New Roman" w:cs="Times New Roman"/>
          <w:sz w:val="28"/>
          <w:szCs w:val="28"/>
        </w:rPr>
        <w:t xml:space="preserve"> </w:t>
      </w:r>
      <w:proofErr w:type="spellStart"/>
      <w:r w:rsidR="007279D4" w:rsidRPr="00694B9D">
        <w:rPr>
          <w:rFonts w:ascii="Times New Roman" w:hAnsi="Times New Roman" w:cs="Times New Roman"/>
          <w:sz w:val="28"/>
          <w:szCs w:val="28"/>
        </w:rPr>
        <w:t>тыс.рублей</w:t>
      </w:r>
      <w:proofErr w:type="spellEnd"/>
      <w:r w:rsidR="007279D4" w:rsidRPr="00694B9D">
        <w:rPr>
          <w:rFonts w:ascii="Times New Roman" w:hAnsi="Times New Roman" w:cs="Times New Roman"/>
          <w:sz w:val="28"/>
          <w:szCs w:val="28"/>
        </w:rPr>
        <w:t xml:space="preserve"> и 2023 год 12 139,2 </w:t>
      </w:r>
      <w:proofErr w:type="spellStart"/>
      <w:r w:rsidR="007279D4" w:rsidRPr="00694B9D">
        <w:rPr>
          <w:rFonts w:ascii="Times New Roman" w:hAnsi="Times New Roman" w:cs="Times New Roman"/>
          <w:sz w:val="28"/>
          <w:szCs w:val="28"/>
        </w:rPr>
        <w:t>тыс.рублей</w:t>
      </w:r>
      <w:proofErr w:type="spellEnd"/>
      <w:r w:rsidR="007279D4" w:rsidRPr="00694B9D">
        <w:rPr>
          <w:rFonts w:ascii="Times New Roman" w:hAnsi="Times New Roman" w:cs="Times New Roman"/>
          <w:sz w:val="28"/>
          <w:szCs w:val="28"/>
        </w:rPr>
        <w:t>.</w:t>
      </w:r>
      <w:r w:rsidRPr="00694B9D">
        <w:rPr>
          <w:rFonts w:ascii="Times New Roman" w:hAnsi="Times New Roman" w:cs="Times New Roman"/>
          <w:sz w:val="28"/>
          <w:szCs w:val="28"/>
        </w:rPr>
        <w:t>»</w:t>
      </w:r>
    </w:p>
    <w:p w14:paraId="322243FD" w14:textId="77777777" w:rsidR="009B7ECD" w:rsidRPr="00694B9D" w:rsidRDefault="009B7ECD" w:rsidP="00332FE3">
      <w:pPr>
        <w:pStyle w:val="ConsPlusNormal"/>
        <w:widowControl w:val="0"/>
        <w:ind w:firstLine="567"/>
        <w:jc w:val="both"/>
        <w:rPr>
          <w:rFonts w:ascii="Times New Roman" w:hAnsi="Times New Roman" w:cs="Times New Roman"/>
          <w:sz w:val="28"/>
          <w:szCs w:val="28"/>
        </w:rPr>
      </w:pPr>
    </w:p>
    <w:p w14:paraId="18FBDDEF" w14:textId="0CA92D0E" w:rsidR="005928CD" w:rsidRPr="00694B9D" w:rsidRDefault="006752EA" w:rsidP="00332FE3">
      <w:pPr>
        <w:pStyle w:val="ConsPlusNormal"/>
        <w:widowControl w:val="0"/>
        <w:numPr>
          <w:ilvl w:val="0"/>
          <w:numId w:val="9"/>
        </w:numPr>
        <w:ind w:left="0" w:firstLine="567"/>
        <w:jc w:val="both"/>
        <w:rPr>
          <w:rFonts w:ascii="Times New Roman" w:hAnsi="Times New Roman" w:cs="Times New Roman"/>
          <w:sz w:val="28"/>
          <w:szCs w:val="28"/>
        </w:rPr>
      </w:pPr>
      <w:r w:rsidRPr="00694B9D">
        <w:rPr>
          <w:rFonts w:ascii="Times New Roman" w:hAnsi="Times New Roman" w:cs="Times New Roman"/>
          <w:sz w:val="28"/>
          <w:szCs w:val="28"/>
        </w:rPr>
        <w:t>Пункт</w:t>
      </w:r>
      <w:r w:rsidR="00E664F7" w:rsidRPr="00694B9D">
        <w:rPr>
          <w:rFonts w:ascii="Times New Roman" w:hAnsi="Times New Roman" w:cs="Times New Roman"/>
          <w:sz w:val="28"/>
          <w:szCs w:val="28"/>
        </w:rPr>
        <w:t xml:space="preserve"> </w:t>
      </w:r>
      <w:r w:rsidR="00955137" w:rsidRPr="00694B9D">
        <w:rPr>
          <w:rFonts w:ascii="Times New Roman" w:hAnsi="Times New Roman" w:cs="Times New Roman"/>
          <w:sz w:val="28"/>
          <w:szCs w:val="28"/>
        </w:rPr>
        <w:t>1</w:t>
      </w:r>
      <w:r w:rsidR="00600379" w:rsidRPr="00694B9D">
        <w:rPr>
          <w:rFonts w:ascii="Times New Roman" w:hAnsi="Times New Roman" w:cs="Times New Roman"/>
          <w:sz w:val="28"/>
          <w:szCs w:val="28"/>
        </w:rPr>
        <w:t>3</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изложить</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в</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следующей</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редакции:</w:t>
      </w:r>
    </w:p>
    <w:p w14:paraId="19D76964" w14:textId="32126268" w:rsidR="00955137" w:rsidRPr="00694B9D" w:rsidRDefault="006752EA" w:rsidP="00332FE3">
      <w:pPr>
        <w:pStyle w:val="ConsPlusNormal"/>
        <w:widowControl w:val="0"/>
        <w:ind w:firstLine="567"/>
        <w:jc w:val="both"/>
        <w:rPr>
          <w:rFonts w:ascii="Times New Roman" w:hAnsi="Times New Roman" w:cs="Times New Roman"/>
          <w:sz w:val="28"/>
          <w:szCs w:val="28"/>
        </w:rPr>
      </w:pPr>
      <w:r w:rsidRPr="00694B9D">
        <w:rPr>
          <w:rFonts w:ascii="Times New Roman" w:hAnsi="Times New Roman" w:cs="Times New Roman"/>
          <w:sz w:val="28"/>
          <w:szCs w:val="28"/>
        </w:rPr>
        <w:t>«</w:t>
      </w:r>
      <w:r w:rsidR="00955137" w:rsidRPr="00694B9D">
        <w:rPr>
          <w:rFonts w:ascii="Times New Roman" w:hAnsi="Times New Roman" w:cs="Times New Roman"/>
          <w:sz w:val="28"/>
          <w:szCs w:val="28"/>
        </w:rPr>
        <w:t>13. Утвердить:</w:t>
      </w:r>
    </w:p>
    <w:p w14:paraId="2C183D51" w14:textId="77777777" w:rsidR="00955137" w:rsidRPr="00694B9D" w:rsidRDefault="00955137" w:rsidP="00332FE3">
      <w:pPr>
        <w:pStyle w:val="ConsPlusNormal"/>
        <w:widowControl w:val="0"/>
        <w:ind w:firstLine="567"/>
        <w:jc w:val="both"/>
        <w:rPr>
          <w:rFonts w:ascii="Times New Roman" w:hAnsi="Times New Roman" w:cs="Times New Roman"/>
          <w:sz w:val="28"/>
          <w:szCs w:val="28"/>
        </w:rPr>
      </w:pPr>
      <w:r w:rsidRPr="00694B9D">
        <w:rPr>
          <w:rFonts w:ascii="Times New Roman" w:hAnsi="Times New Roman" w:cs="Times New Roman"/>
          <w:sz w:val="28"/>
          <w:szCs w:val="28"/>
        </w:rPr>
        <w:t>- Порядок предоставления муниципальным унитарным предприятиям городского поселения Кильдинстрой субсидии на возмещение затрат по содержанию сетей уличного освещения из бюджета городского поселения Кильдинстрой согласно приложению 10.1 к настоящему Решению.</w:t>
      </w:r>
    </w:p>
    <w:p w14:paraId="6EB45EFF" w14:textId="49ED1F35" w:rsidR="00955137" w:rsidRPr="00694B9D" w:rsidRDefault="00955137" w:rsidP="00332FE3">
      <w:pPr>
        <w:pStyle w:val="ConsPlusNormal"/>
        <w:widowControl w:val="0"/>
        <w:ind w:firstLine="567"/>
        <w:jc w:val="both"/>
        <w:rPr>
          <w:rFonts w:ascii="Times New Roman" w:hAnsi="Times New Roman" w:cs="Times New Roman"/>
          <w:sz w:val="28"/>
          <w:szCs w:val="28"/>
        </w:rPr>
      </w:pPr>
      <w:r w:rsidRPr="00694B9D">
        <w:rPr>
          <w:rFonts w:ascii="Times New Roman" w:hAnsi="Times New Roman" w:cs="Times New Roman"/>
          <w:sz w:val="28"/>
          <w:szCs w:val="28"/>
        </w:rPr>
        <w:t>- Порядок предоставления субсидий юридическим лицам и индивидуальным предпринимателям,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 в целях поддержки местных инициатив, на территории городского поселения Кильдинстрой Кольского района Мурманской области согласно Приложению 10.2 к настоящему Решению</w:t>
      </w:r>
      <w:r w:rsidR="006752EA" w:rsidRPr="00694B9D">
        <w:rPr>
          <w:rFonts w:ascii="Times New Roman" w:hAnsi="Times New Roman" w:cs="Times New Roman"/>
          <w:sz w:val="28"/>
          <w:szCs w:val="28"/>
        </w:rPr>
        <w:t>»</w:t>
      </w:r>
      <w:r w:rsidRPr="00694B9D">
        <w:rPr>
          <w:rFonts w:ascii="Times New Roman" w:hAnsi="Times New Roman" w:cs="Times New Roman"/>
          <w:sz w:val="28"/>
          <w:szCs w:val="28"/>
        </w:rPr>
        <w:t>.</w:t>
      </w:r>
    </w:p>
    <w:p w14:paraId="2F5397EE" w14:textId="7532696D" w:rsidR="00EB51F4" w:rsidRPr="00694B9D" w:rsidRDefault="00EB51F4" w:rsidP="00332FE3">
      <w:pPr>
        <w:ind w:firstLine="567"/>
        <w:jc w:val="both"/>
        <w:rPr>
          <w:rFonts w:eastAsia="Calibri"/>
          <w:sz w:val="28"/>
          <w:szCs w:val="28"/>
        </w:rPr>
      </w:pPr>
      <w:r w:rsidRPr="00694B9D">
        <w:rPr>
          <w:rFonts w:eastAsia="Calibri"/>
          <w:sz w:val="28"/>
          <w:szCs w:val="28"/>
        </w:rPr>
        <w:t xml:space="preserve">- </w:t>
      </w:r>
      <w:r w:rsidRPr="00694B9D">
        <w:rPr>
          <w:sz w:val="28"/>
          <w:szCs w:val="28"/>
        </w:rPr>
        <w:t>Порядок предоставления субсидии работодателям на финансовое обеспечение (возмещение) в 2021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 согласно Приложению 10.3 к настоящему Решению.</w:t>
      </w:r>
    </w:p>
    <w:p w14:paraId="1AD7431E" w14:textId="4F36A34C" w:rsidR="00955137" w:rsidRPr="00694B9D" w:rsidRDefault="00955137" w:rsidP="00332FE3">
      <w:pPr>
        <w:pStyle w:val="ConsPlusNormal"/>
        <w:widowControl w:val="0"/>
        <w:ind w:firstLine="567"/>
        <w:jc w:val="both"/>
        <w:rPr>
          <w:rFonts w:ascii="Times New Roman" w:hAnsi="Times New Roman" w:cs="Times New Roman"/>
          <w:sz w:val="28"/>
          <w:szCs w:val="28"/>
        </w:rPr>
      </w:pPr>
    </w:p>
    <w:p w14:paraId="7E238CCC" w14:textId="2053DB10" w:rsidR="00955137" w:rsidRPr="00694B9D" w:rsidRDefault="00955137" w:rsidP="00332FE3">
      <w:pPr>
        <w:pStyle w:val="ConsPlusNormal"/>
        <w:widowControl w:val="0"/>
        <w:numPr>
          <w:ilvl w:val="0"/>
          <w:numId w:val="9"/>
        </w:numPr>
        <w:ind w:left="0" w:firstLine="567"/>
        <w:jc w:val="both"/>
        <w:rPr>
          <w:rFonts w:ascii="Times New Roman" w:hAnsi="Times New Roman" w:cs="Times New Roman"/>
          <w:sz w:val="28"/>
          <w:szCs w:val="28"/>
        </w:rPr>
      </w:pPr>
      <w:r w:rsidRPr="00694B9D">
        <w:rPr>
          <w:rFonts w:ascii="Times New Roman" w:hAnsi="Times New Roman" w:cs="Times New Roman"/>
          <w:sz w:val="28"/>
          <w:szCs w:val="28"/>
        </w:rPr>
        <w:t>Изложить Приложение № 10 к Решению Совета депутатов городского поселения Кильдинстрой от 29.12.2020г. № 22/01 в редакции Приложения № 10 к настоящему Решению.</w:t>
      </w:r>
    </w:p>
    <w:p w14:paraId="6AB455D1" w14:textId="234D2425" w:rsidR="00EE3CCC" w:rsidRPr="00694B9D" w:rsidRDefault="00EE3CCC" w:rsidP="00332FE3">
      <w:pPr>
        <w:pStyle w:val="ConsPlusNormal"/>
        <w:widowControl w:val="0"/>
        <w:ind w:firstLine="567"/>
        <w:jc w:val="both"/>
        <w:rPr>
          <w:rFonts w:ascii="Times New Roman" w:hAnsi="Times New Roman" w:cs="Times New Roman"/>
          <w:sz w:val="28"/>
          <w:szCs w:val="28"/>
        </w:rPr>
      </w:pPr>
    </w:p>
    <w:p w14:paraId="18FBDDF2" w14:textId="46235D52" w:rsidR="0008154F" w:rsidRPr="00694B9D" w:rsidRDefault="0008154F" w:rsidP="00332FE3">
      <w:pPr>
        <w:pStyle w:val="ConsPlusNormal"/>
        <w:widowControl w:val="0"/>
        <w:numPr>
          <w:ilvl w:val="0"/>
          <w:numId w:val="9"/>
        </w:numPr>
        <w:ind w:left="0" w:firstLine="567"/>
        <w:jc w:val="both"/>
        <w:rPr>
          <w:rFonts w:ascii="Times New Roman" w:hAnsi="Times New Roman" w:cs="Times New Roman"/>
          <w:sz w:val="28"/>
          <w:szCs w:val="28"/>
        </w:rPr>
      </w:pPr>
      <w:r w:rsidRPr="00694B9D">
        <w:rPr>
          <w:rFonts w:ascii="Times New Roman" w:hAnsi="Times New Roman" w:cs="Times New Roman"/>
          <w:sz w:val="28"/>
          <w:szCs w:val="28"/>
        </w:rPr>
        <w:t>Приложени</w:t>
      </w:r>
      <w:r w:rsidR="005849FE" w:rsidRPr="00694B9D">
        <w:rPr>
          <w:rFonts w:ascii="Times New Roman" w:hAnsi="Times New Roman" w:cs="Times New Roman"/>
          <w:sz w:val="28"/>
          <w:szCs w:val="28"/>
        </w:rPr>
        <w:t>я</w:t>
      </w:r>
      <w:r w:rsidR="00E664F7" w:rsidRPr="00694B9D">
        <w:rPr>
          <w:rFonts w:ascii="Times New Roman" w:hAnsi="Times New Roman" w:cs="Times New Roman"/>
          <w:sz w:val="28"/>
          <w:szCs w:val="28"/>
        </w:rPr>
        <w:t xml:space="preserve"> </w:t>
      </w:r>
      <w:r w:rsidR="00EC0C47" w:rsidRPr="00694B9D">
        <w:rPr>
          <w:rFonts w:ascii="Times New Roman" w:hAnsi="Times New Roman" w:cs="Times New Roman"/>
          <w:sz w:val="28"/>
          <w:szCs w:val="28"/>
        </w:rPr>
        <w:t>1,</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3,</w:t>
      </w:r>
      <w:r w:rsidR="00E664F7" w:rsidRPr="00694B9D">
        <w:rPr>
          <w:rFonts w:ascii="Times New Roman" w:hAnsi="Times New Roman" w:cs="Times New Roman"/>
          <w:sz w:val="28"/>
          <w:szCs w:val="28"/>
        </w:rPr>
        <w:t xml:space="preserve"> </w:t>
      </w:r>
      <w:r w:rsidR="00711081" w:rsidRPr="00694B9D">
        <w:rPr>
          <w:rFonts w:ascii="Times New Roman" w:hAnsi="Times New Roman" w:cs="Times New Roman"/>
          <w:sz w:val="28"/>
          <w:szCs w:val="28"/>
        </w:rPr>
        <w:t>4,</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5,</w:t>
      </w:r>
      <w:r w:rsidR="00E664F7" w:rsidRPr="00694B9D">
        <w:rPr>
          <w:rFonts w:ascii="Times New Roman" w:hAnsi="Times New Roman" w:cs="Times New Roman"/>
          <w:sz w:val="28"/>
          <w:szCs w:val="28"/>
        </w:rPr>
        <w:t xml:space="preserve"> </w:t>
      </w:r>
      <w:r w:rsidR="004226AC" w:rsidRPr="00694B9D">
        <w:rPr>
          <w:rFonts w:ascii="Times New Roman" w:hAnsi="Times New Roman" w:cs="Times New Roman"/>
          <w:sz w:val="28"/>
          <w:szCs w:val="28"/>
        </w:rPr>
        <w:t>6,</w:t>
      </w:r>
      <w:r w:rsidR="00E664F7" w:rsidRPr="00694B9D">
        <w:rPr>
          <w:rFonts w:ascii="Times New Roman" w:hAnsi="Times New Roman" w:cs="Times New Roman"/>
          <w:sz w:val="28"/>
          <w:szCs w:val="28"/>
        </w:rPr>
        <w:t xml:space="preserve"> </w:t>
      </w:r>
      <w:r w:rsidR="004226AC" w:rsidRPr="00694B9D">
        <w:rPr>
          <w:rFonts w:ascii="Times New Roman" w:hAnsi="Times New Roman" w:cs="Times New Roman"/>
          <w:sz w:val="28"/>
          <w:szCs w:val="28"/>
        </w:rPr>
        <w:t>7,</w:t>
      </w:r>
      <w:r w:rsidR="00E664F7" w:rsidRPr="00694B9D">
        <w:rPr>
          <w:rFonts w:ascii="Times New Roman" w:hAnsi="Times New Roman" w:cs="Times New Roman"/>
          <w:sz w:val="28"/>
          <w:szCs w:val="28"/>
        </w:rPr>
        <w:t xml:space="preserve"> </w:t>
      </w:r>
      <w:r w:rsidR="004226AC" w:rsidRPr="00694B9D">
        <w:rPr>
          <w:rFonts w:ascii="Times New Roman" w:hAnsi="Times New Roman" w:cs="Times New Roman"/>
          <w:sz w:val="28"/>
          <w:szCs w:val="28"/>
        </w:rPr>
        <w:t>8</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Решения</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Совета</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депутатов</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городского</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поселения</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Кильдинстрой</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Кольского</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района</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от</w:t>
      </w:r>
      <w:r w:rsidR="00E664F7" w:rsidRPr="00694B9D">
        <w:rPr>
          <w:rFonts w:ascii="Times New Roman" w:hAnsi="Times New Roman" w:cs="Times New Roman"/>
          <w:sz w:val="28"/>
          <w:szCs w:val="28"/>
        </w:rPr>
        <w:t xml:space="preserve"> </w:t>
      </w:r>
      <w:r w:rsidR="00EC0C47" w:rsidRPr="00694B9D">
        <w:rPr>
          <w:rFonts w:ascii="Times New Roman" w:hAnsi="Times New Roman" w:cs="Times New Roman"/>
          <w:sz w:val="28"/>
          <w:szCs w:val="28"/>
        </w:rPr>
        <w:t>2</w:t>
      </w:r>
      <w:r w:rsidR="00A45DC6" w:rsidRPr="00694B9D">
        <w:rPr>
          <w:rFonts w:ascii="Times New Roman" w:hAnsi="Times New Roman" w:cs="Times New Roman"/>
          <w:sz w:val="28"/>
          <w:szCs w:val="28"/>
        </w:rPr>
        <w:t>9</w:t>
      </w:r>
      <w:r w:rsidRPr="00694B9D">
        <w:rPr>
          <w:rFonts w:ascii="Times New Roman" w:hAnsi="Times New Roman" w:cs="Times New Roman"/>
          <w:sz w:val="28"/>
          <w:szCs w:val="28"/>
        </w:rPr>
        <w:t>.12.20</w:t>
      </w:r>
      <w:r w:rsidR="00A45DC6" w:rsidRPr="00694B9D">
        <w:rPr>
          <w:rFonts w:ascii="Times New Roman" w:hAnsi="Times New Roman" w:cs="Times New Roman"/>
          <w:sz w:val="28"/>
          <w:szCs w:val="28"/>
        </w:rPr>
        <w:t>20</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г.</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w:t>
      </w:r>
      <w:r w:rsidR="00E664F7" w:rsidRPr="00694B9D">
        <w:rPr>
          <w:rFonts w:ascii="Times New Roman" w:hAnsi="Times New Roman" w:cs="Times New Roman"/>
          <w:sz w:val="28"/>
          <w:szCs w:val="28"/>
        </w:rPr>
        <w:t xml:space="preserve"> </w:t>
      </w:r>
      <w:r w:rsidR="00A45DC6" w:rsidRPr="00694B9D">
        <w:rPr>
          <w:rFonts w:ascii="Times New Roman" w:hAnsi="Times New Roman" w:cs="Times New Roman"/>
          <w:sz w:val="28"/>
          <w:szCs w:val="28"/>
        </w:rPr>
        <w:t>22</w:t>
      </w:r>
      <w:r w:rsidRPr="00694B9D">
        <w:rPr>
          <w:rFonts w:ascii="Times New Roman" w:hAnsi="Times New Roman" w:cs="Times New Roman"/>
          <w:sz w:val="28"/>
          <w:szCs w:val="28"/>
        </w:rPr>
        <w:t>/0</w:t>
      </w:r>
      <w:r w:rsidR="00A45DC6" w:rsidRPr="00694B9D">
        <w:rPr>
          <w:rFonts w:ascii="Times New Roman" w:hAnsi="Times New Roman" w:cs="Times New Roman"/>
          <w:sz w:val="28"/>
          <w:szCs w:val="28"/>
        </w:rPr>
        <w:t>1</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«О</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бюджете</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lastRenderedPageBreak/>
        <w:t>муниципального</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образования</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городское</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поселение</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Кильдинстрой</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Кольского</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района</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Мурманской</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области</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на</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20</w:t>
      </w:r>
      <w:r w:rsidR="00EC0C47" w:rsidRPr="00694B9D">
        <w:rPr>
          <w:rFonts w:ascii="Times New Roman" w:hAnsi="Times New Roman" w:cs="Times New Roman"/>
          <w:sz w:val="28"/>
          <w:szCs w:val="28"/>
        </w:rPr>
        <w:t>2</w:t>
      </w:r>
      <w:r w:rsidR="00A45DC6" w:rsidRPr="00694B9D">
        <w:rPr>
          <w:rFonts w:ascii="Times New Roman" w:hAnsi="Times New Roman" w:cs="Times New Roman"/>
          <w:sz w:val="28"/>
          <w:szCs w:val="28"/>
        </w:rPr>
        <w:t>1</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и</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на</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плановый</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период</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20</w:t>
      </w:r>
      <w:r w:rsidR="00EC0C47" w:rsidRPr="00694B9D">
        <w:rPr>
          <w:rFonts w:ascii="Times New Roman" w:hAnsi="Times New Roman" w:cs="Times New Roman"/>
          <w:sz w:val="28"/>
          <w:szCs w:val="28"/>
        </w:rPr>
        <w:t>2</w:t>
      </w:r>
      <w:r w:rsidR="00A45DC6" w:rsidRPr="00694B9D">
        <w:rPr>
          <w:rFonts w:ascii="Times New Roman" w:hAnsi="Times New Roman" w:cs="Times New Roman"/>
          <w:sz w:val="28"/>
          <w:szCs w:val="28"/>
        </w:rPr>
        <w:t>2</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и</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202</w:t>
      </w:r>
      <w:r w:rsidR="00A45DC6" w:rsidRPr="00694B9D">
        <w:rPr>
          <w:rFonts w:ascii="Times New Roman" w:hAnsi="Times New Roman" w:cs="Times New Roman"/>
          <w:sz w:val="28"/>
          <w:szCs w:val="28"/>
        </w:rPr>
        <w:t>3</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годов»</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изложить</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в</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редакции</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приложений</w:t>
      </w:r>
      <w:r w:rsidR="00E664F7" w:rsidRPr="00694B9D">
        <w:rPr>
          <w:rFonts w:ascii="Times New Roman" w:hAnsi="Times New Roman" w:cs="Times New Roman"/>
          <w:sz w:val="28"/>
          <w:szCs w:val="28"/>
        </w:rPr>
        <w:t xml:space="preserve"> </w:t>
      </w:r>
      <w:r w:rsidR="00EC0C47" w:rsidRPr="00694B9D">
        <w:rPr>
          <w:rFonts w:ascii="Times New Roman" w:hAnsi="Times New Roman" w:cs="Times New Roman"/>
          <w:sz w:val="28"/>
          <w:szCs w:val="28"/>
        </w:rPr>
        <w:t>1,</w:t>
      </w:r>
      <w:r w:rsidR="00E664F7" w:rsidRPr="00694B9D">
        <w:rPr>
          <w:rFonts w:ascii="Times New Roman" w:hAnsi="Times New Roman" w:cs="Times New Roman"/>
          <w:sz w:val="28"/>
          <w:szCs w:val="28"/>
        </w:rPr>
        <w:t xml:space="preserve"> </w:t>
      </w:r>
      <w:r w:rsidR="00EC0C47" w:rsidRPr="00694B9D">
        <w:rPr>
          <w:rFonts w:ascii="Times New Roman" w:hAnsi="Times New Roman" w:cs="Times New Roman"/>
          <w:sz w:val="28"/>
          <w:szCs w:val="28"/>
        </w:rPr>
        <w:t>3,</w:t>
      </w:r>
      <w:r w:rsidR="00E664F7" w:rsidRPr="00694B9D">
        <w:rPr>
          <w:rFonts w:ascii="Times New Roman" w:hAnsi="Times New Roman" w:cs="Times New Roman"/>
          <w:sz w:val="28"/>
          <w:szCs w:val="28"/>
        </w:rPr>
        <w:t xml:space="preserve"> </w:t>
      </w:r>
      <w:r w:rsidR="00EC0C47" w:rsidRPr="00694B9D">
        <w:rPr>
          <w:rFonts w:ascii="Times New Roman" w:hAnsi="Times New Roman" w:cs="Times New Roman"/>
          <w:sz w:val="28"/>
          <w:szCs w:val="28"/>
        </w:rPr>
        <w:t>4,</w:t>
      </w:r>
      <w:r w:rsidR="00E664F7" w:rsidRPr="00694B9D">
        <w:rPr>
          <w:rFonts w:ascii="Times New Roman" w:hAnsi="Times New Roman" w:cs="Times New Roman"/>
          <w:sz w:val="28"/>
          <w:szCs w:val="28"/>
        </w:rPr>
        <w:t xml:space="preserve"> </w:t>
      </w:r>
      <w:r w:rsidR="00EC0C47" w:rsidRPr="00694B9D">
        <w:rPr>
          <w:rFonts w:ascii="Times New Roman" w:hAnsi="Times New Roman" w:cs="Times New Roman"/>
          <w:sz w:val="28"/>
          <w:szCs w:val="28"/>
        </w:rPr>
        <w:t>5,</w:t>
      </w:r>
      <w:r w:rsidR="00E664F7" w:rsidRPr="00694B9D">
        <w:rPr>
          <w:rFonts w:ascii="Times New Roman" w:hAnsi="Times New Roman" w:cs="Times New Roman"/>
          <w:sz w:val="28"/>
          <w:szCs w:val="28"/>
        </w:rPr>
        <w:t xml:space="preserve"> </w:t>
      </w:r>
      <w:r w:rsidR="00EC0C47" w:rsidRPr="00694B9D">
        <w:rPr>
          <w:rFonts w:ascii="Times New Roman" w:hAnsi="Times New Roman" w:cs="Times New Roman"/>
          <w:sz w:val="28"/>
          <w:szCs w:val="28"/>
        </w:rPr>
        <w:t>6,</w:t>
      </w:r>
      <w:r w:rsidR="00E664F7" w:rsidRPr="00694B9D">
        <w:rPr>
          <w:rFonts w:ascii="Times New Roman" w:hAnsi="Times New Roman" w:cs="Times New Roman"/>
          <w:sz w:val="28"/>
          <w:szCs w:val="28"/>
        </w:rPr>
        <w:t xml:space="preserve"> </w:t>
      </w:r>
      <w:r w:rsidR="00EC0C47" w:rsidRPr="00694B9D">
        <w:rPr>
          <w:rFonts w:ascii="Times New Roman" w:hAnsi="Times New Roman" w:cs="Times New Roman"/>
          <w:sz w:val="28"/>
          <w:szCs w:val="28"/>
        </w:rPr>
        <w:t>7,</w:t>
      </w:r>
      <w:r w:rsidR="00E664F7" w:rsidRPr="00694B9D">
        <w:rPr>
          <w:rFonts w:ascii="Times New Roman" w:hAnsi="Times New Roman" w:cs="Times New Roman"/>
          <w:sz w:val="28"/>
          <w:szCs w:val="28"/>
        </w:rPr>
        <w:t xml:space="preserve"> </w:t>
      </w:r>
      <w:r w:rsidR="00EC0C47" w:rsidRPr="00694B9D">
        <w:rPr>
          <w:rFonts w:ascii="Times New Roman" w:hAnsi="Times New Roman" w:cs="Times New Roman"/>
          <w:sz w:val="28"/>
          <w:szCs w:val="28"/>
        </w:rPr>
        <w:t>8</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к</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настоящему</w:t>
      </w:r>
      <w:r w:rsidR="00E664F7" w:rsidRPr="00694B9D">
        <w:rPr>
          <w:rFonts w:ascii="Times New Roman" w:hAnsi="Times New Roman" w:cs="Times New Roman"/>
          <w:sz w:val="28"/>
          <w:szCs w:val="28"/>
        </w:rPr>
        <w:t xml:space="preserve"> </w:t>
      </w:r>
      <w:r w:rsidRPr="00694B9D">
        <w:rPr>
          <w:rFonts w:ascii="Times New Roman" w:hAnsi="Times New Roman" w:cs="Times New Roman"/>
          <w:sz w:val="28"/>
          <w:szCs w:val="28"/>
        </w:rPr>
        <w:t>Решению.</w:t>
      </w:r>
    </w:p>
    <w:p w14:paraId="18FBDDF3" w14:textId="77777777" w:rsidR="007457F2" w:rsidRPr="00694B9D" w:rsidRDefault="007457F2" w:rsidP="00332FE3">
      <w:pPr>
        <w:pStyle w:val="ConsPlusNormal"/>
        <w:widowControl w:val="0"/>
        <w:ind w:firstLine="567"/>
        <w:jc w:val="both"/>
        <w:rPr>
          <w:rFonts w:ascii="Times New Roman" w:hAnsi="Times New Roman" w:cs="Times New Roman"/>
          <w:sz w:val="28"/>
          <w:szCs w:val="28"/>
        </w:rPr>
      </w:pPr>
    </w:p>
    <w:p w14:paraId="18FBDDF4" w14:textId="4A312F14" w:rsidR="007457F2" w:rsidRPr="00694B9D" w:rsidRDefault="0008154F" w:rsidP="00332FE3">
      <w:pPr>
        <w:pStyle w:val="af1"/>
        <w:widowControl w:val="0"/>
        <w:numPr>
          <w:ilvl w:val="0"/>
          <w:numId w:val="9"/>
        </w:numPr>
        <w:ind w:left="0" w:firstLine="567"/>
        <w:jc w:val="both"/>
        <w:rPr>
          <w:bCs/>
          <w:sz w:val="28"/>
          <w:szCs w:val="28"/>
        </w:rPr>
      </w:pPr>
      <w:r w:rsidRPr="00694B9D">
        <w:rPr>
          <w:bCs/>
          <w:color w:val="000000"/>
          <w:sz w:val="28"/>
          <w:szCs w:val="28"/>
        </w:rPr>
        <w:t>Настоящее</w:t>
      </w:r>
      <w:r w:rsidR="00E664F7" w:rsidRPr="00694B9D">
        <w:rPr>
          <w:bCs/>
          <w:color w:val="000000"/>
          <w:sz w:val="28"/>
          <w:szCs w:val="28"/>
        </w:rPr>
        <w:t xml:space="preserve"> </w:t>
      </w:r>
      <w:r w:rsidRPr="00694B9D">
        <w:rPr>
          <w:bCs/>
          <w:color w:val="000000"/>
          <w:sz w:val="28"/>
          <w:szCs w:val="28"/>
        </w:rPr>
        <w:t>Решение</w:t>
      </w:r>
      <w:r w:rsidR="00E664F7" w:rsidRPr="00694B9D">
        <w:rPr>
          <w:bCs/>
          <w:color w:val="000000"/>
          <w:sz w:val="28"/>
          <w:szCs w:val="28"/>
        </w:rPr>
        <w:t xml:space="preserve"> </w:t>
      </w:r>
      <w:r w:rsidRPr="00694B9D">
        <w:rPr>
          <w:bCs/>
          <w:color w:val="000000"/>
          <w:sz w:val="28"/>
          <w:szCs w:val="28"/>
        </w:rPr>
        <w:t>подлежит</w:t>
      </w:r>
      <w:r w:rsidR="00E664F7" w:rsidRPr="00694B9D">
        <w:rPr>
          <w:bCs/>
          <w:color w:val="000000"/>
          <w:sz w:val="28"/>
          <w:szCs w:val="28"/>
        </w:rPr>
        <w:t xml:space="preserve"> </w:t>
      </w:r>
      <w:r w:rsidRPr="00694B9D">
        <w:rPr>
          <w:bCs/>
          <w:color w:val="000000"/>
          <w:sz w:val="28"/>
          <w:szCs w:val="28"/>
        </w:rPr>
        <w:t>официальному</w:t>
      </w:r>
      <w:r w:rsidR="00E664F7" w:rsidRPr="00694B9D">
        <w:rPr>
          <w:bCs/>
          <w:color w:val="000000"/>
          <w:sz w:val="28"/>
          <w:szCs w:val="28"/>
        </w:rPr>
        <w:t xml:space="preserve"> </w:t>
      </w:r>
      <w:r w:rsidRPr="00694B9D">
        <w:rPr>
          <w:bCs/>
          <w:color w:val="000000"/>
          <w:sz w:val="28"/>
          <w:szCs w:val="28"/>
        </w:rPr>
        <w:t>опубликованию</w:t>
      </w:r>
      <w:r w:rsidR="00E664F7" w:rsidRPr="00694B9D">
        <w:rPr>
          <w:bCs/>
          <w:color w:val="000000"/>
          <w:sz w:val="28"/>
          <w:szCs w:val="28"/>
        </w:rPr>
        <w:t xml:space="preserve"> </w:t>
      </w:r>
      <w:r w:rsidRPr="00694B9D">
        <w:rPr>
          <w:bCs/>
          <w:color w:val="000000"/>
          <w:sz w:val="28"/>
          <w:szCs w:val="28"/>
        </w:rPr>
        <w:t>в</w:t>
      </w:r>
      <w:r w:rsidR="00E664F7" w:rsidRPr="00694B9D">
        <w:rPr>
          <w:bCs/>
          <w:color w:val="000000"/>
          <w:sz w:val="28"/>
          <w:szCs w:val="28"/>
        </w:rPr>
        <w:t xml:space="preserve"> </w:t>
      </w:r>
      <w:r w:rsidRPr="00694B9D">
        <w:rPr>
          <w:bCs/>
          <w:color w:val="000000"/>
          <w:sz w:val="28"/>
          <w:szCs w:val="28"/>
        </w:rPr>
        <w:t>информационном</w:t>
      </w:r>
      <w:r w:rsidR="00E664F7" w:rsidRPr="00694B9D">
        <w:rPr>
          <w:bCs/>
          <w:color w:val="000000"/>
          <w:sz w:val="28"/>
          <w:szCs w:val="28"/>
        </w:rPr>
        <w:t xml:space="preserve"> </w:t>
      </w:r>
      <w:r w:rsidRPr="00694B9D">
        <w:rPr>
          <w:bCs/>
          <w:color w:val="000000"/>
          <w:sz w:val="28"/>
          <w:szCs w:val="28"/>
        </w:rPr>
        <w:t>бюллетене</w:t>
      </w:r>
      <w:r w:rsidR="00E664F7" w:rsidRPr="00694B9D">
        <w:rPr>
          <w:bCs/>
          <w:color w:val="000000"/>
          <w:sz w:val="28"/>
          <w:szCs w:val="28"/>
        </w:rPr>
        <w:t xml:space="preserve"> </w:t>
      </w:r>
      <w:r w:rsidRPr="00694B9D">
        <w:rPr>
          <w:bCs/>
          <w:color w:val="000000"/>
          <w:sz w:val="28"/>
          <w:szCs w:val="28"/>
        </w:rPr>
        <w:t>органов</w:t>
      </w:r>
      <w:r w:rsidR="00E664F7" w:rsidRPr="00694B9D">
        <w:rPr>
          <w:bCs/>
          <w:color w:val="000000"/>
          <w:sz w:val="28"/>
          <w:szCs w:val="28"/>
        </w:rPr>
        <w:t xml:space="preserve"> </w:t>
      </w:r>
      <w:r w:rsidRPr="00694B9D">
        <w:rPr>
          <w:bCs/>
          <w:color w:val="000000"/>
          <w:sz w:val="28"/>
          <w:szCs w:val="28"/>
        </w:rPr>
        <w:t>местного</w:t>
      </w:r>
      <w:r w:rsidR="00E664F7" w:rsidRPr="00694B9D">
        <w:rPr>
          <w:bCs/>
          <w:color w:val="000000"/>
          <w:sz w:val="28"/>
          <w:szCs w:val="28"/>
        </w:rPr>
        <w:t xml:space="preserve"> </w:t>
      </w:r>
      <w:r w:rsidRPr="00694B9D">
        <w:rPr>
          <w:bCs/>
          <w:color w:val="000000"/>
          <w:sz w:val="28"/>
          <w:szCs w:val="28"/>
        </w:rPr>
        <w:t>самоуправления</w:t>
      </w:r>
      <w:r w:rsidR="00E664F7" w:rsidRPr="00694B9D">
        <w:rPr>
          <w:bCs/>
          <w:color w:val="000000"/>
          <w:sz w:val="28"/>
          <w:szCs w:val="28"/>
        </w:rPr>
        <w:t xml:space="preserve"> </w:t>
      </w:r>
      <w:r w:rsidRPr="00694B9D">
        <w:rPr>
          <w:bCs/>
          <w:color w:val="000000"/>
          <w:sz w:val="28"/>
          <w:szCs w:val="28"/>
        </w:rPr>
        <w:t>муниципального</w:t>
      </w:r>
      <w:r w:rsidR="00E664F7" w:rsidRPr="00694B9D">
        <w:rPr>
          <w:bCs/>
          <w:color w:val="000000"/>
          <w:sz w:val="28"/>
          <w:szCs w:val="28"/>
        </w:rPr>
        <w:t xml:space="preserve"> </w:t>
      </w:r>
      <w:r w:rsidRPr="00694B9D">
        <w:rPr>
          <w:bCs/>
          <w:color w:val="000000"/>
          <w:sz w:val="28"/>
          <w:szCs w:val="28"/>
        </w:rPr>
        <w:t>образования</w:t>
      </w:r>
      <w:r w:rsidR="00E664F7" w:rsidRPr="00694B9D">
        <w:rPr>
          <w:bCs/>
          <w:color w:val="000000"/>
          <w:sz w:val="28"/>
          <w:szCs w:val="28"/>
        </w:rPr>
        <w:t xml:space="preserve"> </w:t>
      </w:r>
      <w:r w:rsidRPr="00694B9D">
        <w:rPr>
          <w:bCs/>
          <w:color w:val="000000"/>
          <w:sz w:val="28"/>
          <w:szCs w:val="28"/>
        </w:rPr>
        <w:t>городское</w:t>
      </w:r>
      <w:r w:rsidR="00E664F7" w:rsidRPr="00694B9D">
        <w:rPr>
          <w:bCs/>
          <w:color w:val="000000"/>
          <w:sz w:val="28"/>
          <w:szCs w:val="28"/>
        </w:rPr>
        <w:t xml:space="preserve"> </w:t>
      </w:r>
      <w:r w:rsidRPr="00694B9D">
        <w:rPr>
          <w:bCs/>
          <w:color w:val="000000"/>
          <w:sz w:val="28"/>
          <w:szCs w:val="28"/>
        </w:rPr>
        <w:t>поселение</w:t>
      </w:r>
      <w:r w:rsidR="00E664F7" w:rsidRPr="00694B9D">
        <w:rPr>
          <w:bCs/>
          <w:color w:val="000000"/>
          <w:sz w:val="28"/>
          <w:szCs w:val="28"/>
        </w:rPr>
        <w:t xml:space="preserve"> </w:t>
      </w:r>
      <w:r w:rsidRPr="00694B9D">
        <w:rPr>
          <w:bCs/>
          <w:color w:val="000000"/>
          <w:sz w:val="28"/>
          <w:szCs w:val="28"/>
        </w:rPr>
        <w:t>Кильдинстрой,</w:t>
      </w:r>
      <w:r w:rsidR="00E664F7" w:rsidRPr="00694B9D">
        <w:rPr>
          <w:bCs/>
          <w:color w:val="000000"/>
          <w:sz w:val="28"/>
          <w:szCs w:val="28"/>
        </w:rPr>
        <w:t xml:space="preserve"> </w:t>
      </w:r>
      <w:r w:rsidRPr="00694B9D">
        <w:rPr>
          <w:bCs/>
          <w:color w:val="000000"/>
          <w:sz w:val="28"/>
          <w:szCs w:val="28"/>
        </w:rPr>
        <w:t>обнародованию</w:t>
      </w:r>
      <w:r w:rsidR="00E664F7" w:rsidRPr="00694B9D">
        <w:rPr>
          <w:bCs/>
          <w:color w:val="000000"/>
          <w:sz w:val="28"/>
          <w:szCs w:val="28"/>
        </w:rPr>
        <w:t xml:space="preserve"> </w:t>
      </w:r>
      <w:r w:rsidRPr="00694B9D">
        <w:rPr>
          <w:bCs/>
          <w:color w:val="000000"/>
          <w:sz w:val="28"/>
          <w:szCs w:val="28"/>
        </w:rPr>
        <w:t>посредством</w:t>
      </w:r>
      <w:r w:rsidR="00E664F7" w:rsidRPr="00694B9D">
        <w:rPr>
          <w:bCs/>
          <w:color w:val="000000"/>
          <w:sz w:val="28"/>
          <w:szCs w:val="28"/>
        </w:rPr>
        <w:t xml:space="preserve"> </w:t>
      </w:r>
      <w:r w:rsidRPr="00694B9D">
        <w:rPr>
          <w:bCs/>
          <w:color w:val="000000"/>
          <w:sz w:val="28"/>
          <w:szCs w:val="28"/>
        </w:rPr>
        <w:t>размещения</w:t>
      </w:r>
      <w:r w:rsidR="00E664F7" w:rsidRPr="00694B9D">
        <w:rPr>
          <w:bCs/>
          <w:color w:val="000000"/>
          <w:sz w:val="28"/>
          <w:szCs w:val="28"/>
        </w:rPr>
        <w:t xml:space="preserve"> </w:t>
      </w:r>
      <w:r w:rsidRPr="00694B9D">
        <w:rPr>
          <w:bCs/>
          <w:color w:val="000000"/>
          <w:sz w:val="28"/>
          <w:szCs w:val="28"/>
        </w:rPr>
        <w:t>для</w:t>
      </w:r>
      <w:r w:rsidR="00E664F7" w:rsidRPr="00694B9D">
        <w:rPr>
          <w:bCs/>
          <w:color w:val="000000"/>
          <w:sz w:val="28"/>
          <w:szCs w:val="28"/>
        </w:rPr>
        <w:t xml:space="preserve"> </w:t>
      </w:r>
      <w:r w:rsidRPr="00694B9D">
        <w:rPr>
          <w:bCs/>
          <w:color w:val="000000"/>
          <w:sz w:val="28"/>
          <w:szCs w:val="28"/>
        </w:rPr>
        <w:t>ознакомления</w:t>
      </w:r>
      <w:r w:rsidR="00E664F7" w:rsidRPr="00694B9D">
        <w:rPr>
          <w:bCs/>
          <w:color w:val="000000"/>
          <w:sz w:val="28"/>
          <w:szCs w:val="28"/>
        </w:rPr>
        <w:t xml:space="preserve"> </w:t>
      </w:r>
      <w:r w:rsidRPr="00694B9D">
        <w:rPr>
          <w:bCs/>
          <w:color w:val="000000"/>
          <w:sz w:val="28"/>
          <w:szCs w:val="28"/>
        </w:rPr>
        <w:t>граждан</w:t>
      </w:r>
      <w:r w:rsidR="00E664F7" w:rsidRPr="00694B9D">
        <w:rPr>
          <w:bCs/>
          <w:color w:val="000000"/>
          <w:sz w:val="28"/>
          <w:szCs w:val="28"/>
        </w:rPr>
        <w:t xml:space="preserve"> </w:t>
      </w:r>
      <w:r w:rsidRPr="00694B9D">
        <w:rPr>
          <w:bCs/>
          <w:color w:val="000000"/>
          <w:sz w:val="28"/>
          <w:szCs w:val="28"/>
        </w:rPr>
        <w:t>на</w:t>
      </w:r>
      <w:r w:rsidR="00E664F7" w:rsidRPr="00694B9D">
        <w:rPr>
          <w:bCs/>
          <w:color w:val="000000"/>
          <w:sz w:val="28"/>
          <w:szCs w:val="28"/>
        </w:rPr>
        <w:t xml:space="preserve"> </w:t>
      </w:r>
      <w:r w:rsidRPr="00694B9D">
        <w:rPr>
          <w:bCs/>
          <w:color w:val="000000"/>
          <w:sz w:val="28"/>
          <w:szCs w:val="28"/>
        </w:rPr>
        <w:t>информационных</w:t>
      </w:r>
      <w:r w:rsidR="00E664F7" w:rsidRPr="00694B9D">
        <w:rPr>
          <w:bCs/>
          <w:color w:val="000000"/>
          <w:sz w:val="28"/>
          <w:szCs w:val="28"/>
        </w:rPr>
        <w:t xml:space="preserve"> </w:t>
      </w:r>
      <w:r w:rsidRPr="00694B9D">
        <w:rPr>
          <w:bCs/>
          <w:color w:val="000000"/>
          <w:sz w:val="28"/>
          <w:szCs w:val="28"/>
        </w:rPr>
        <w:t>стендах,</w:t>
      </w:r>
      <w:r w:rsidR="00E664F7" w:rsidRPr="00694B9D">
        <w:rPr>
          <w:bCs/>
          <w:color w:val="000000"/>
          <w:sz w:val="28"/>
          <w:szCs w:val="28"/>
        </w:rPr>
        <w:t xml:space="preserve"> </w:t>
      </w:r>
      <w:r w:rsidRPr="00694B9D">
        <w:rPr>
          <w:bCs/>
          <w:color w:val="000000"/>
          <w:sz w:val="28"/>
          <w:szCs w:val="28"/>
        </w:rPr>
        <w:t>а</w:t>
      </w:r>
      <w:r w:rsidR="00E664F7" w:rsidRPr="00694B9D">
        <w:rPr>
          <w:bCs/>
          <w:color w:val="000000"/>
          <w:sz w:val="28"/>
          <w:szCs w:val="28"/>
        </w:rPr>
        <w:t xml:space="preserve"> </w:t>
      </w:r>
      <w:r w:rsidRPr="00694B9D">
        <w:rPr>
          <w:bCs/>
          <w:color w:val="000000"/>
          <w:sz w:val="28"/>
          <w:szCs w:val="28"/>
        </w:rPr>
        <w:t>также</w:t>
      </w:r>
      <w:r w:rsidR="00E664F7" w:rsidRPr="00694B9D">
        <w:rPr>
          <w:bCs/>
          <w:color w:val="000000"/>
          <w:sz w:val="28"/>
          <w:szCs w:val="28"/>
        </w:rPr>
        <w:t xml:space="preserve"> </w:t>
      </w:r>
      <w:r w:rsidRPr="00694B9D">
        <w:rPr>
          <w:bCs/>
          <w:color w:val="000000"/>
          <w:sz w:val="28"/>
          <w:szCs w:val="28"/>
        </w:rPr>
        <w:t>на</w:t>
      </w:r>
      <w:r w:rsidR="00E664F7" w:rsidRPr="00694B9D">
        <w:rPr>
          <w:bCs/>
          <w:color w:val="000000"/>
          <w:sz w:val="28"/>
          <w:szCs w:val="28"/>
        </w:rPr>
        <w:t xml:space="preserve"> </w:t>
      </w:r>
      <w:r w:rsidRPr="00694B9D">
        <w:rPr>
          <w:bCs/>
          <w:color w:val="000000"/>
          <w:sz w:val="28"/>
          <w:szCs w:val="28"/>
        </w:rPr>
        <w:t>официальном</w:t>
      </w:r>
      <w:r w:rsidR="00E664F7" w:rsidRPr="00694B9D">
        <w:rPr>
          <w:bCs/>
          <w:color w:val="000000"/>
          <w:sz w:val="28"/>
          <w:szCs w:val="28"/>
        </w:rPr>
        <w:t xml:space="preserve"> </w:t>
      </w:r>
      <w:r w:rsidRPr="00694B9D">
        <w:rPr>
          <w:bCs/>
          <w:color w:val="000000"/>
          <w:sz w:val="28"/>
          <w:szCs w:val="28"/>
        </w:rPr>
        <w:t>сайте</w:t>
      </w:r>
      <w:r w:rsidR="00E664F7" w:rsidRPr="00694B9D">
        <w:rPr>
          <w:bCs/>
          <w:color w:val="000000"/>
          <w:sz w:val="28"/>
          <w:szCs w:val="28"/>
        </w:rPr>
        <w:t xml:space="preserve"> </w:t>
      </w:r>
      <w:r w:rsidRPr="00694B9D">
        <w:rPr>
          <w:bCs/>
          <w:color w:val="000000"/>
          <w:sz w:val="28"/>
          <w:szCs w:val="28"/>
        </w:rPr>
        <w:t>органов</w:t>
      </w:r>
      <w:r w:rsidR="00E664F7" w:rsidRPr="00694B9D">
        <w:rPr>
          <w:bCs/>
          <w:color w:val="000000"/>
          <w:sz w:val="28"/>
          <w:szCs w:val="28"/>
        </w:rPr>
        <w:t xml:space="preserve"> </w:t>
      </w:r>
      <w:r w:rsidRPr="00694B9D">
        <w:rPr>
          <w:bCs/>
          <w:color w:val="000000"/>
          <w:sz w:val="28"/>
          <w:szCs w:val="28"/>
        </w:rPr>
        <w:t>местного</w:t>
      </w:r>
      <w:r w:rsidR="00E664F7" w:rsidRPr="00694B9D">
        <w:rPr>
          <w:bCs/>
          <w:color w:val="000000"/>
          <w:sz w:val="28"/>
          <w:szCs w:val="28"/>
        </w:rPr>
        <w:t xml:space="preserve"> </w:t>
      </w:r>
      <w:r w:rsidRPr="00694B9D">
        <w:rPr>
          <w:bCs/>
          <w:color w:val="000000"/>
          <w:sz w:val="28"/>
          <w:szCs w:val="28"/>
        </w:rPr>
        <w:t>самоуправления</w:t>
      </w:r>
      <w:r w:rsidR="00E664F7" w:rsidRPr="00694B9D">
        <w:rPr>
          <w:bCs/>
          <w:color w:val="000000"/>
          <w:sz w:val="28"/>
          <w:szCs w:val="28"/>
        </w:rPr>
        <w:t xml:space="preserve"> </w:t>
      </w:r>
      <w:r w:rsidRPr="00694B9D">
        <w:rPr>
          <w:bCs/>
          <w:color w:val="000000"/>
          <w:sz w:val="28"/>
          <w:szCs w:val="28"/>
        </w:rPr>
        <w:t>муниципального</w:t>
      </w:r>
      <w:r w:rsidR="00E664F7" w:rsidRPr="00694B9D">
        <w:rPr>
          <w:bCs/>
          <w:color w:val="000000"/>
          <w:sz w:val="28"/>
          <w:szCs w:val="28"/>
        </w:rPr>
        <w:t xml:space="preserve"> </w:t>
      </w:r>
      <w:r w:rsidRPr="00694B9D">
        <w:rPr>
          <w:bCs/>
          <w:color w:val="000000"/>
          <w:sz w:val="28"/>
          <w:szCs w:val="28"/>
        </w:rPr>
        <w:t>образования</w:t>
      </w:r>
      <w:r w:rsidR="00E664F7" w:rsidRPr="00694B9D">
        <w:rPr>
          <w:bCs/>
          <w:color w:val="000000"/>
          <w:sz w:val="28"/>
          <w:szCs w:val="28"/>
        </w:rPr>
        <w:t xml:space="preserve"> </w:t>
      </w:r>
      <w:r w:rsidRPr="00694B9D">
        <w:rPr>
          <w:bCs/>
          <w:color w:val="000000"/>
          <w:sz w:val="28"/>
          <w:szCs w:val="28"/>
        </w:rPr>
        <w:t>городское</w:t>
      </w:r>
      <w:r w:rsidR="00E664F7" w:rsidRPr="00694B9D">
        <w:rPr>
          <w:bCs/>
          <w:color w:val="000000"/>
          <w:sz w:val="28"/>
          <w:szCs w:val="28"/>
        </w:rPr>
        <w:t xml:space="preserve"> </w:t>
      </w:r>
      <w:r w:rsidRPr="00694B9D">
        <w:rPr>
          <w:bCs/>
          <w:color w:val="000000"/>
          <w:sz w:val="28"/>
          <w:szCs w:val="28"/>
        </w:rPr>
        <w:t>поселение</w:t>
      </w:r>
      <w:r w:rsidR="00E664F7" w:rsidRPr="00694B9D">
        <w:rPr>
          <w:bCs/>
          <w:color w:val="000000"/>
          <w:sz w:val="28"/>
          <w:szCs w:val="28"/>
        </w:rPr>
        <w:t xml:space="preserve"> </w:t>
      </w:r>
      <w:r w:rsidRPr="00694B9D">
        <w:rPr>
          <w:bCs/>
          <w:color w:val="000000"/>
          <w:sz w:val="28"/>
          <w:szCs w:val="28"/>
        </w:rPr>
        <w:t>Кильдинстрой</w:t>
      </w:r>
      <w:r w:rsidR="00E664F7" w:rsidRPr="00694B9D">
        <w:rPr>
          <w:bCs/>
          <w:color w:val="000000"/>
          <w:sz w:val="28"/>
          <w:szCs w:val="28"/>
        </w:rPr>
        <w:t xml:space="preserve"> </w:t>
      </w:r>
      <w:r w:rsidRPr="00694B9D">
        <w:rPr>
          <w:bCs/>
          <w:color w:val="000000"/>
          <w:sz w:val="28"/>
          <w:szCs w:val="28"/>
        </w:rPr>
        <w:t>в</w:t>
      </w:r>
      <w:r w:rsidR="00E664F7" w:rsidRPr="00694B9D">
        <w:rPr>
          <w:bCs/>
          <w:color w:val="000000"/>
          <w:sz w:val="28"/>
          <w:szCs w:val="28"/>
        </w:rPr>
        <w:t xml:space="preserve"> </w:t>
      </w:r>
      <w:r w:rsidRPr="00694B9D">
        <w:rPr>
          <w:bCs/>
          <w:color w:val="000000"/>
          <w:sz w:val="28"/>
          <w:szCs w:val="28"/>
        </w:rPr>
        <w:t>информационно-телекоммуникационной</w:t>
      </w:r>
      <w:r w:rsidR="00E664F7" w:rsidRPr="00694B9D">
        <w:rPr>
          <w:bCs/>
          <w:color w:val="000000"/>
          <w:sz w:val="28"/>
          <w:szCs w:val="28"/>
        </w:rPr>
        <w:t xml:space="preserve"> </w:t>
      </w:r>
      <w:r w:rsidRPr="00694B9D">
        <w:rPr>
          <w:bCs/>
          <w:color w:val="000000"/>
          <w:sz w:val="28"/>
          <w:szCs w:val="28"/>
        </w:rPr>
        <w:t>сети</w:t>
      </w:r>
      <w:r w:rsidR="00E664F7" w:rsidRPr="00694B9D">
        <w:rPr>
          <w:bCs/>
          <w:color w:val="000000"/>
          <w:sz w:val="28"/>
          <w:szCs w:val="28"/>
        </w:rPr>
        <w:t xml:space="preserve"> </w:t>
      </w:r>
      <w:r w:rsidRPr="00694B9D">
        <w:rPr>
          <w:bCs/>
          <w:color w:val="000000"/>
          <w:sz w:val="28"/>
          <w:szCs w:val="28"/>
        </w:rPr>
        <w:t>«Интернет»</w:t>
      </w:r>
      <w:r w:rsidR="00E664F7" w:rsidRPr="00694B9D">
        <w:rPr>
          <w:bCs/>
          <w:color w:val="000000"/>
          <w:sz w:val="28"/>
          <w:szCs w:val="28"/>
        </w:rPr>
        <w:t xml:space="preserve"> </w:t>
      </w:r>
      <w:r w:rsidRPr="00694B9D">
        <w:rPr>
          <w:bCs/>
          <w:color w:val="000000"/>
          <w:sz w:val="28"/>
          <w:szCs w:val="28"/>
        </w:rPr>
        <w:t>по</w:t>
      </w:r>
      <w:r w:rsidR="00E664F7" w:rsidRPr="00694B9D">
        <w:rPr>
          <w:bCs/>
          <w:color w:val="000000"/>
          <w:sz w:val="28"/>
          <w:szCs w:val="28"/>
        </w:rPr>
        <w:t xml:space="preserve"> </w:t>
      </w:r>
      <w:r w:rsidRPr="00694B9D">
        <w:rPr>
          <w:bCs/>
          <w:color w:val="000000"/>
          <w:sz w:val="28"/>
          <w:szCs w:val="28"/>
        </w:rPr>
        <w:t>адресу</w:t>
      </w:r>
      <w:r w:rsidR="00E664F7" w:rsidRPr="00694B9D">
        <w:rPr>
          <w:bCs/>
          <w:color w:val="000000"/>
          <w:sz w:val="28"/>
          <w:szCs w:val="28"/>
        </w:rPr>
        <w:t xml:space="preserve"> </w:t>
      </w:r>
      <w:hyperlink r:id="rId8" w:history="1">
        <w:r w:rsidRPr="00694B9D">
          <w:rPr>
            <w:rStyle w:val="af2"/>
            <w:bCs/>
            <w:color w:val="auto"/>
            <w:sz w:val="28"/>
            <w:szCs w:val="28"/>
            <w:u w:val="none"/>
          </w:rPr>
          <w:t>http://mokildin.ru</w:t>
        </w:r>
      </w:hyperlink>
      <w:r w:rsidRPr="00694B9D">
        <w:rPr>
          <w:bCs/>
          <w:sz w:val="28"/>
          <w:szCs w:val="28"/>
        </w:rPr>
        <w:t>.</w:t>
      </w:r>
    </w:p>
    <w:p w14:paraId="18FBDDF5" w14:textId="77777777" w:rsidR="007457F2" w:rsidRPr="00694B9D" w:rsidRDefault="007457F2" w:rsidP="00332FE3">
      <w:pPr>
        <w:pStyle w:val="af1"/>
        <w:widowControl w:val="0"/>
        <w:ind w:left="0" w:firstLine="567"/>
        <w:jc w:val="both"/>
        <w:rPr>
          <w:bCs/>
          <w:sz w:val="28"/>
          <w:szCs w:val="28"/>
        </w:rPr>
      </w:pPr>
    </w:p>
    <w:p w14:paraId="18FBDDF6" w14:textId="0468E129" w:rsidR="0008154F" w:rsidRPr="00694B9D" w:rsidRDefault="0008154F" w:rsidP="00332FE3">
      <w:pPr>
        <w:pStyle w:val="af1"/>
        <w:widowControl w:val="0"/>
        <w:numPr>
          <w:ilvl w:val="0"/>
          <w:numId w:val="9"/>
        </w:numPr>
        <w:ind w:left="0" w:firstLine="567"/>
        <w:jc w:val="both"/>
        <w:rPr>
          <w:bCs/>
          <w:sz w:val="28"/>
          <w:szCs w:val="28"/>
        </w:rPr>
      </w:pPr>
      <w:r w:rsidRPr="00694B9D">
        <w:rPr>
          <w:sz w:val="28"/>
          <w:szCs w:val="28"/>
        </w:rPr>
        <w:t>Настоящее</w:t>
      </w:r>
      <w:r w:rsidR="00E664F7" w:rsidRPr="00694B9D">
        <w:rPr>
          <w:sz w:val="28"/>
          <w:szCs w:val="28"/>
        </w:rPr>
        <w:t xml:space="preserve"> </w:t>
      </w:r>
      <w:r w:rsidRPr="00694B9D">
        <w:rPr>
          <w:sz w:val="28"/>
          <w:szCs w:val="28"/>
        </w:rPr>
        <w:t>Решение</w:t>
      </w:r>
      <w:r w:rsidR="00E664F7" w:rsidRPr="00694B9D">
        <w:rPr>
          <w:sz w:val="28"/>
          <w:szCs w:val="28"/>
        </w:rPr>
        <w:t xml:space="preserve"> </w:t>
      </w:r>
      <w:r w:rsidRPr="00694B9D">
        <w:rPr>
          <w:sz w:val="28"/>
          <w:szCs w:val="28"/>
        </w:rPr>
        <w:t>вступает</w:t>
      </w:r>
      <w:r w:rsidR="00E664F7" w:rsidRPr="00694B9D">
        <w:rPr>
          <w:sz w:val="28"/>
          <w:szCs w:val="28"/>
        </w:rPr>
        <w:t xml:space="preserve"> </w:t>
      </w:r>
      <w:r w:rsidRPr="00694B9D">
        <w:rPr>
          <w:sz w:val="28"/>
          <w:szCs w:val="28"/>
        </w:rPr>
        <w:t>в</w:t>
      </w:r>
      <w:r w:rsidR="00E664F7" w:rsidRPr="00694B9D">
        <w:rPr>
          <w:sz w:val="28"/>
          <w:szCs w:val="28"/>
        </w:rPr>
        <w:t xml:space="preserve"> </w:t>
      </w:r>
      <w:r w:rsidRPr="00694B9D">
        <w:rPr>
          <w:sz w:val="28"/>
          <w:szCs w:val="28"/>
        </w:rPr>
        <w:t>силу</w:t>
      </w:r>
      <w:r w:rsidR="00E664F7" w:rsidRPr="00694B9D">
        <w:rPr>
          <w:sz w:val="28"/>
          <w:szCs w:val="28"/>
        </w:rPr>
        <w:t xml:space="preserve"> </w:t>
      </w:r>
      <w:r w:rsidRPr="00694B9D">
        <w:rPr>
          <w:sz w:val="28"/>
          <w:szCs w:val="28"/>
        </w:rPr>
        <w:t>на</w:t>
      </w:r>
      <w:r w:rsidR="00E664F7" w:rsidRPr="00694B9D">
        <w:rPr>
          <w:sz w:val="28"/>
          <w:szCs w:val="28"/>
        </w:rPr>
        <w:t xml:space="preserve"> </w:t>
      </w:r>
      <w:r w:rsidRPr="00694B9D">
        <w:rPr>
          <w:sz w:val="28"/>
          <w:szCs w:val="28"/>
        </w:rPr>
        <w:t>следующий</w:t>
      </w:r>
      <w:r w:rsidR="00E664F7" w:rsidRPr="00694B9D">
        <w:rPr>
          <w:sz w:val="28"/>
          <w:szCs w:val="28"/>
        </w:rPr>
        <w:t xml:space="preserve"> </w:t>
      </w:r>
      <w:r w:rsidRPr="00694B9D">
        <w:rPr>
          <w:sz w:val="28"/>
          <w:szCs w:val="28"/>
        </w:rPr>
        <w:t>день</w:t>
      </w:r>
      <w:r w:rsidR="00E664F7" w:rsidRPr="00694B9D">
        <w:rPr>
          <w:sz w:val="28"/>
          <w:szCs w:val="28"/>
        </w:rPr>
        <w:t xml:space="preserve"> </w:t>
      </w:r>
      <w:r w:rsidRPr="00694B9D">
        <w:rPr>
          <w:sz w:val="28"/>
          <w:szCs w:val="28"/>
        </w:rPr>
        <w:t>после</w:t>
      </w:r>
      <w:r w:rsidR="00E664F7" w:rsidRPr="00694B9D">
        <w:rPr>
          <w:sz w:val="28"/>
          <w:szCs w:val="28"/>
        </w:rPr>
        <w:t xml:space="preserve"> </w:t>
      </w:r>
      <w:r w:rsidRPr="00694B9D">
        <w:rPr>
          <w:sz w:val="28"/>
          <w:szCs w:val="28"/>
        </w:rPr>
        <w:t>его</w:t>
      </w:r>
      <w:r w:rsidR="00E664F7" w:rsidRPr="00694B9D">
        <w:rPr>
          <w:sz w:val="28"/>
          <w:szCs w:val="28"/>
        </w:rPr>
        <w:t xml:space="preserve"> </w:t>
      </w:r>
      <w:r w:rsidRPr="00694B9D">
        <w:rPr>
          <w:sz w:val="28"/>
          <w:szCs w:val="28"/>
        </w:rPr>
        <w:t>официального</w:t>
      </w:r>
      <w:r w:rsidR="00E664F7" w:rsidRPr="00694B9D">
        <w:rPr>
          <w:sz w:val="28"/>
          <w:szCs w:val="28"/>
        </w:rPr>
        <w:t xml:space="preserve"> </w:t>
      </w:r>
      <w:r w:rsidRPr="00694B9D">
        <w:rPr>
          <w:sz w:val="28"/>
          <w:szCs w:val="28"/>
        </w:rPr>
        <w:t>опубликования.</w:t>
      </w:r>
    </w:p>
    <w:p w14:paraId="18FBDDF7" w14:textId="6E01A0B3" w:rsidR="000F77A7" w:rsidRPr="00694B9D" w:rsidRDefault="000F77A7" w:rsidP="0008154F">
      <w:pPr>
        <w:widowControl w:val="0"/>
        <w:ind w:firstLine="567"/>
        <w:jc w:val="both"/>
        <w:rPr>
          <w:sz w:val="28"/>
          <w:szCs w:val="28"/>
        </w:rPr>
      </w:pPr>
    </w:p>
    <w:p w14:paraId="4F7EF22E" w14:textId="77777777" w:rsidR="00932EB9" w:rsidRPr="00694B9D" w:rsidRDefault="00932EB9" w:rsidP="0008154F">
      <w:pPr>
        <w:widowControl w:val="0"/>
        <w:ind w:firstLine="567"/>
        <w:jc w:val="both"/>
        <w:rPr>
          <w:sz w:val="28"/>
          <w:szCs w:val="28"/>
        </w:rPr>
      </w:pPr>
    </w:p>
    <w:p w14:paraId="3DC5A2D8" w14:textId="77777777" w:rsidR="002F7D94" w:rsidRPr="00694B9D" w:rsidRDefault="002F7D94" w:rsidP="0008154F">
      <w:pPr>
        <w:widowControl w:val="0"/>
        <w:ind w:firstLine="567"/>
        <w:jc w:val="both"/>
        <w:rPr>
          <w:sz w:val="28"/>
          <w:szCs w:val="28"/>
        </w:rPr>
      </w:pPr>
    </w:p>
    <w:p w14:paraId="18FBDDFA" w14:textId="77777777" w:rsidR="0008154F" w:rsidRPr="00694B9D" w:rsidRDefault="0008154F" w:rsidP="00AF7925">
      <w:pPr>
        <w:pStyle w:val="af1"/>
        <w:widowControl w:val="0"/>
        <w:ind w:left="0"/>
        <w:rPr>
          <w:sz w:val="28"/>
          <w:szCs w:val="28"/>
        </w:rPr>
      </w:pPr>
      <w:r w:rsidRPr="00694B9D">
        <w:rPr>
          <w:sz w:val="28"/>
          <w:szCs w:val="28"/>
        </w:rPr>
        <w:t>Председатель</w:t>
      </w:r>
      <w:r w:rsidR="00E664F7" w:rsidRPr="00694B9D">
        <w:rPr>
          <w:sz w:val="28"/>
          <w:szCs w:val="28"/>
        </w:rPr>
        <w:t xml:space="preserve"> </w:t>
      </w:r>
      <w:r w:rsidRPr="00694B9D">
        <w:rPr>
          <w:sz w:val="28"/>
          <w:szCs w:val="28"/>
        </w:rPr>
        <w:t>Совета</w:t>
      </w:r>
      <w:r w:rsidR="00E664F7" w:rsidRPr="00694B9D">
        <w:rPr>
          <w:sz w:val="28"/>
          <w:szCs w:val="28"/>
        </w:rPr>
        <w:t xml:space="preserve"> </w:t>
      </w:r>
      <w:r w:rsidRPr="00694B9D">
        <w:rPr>
          <w:sz w:val="28"/>
          <w:szCs w:val="28"/>
        </w:rPr>
        <w:t>депутатов</w:t>
      </w:r>
      <w:r w:rsidR="00E664F7" w:rsidRPr="00694B9D">
        <w:rPr>
          <w:sz w:val="28"/>
          <w:szCs w:val="28"/>
        </w:rPr>
        <w:t xml:space="preserve"> </w:t>
      </w:r>
      <w:r w:rsidRPr="00694B9D">
        <w:rPr>
          <w:sz w:val="28"/>
          <w:szCs w:val="28"/>
        </w:rPr>
        <w:t>-</w:t>
      </w:r>
      <w:r w:rsidR="00E664F7" w:rsidRPr="00694B9D">
        <w:rPr>
          <w:sz w:val="28"/>
          <w:szCs w:val="28"/>
        </w:rPr>
        <w:t xml:space="preserve"> </w:t>
      </w:r>
    </w:p>
    <w:p w14:paraId="18FBDDFB" w14:textId="77777777" w:rsidR="00AF7925" w:rsidRPr="00694B9D" w:rsidRDefault="0008154F" w:rsidP="00AF7925">
      <w:pPr>
        <w:widowControl w:val="0"/>
        <w:shd w:val="clear" w:color="auto" w:fill="FFFFFF"/>
        <w:jc w:val="both"/>
        <w:rPr>
          <w:sz w:val="28"/>
          <w:szCs w:val="28"/>
        </w:rPr>
      </w:pPr>
      <w:r w:rsidRPr="00694B9D">
        <w:rPr>
          <w:sz w:val="28"/>
          <w:szCs w:val="28"/>
        </w:rPr>
        <w:t>Глава</w:t>
      </w:r>
      <w:r w:rsidR="00E664F7" w:rsidRPr="00694B9D">
        <w:rPr>
          <w:sz w:val="28"/>
          <w:szCs w:val="28"/>
        </w:rPr>
        <w:t xml:space="preserve"> </w:t>
      </w:r>
      <w:r w:rsidR="00AF7925" w:rsidRPr="00694B9D">
        <w:rPr>
          <w:sz w:val="28"/>
          <w:szCs w:val="28"/>
        </w:rPr>
        <w:t>городского</w:t>
      </w:r>
      <w:r w:rsidR="00E664F7" w:rsidRPr="00694B9D">
        <w:rPr>
          <w:sz w:val="28"/>
          <w:szCs w:val="28"/>
        </w:rPr>
        <w:t xml:space="preserve"> </w:t>
      </w:r>
      <w:r w:rsidR="00AF7925" w:rsidRPr="00694B9D">
        <w:rPr>
          <w:sz w:val="28"/>
          <w:szCs w:val="28"/>
        </w:rPr>
        <w:t>поселения</w:t>
      </w:r>
      <w:r w:rsidR="00E664F7" w:rsidRPr="00694B9D">
        <w:rPr>
          <w:sz w:val="28"/>
          <w:szCs w:val="28"/>
        </w:rPr>
        <w:t xml:space="preserve"> </w:t>
      </w:r>
      <w:r w:rsidR="00AF7925" w:rsidRPr="00694B9D">
        <w:rPr>
          <w:sz w:val="28"/>
          <w:szCs w:val="28"/>
        </w:rPr>
        <w:t>Кильдинстрой</w:t>
      </w:r>
    </w:p>
    <w:p w14:paraId="18FBDDFC" w14:textId="6712BBCB" w:rsidR="00955137" w:rsidRPr="00694B9D" w:rsidRDefault="00AF7925" w:rsidP="00121AEE">
      <w:pPr>
        <w:widowControl w:val="0"/>
        <w:shd w:val="clear" w:color="auto" w:fill="FFFFFF"/>
        <w:jc w:val="both"/>
        <w:rPr>
          <w:sz w:val="28"/>
          <w:szCs w:val="28"/>
        </w:rPr>
      </w:pPr>
      <w:r w:rsidRPr="00694B9D">
        <w:rPr>
          <w:sz w:val="28"/>
          <w:szCs w:val="28"/>
        </w:rPr>
        <w:t>Кольского</w:t>
      </w:r>
      <w:r w:rsidR="00E664F7" w:rsidRPr="00694B9D">
        <w:rPr>
          <w:sz w:val="28"/>
          <w:szCs w:val="28"/>
        </w:rPr>
        <w:t xml:space="preserve"> </w:t>
      </w:r>
      <w:r w:rsidRPr="00694B9D">
        <w:rPr>
          <w:sz w:val="28"/>
          <w:szCs w:val="28"/>
        </w:rPr>
        <w:t>района</w:t>
      </w:r>
      <w:r w:rsidR="00E664F7" w:rsidRPr="00694B9D">
        <w:rPr>
          <w:sz w:val="28"/>
          <w:szCs w:val="28"/>
        </w:rPr>
        <w:t xml:space="preserve"> </w:t>
      </w:r>
      <w:r w:rsidR="0008154F" w:rsidRPr="00694B9D">
        <w:rPr>
          <w:sz w:val="28"/>
          <w:szCs w:val="28"/>
        </w:rPr>
        <w:tab/>
      </w:r>
      <w:r w:rsidR="0008154F" w:rsidRPr="00694B9D">
        <w:rPr>
          <w:sz w:val="28"/>
          <w:szCs w:val="28"/>
        </w:rPr>
        <w:tab/>
      </w:r>
      <w:r w:rsidR="0008154F" w:rsidRPr="00694B9D">
        <w:rPr>
          <w:sz w:val="28"/>
          <w:szCs w:val="28"/>
        </w:rPr>
        <w:tab/>
      </w:r>
      <w:r w:rsidR="0008154F" w:rsidRPr="00694B9D">
        <w:rPr>
          <w:sz w:val="28"/>
          <w:szCs w:val="28"/>
        </w:rPr>
        <w:tab/>
      </w:r>
      <w:r w:rsidR="0008154F" w:rsidRPr="00694B9D">
        <w:rPr>
          <w:sz w:val="28"/>
          <w:szCs w:val="28"/>
        </w:rPr>
        <w:tab/>
      </w:r>
      <w:r w:rsidR="0008154F" w:rsidRPr="00694B9D">
        <w:rPr>
          <w:sz w:val="28"/>
          <w:szCs w:val="28"/>
        </w:rPr>
        <w:tab/>
      </w:r>
      <w:r w:rsidR="00413B21" w:rsidRPr="00694B9D">
        <w:rPr>
          <w:sz w:val="28"/>
          <w:szCs w:val="28"/>
        </w:rPr>
        <w:tab/>
      </w:r>
      <w:r w:rsidR="00413B21" w:rsidRPr="00694B9D">
        <w:rPr>
          <w:sz w:val="28"/>
          <w:szCs w:val="28"/>
        </w:rPr>
        <w:tab/>
        <w:t>А.В.</w:t>
      </w:r>
      <w:r w:rsidR="00E664F7" w:rsidRPr="00694B9D">
        <w:rPr>
          <w:sz w:val="28"/>
          <w:szCs w:val="28"/>
        </w:rPr>
        <w:t xml:space="preserve"> </w:t>
      </w:r>
      <w:r w:rsidR="00413B21" w:rsidRPr="00694B9D">
        <w:rPr>
          <w:sz w:val="28"/>
          <w:szCs w:val="28"/>
        </w:rPr>
        <w:t>Игнатьев</w:t>
      </w:r>
    </w:p>
    <w:p w14:paraId="4F92BE0D" w14:textId="2FBC8330" w:rsidR="00E34229" w:rsidRPr="00694B9D" w:rsidRDefault="00955137" w:rsidP="00694B9D">
      <w:pPr>
        <w:jc w:val="right"/>
        <w:rPr>
          <w:b/>
          <w:sz w:val="24"/>
          <w:szCs w:val="24"/>
        </w:rPr>
      </w:pPr>
      <w:r w:rsidRPr="00694B9D">
        <w:rPr>
          <w:sz w:val="28"/>
          <w:szCs w:val="28"/>
        </w:rPr>
        <w:br w:type="page"/>
      </w:r>
      <w:r w:rsidR="00E34229" w:rsidRPr="00694B9D">
        <w:rPr>
          <w:b/>
          <w:sz w:val="24"/>
          <w:szCs w:val="24"/>
        </w:rPr>
        <w:t>Приложение № 10</w:t>
      </w:r>
    </w:p>
    <w:p w14:paraId="4B91E020" w14:textId="77777777" w:rsidR="00E34229" w:rsidRPr="00694B9D" w:rsidRDefault="00E34229" w:rsidP="00694B9D">
      <w:pPr>
        <w:jc w:val="right"/>
        <w:rPr>
          <w:sz w:val="24"/>
          <w:szCs w:val="24"/>
        </w:rPr>
      </w:pPr>
      <w:r w:rsidRPr="00694B9D">
        <w:rPr>
          <w:sz w:val="24"/>
          <w:szCs w:val="24"/>
        </w:rPr>
        <w:t>к решению Совета депутатов</w:t>
      </w:r>
    </w:p>
    <w:p w14:paraId="364FF894" w14:textId="77777777" w:rsidR="00E34229" w:rsidRPr="00694B9D" w:rsidRDefault="00E34229" w:rsidP="00694B9D">
      <w:pPr>
        <w:jc w:val="right"/>
        <w:rPr>
          <w:sz w:val="24"/>
          <w:szCs w:val="24"/>
        </w:rPr>
      </w:pPr>
      <w:r w:rsidRPr="00694B9D">
        <w:rPr>
          <w:sz w:val="24"/>
          <w:szCs w:val="24"/>
        </w:rPr>
        <w:t>городского поселения Кильдинстрой</w:t>
      </w:r>
    </w:p>
    <w:p w14:paraId="35000E26" w14:textId="77777777" w:rsidR="00E34229" w:rsidRPr="00694B9D" w:rsidRDefault="00E34229" w:rsidP="00694B9D">
      <w:pPr>
        <w:jc w:val="right"/>
        <w:rPr>
          <w:sz w:val="24"/>
          <w:szCs w:val="24"/>
        </w:rPr>
      </w:pPr>
      <w:r w:rsidRPr="00694B9D">
        <w:rPr>
          <w:sz w:val="24"/>
          <w:szCs w:val="24"/>
        </w:rPr>
        <w:t>Кольского района Мурманской области</w:t>
      </w:r>
    </w:p>
    <w:p w14:paraId="5E2B8D1D" w14:textId="5CE0DACA" w:rsidR="00E34229" w:rsidRDefault="00E34229" w:rsidP="00694B9D">
      <w:pPr>
        <w:pStyle w:val="Heading"/>
        <w:jc w:val="right"/>
        <w:rPr>
          <w:rFonts w:ascii="Times New Roman" w:hAnsi="Times New Roman" w:cs="Times New Roman"/>
          <w:b w:val="0"/>
          <w:sz w:val="24"/>
          <w:szCs w:val="24"/>
        </w:rPr>
      </w:pPr>
      <w:r w:rsidRPr="00694B9D">
        <w:rPr>
          <w:rFonts w:ascii="Times New Roman" w:hAnsi="Times New Roman" w:cs="Times New Roman"/>
          <w:b w:val="0"/>
          <w:sz w:val="24"/>
          <w:szCs w:val="24"/>
        </w:rPr>
        <w:t xml:space="preserve">от </w:t>
      </w:r>
      <w:r w:rsidR="00D77591" w:rsidRPr="00694B9D">
        <w:rPr>
          <w:rFonts w:ascii="Times New Roman" w:hAnsi="Times New Roman" w:cs="Times New Roman"/>
          <w:b w:val="0"/>
          <w:sz w:val="24"/>
          <w:szCs w:val="24"/>
        </w:rPr>
        <w:t>25</w:t>
      </w:r>
      <w:r w:rsidRPr="00694B9D">
        <w:rPr>
          <w:rFonts w:ascii="Times New Roman" w:hAnsi="Times New Roman" w:cs="Times New Roman"/>
          <w:b w:val="0"/>
          <w:sz w:val="24"/>
          <w:szCs w:val="24"/>
        </w:rPr>
        <w:t>.03.2021г. № 24/01</w:t>
      </w:r>
    </w:p>
    <w:p w14:paraId="3936600F" w14:textId="77777777" w:rsidR="00694B9D" w:rsidRPr="00694B9D" w:rsidRDefault="00694B9D" w:rsidP="00694B9D">
      <w:pPr>
        <w:pStyle w:val="Heading"/>
        <w:jc w:val="right"/>
        <w:rPr>
          <w:rFonts w:ascii="Times New Roman" w:hAnsi="Times New Roman" w:cs="Times New Roman"/>
          <w:b w:val="0"/>
          <w:color w:val="000000"/>
          <w:sz w:val="24"/>
          <w:szCs w:val="24"/>
        </w:rPr>
      </w:pPr>
    </w:p>
    <w:p w14:paraId="482AF262" w14:textId="77777777" w:rsidR="00E34229" w:rsidRPr="00694B9D" w:rsidRDefault="00E34229" w:rsidP="00694B9D">
      <w:pPr>
        <w:jc w:val="center"/>
        <w:rPr>
          <w:b/>
          <w:sz w:val="24"/>
          <w:szCs w:val="24"/>
          <w:lang w:eastAsia="en-US"/>
        </w:rPr>
      </w:pPr>
      <w:r w:rsidRPr="00694B9D">
        <w:rPr>
          <w:b/>
          <w:sz w:val="24"/>
          <w:szCs w:val="24"/>
          <w:lang w:eastAsia="en-US"/>
        </w:rPr>
        <w:t>Случаи предоставления субсидий юридическим лицам</w:t>
      </w:r>
    </w:p>
    <w:p w14:paraId="32A17444" w14:textId="77777777" w:rsidR="00E34229" w:rsidRPr="00694B9D" w:rsidRDefault="00E34229" w:rsidP="00694B9D">
      <w:pPr>
        <w:jc w:val="center"/>
        <w:rPr>
          <w:b/>
          <w:sz w:val="24"/>
          <w:szCs w:val="24"/>
          <w:lang w:eastAsia="en-US"/>
        </w:rPr>
      </w:pPr>
      <w:r w:rsidRPr="00694B9D">
        <w:rPr>
          <w:b/>
          <w:sz w:val="24"/>
          <w:szCs w:val="24"/>
          <w:lang w:eastAsia="en-US"/>
        </w:rPr>
        <w:t>(за исключением субсидий муниципальным учреждениям, а также грантов физическим лицам в форме субсидий, в том числе предоставляемых на конкурсной основе), индивидуальным предпринимателям, а также физическим лицам - производителям товаров, работ, услуг</w:t>
      </w:r>
    </w:p>
    <w:p w14:paraId="5C282A64" w14:textId="77777777" w:rsidR="00E34229" w:rsidRPr="00694B9D" w:rsidRDefault="00E34229" w:rsidP="00694B9D">
      <w:pPr>
        <w:jc w:val="center"/>
        <w:rPr>
          <w:b/>
          <w:sz w:val="24"/>
          <w:szCs w:val="24"/>
        </w:rPr>
      </w:pPr>
    </w:p>
    <w:p w14:paraId="0BEF370B" w14:textId="77777777" w:rsidR="00E34229" w:rsidRPr="00694B9D" w:rsidRDefault="00E34229" w:rsidP="00694B9D">
      <w:pPr>
        <w:ind w:firstLine="567"/>
        <w:jc w:val="both"/>
        <w:rPr>
          <w:sz w:val="24"/>
          <w:szCs w:val="24"/>
          <w:lang w:eastAsia="en-US"/>
        </w:rPr>
      </w:pPr>
      <w:r w:rsidRPr="00694B9D">
        <w:rPr>
          <w:sz w:val="24"/>
          <w:szCs w:val="24"/>
        </w:rPr>
        <w:t xml:space="preserve">Субсидии юридическим лицам </w:t>
      </w:r>
      <w:r w:rsidRPr="00694B9D">
        <w:rPr>
          <w:sz w:val="24"/>
          <w:szCs w:val="24"/>
          <w:lang w:eastAsia="en-US"/>
        </w:rPr>
        <w:t xml:space="preserve">(за исключением субсидий муниципальным учреждениям, а также грантов физическим лицам в форме субсидий, в том числе предоставляемых на конкурсной основе), индивидуальным предпринимателям, а также физическим лицам - производителям товаров, работ, услуг предоставляются в пределах предусмотренных настоящим Решением бюджетных ассигнований главным распорядителям средств бюджета городского поселения Кильдинстрой Кольского района Мурманской области, осуществляющих функции в соответствующей сфере деятельности, </w:t>
      </w:r>
      <w:proofErr w:type="spellStart"/>
      <w:r w:rsidRPr="00694B9D">
        <w:rPr>
          <w:sz w:val="24"/>
          <w:szCs w:val="24"/>
          <w:lang w:eastAsia="en-US"/>
        </w:rPr>
        <w:t>на:</w:t>
      </w:r>
      <w:proofErr w:type="spellEnd"/>
    </w:p>
    <w:p w14:paraId="731F4602" w14:textId="6ED42D12" w:rsidR="00E34229" w:rsidRPr="00694B9D" w:rsidRDefault="00E34229" w:rsidP="00694B9D">
      <w:pPr>
        <w:pStyle w:val="af1"/>
        <w:numPr>
          <w:ilvl w:val="0"/>
          <w:numId w:val="2"/>
        </w:numPr>
        <w:ind w:left="0" w:firstLine="567"/>
        <w:jc w:val="both"/>
        <w:rPr>
          <w:sz w:val="24"/>
          <w:szCs w:val="24"/>
          <w:lang w:eastAsia="en-US"/>
        </w:rPr>
      </w:pPr>
      <w:proofErr w:type="spellStart"/>
      <w:r w:rsidRPr="00694B9D">
        <w:rPr>
          <w:sz w:val="24"/>
          <w:szCs w:val="24"/>
          <w:lang w:eastAsia="en-US"/>
        </w:rPr>
        <w:t>на</w:t>
      </w:r>
      <w:proofErr w:type="spellEnd"/>
      <w:r w:rsidRPr="00694B9D">
        <w:rPr>
          <w:sz w:val="24"/>
          <w:szCs w:val="24"/>
          <w:lang w:eastAsia="en-US"/>
        </w:rPr>
        <w:t xml:space="preserve"> возмещение затрат по содержанию сетей уличного освещения</w:t>
      </w:r>
      <w:r w:rsidR="00694B9D">
        <w:rPr>
          <w:sz w:val="24"/>
          <w:szCs w:val="24"/>
          <w:lang w:eastAsia="en-US"/>
        </w:rPr>
        <w:t>;</w:t>
      </w:r>
    </w:p>
    <w:p w14:paraId="7413D106" w14:textId="5CD202AC" w:rsidR="00E34229" w:rsidRPr="00694B9D" w:rsidRDefault="00E34229" w:rsidP="00694B9D">
      <w:pPr>
        <w:pStyle w:val="af1"/>
        <w:numPr>
          <w:ilvl w:val="0"/>
          <w:numId w:val="2"/>
        </w:numPr>
        <w:ind w:left="0" w:firstLine="567"/>
        <w:jc w:val="both"/>
        <w:rPr>
          <w:sz w:val="24"/>
          <w:szCs w:val="24"/>
          <w:lang w:eastAsia="en-US"/>
        </w:rPr>
      </w:pPr>
      <w:r w:rsidRPr="00694B9D">
        <w:rPr>
          <w:sz w:val="24"/>
          <w:szCs w:val="24"/>
          <w:lang w:eastAsia="en-US"/>
        </w:rPr>
        <w:t>предоставления субсидий юридическим лицам и индивидуальным предпринимателям,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 в целях поддержки местных инициатив, на территории городского поселения Кильдинстрой Кольского района Мурманской области</w:t>
      </w:r>
      <w:r w:rsidR="00694B9D">
        <w:rPr>
          <w:sz w:val="24"/>
          <w:szCs w:val="24"/>
          <w:lang w:eastAsia="en-US"/>
        </w:rPr>
        <w:t>;</w:t>
      </w:r>
    </w:p>
    <w:p w14:paraId="2BC705D7" w14:textId="476A84CB" w:rsidR="00083400" w:rsidRPr="00694B9D" w:rsidRDefault="00083400" w:rsidP="00694B9D">
      <w:pPr>
        <w:pStyle w:val="af1"/>
        <w:numPr>
          <w:ilvl w:val="0"/>
          <w:numId w:val="2"/>
        </w:numPr>
        <w:ind w:left="0" w:firstLine="567"/>
        <w:jc w:val="both"/>
        <w:rPr>
          <w:sz w:val="24"/>
          <w:szCs w:val="24"/>
          <w:lang w:eastAsia="en-US"/>
        </w:rPr>
      </w:pPr>
      <w:r w:rsidRPr="00694B9D">
        <w:rPr>
          <w:sz w:val="24"/>
          <w:szCs w:val="24"/>
          <w:lang w:eastAsia="en-US"/>
        </w:rPr>
        <w:t>предоставления субсидий работодателям на финансовое обеспечение (возмещение) в 2021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p>
    <w:p w14:paraId="23055827" w14:textId="1F13878B" w:rsidR="00E34229" w:rsidRPr="00694B9D" w:rsidRDefault="00E34229" w:rsidP="00694B9D">
      <w:pPr>
        <w:rPr>
          <w:sz w:val="24"/>
          <w:szCs w:val="24"/>
          <w:lang w:eastAsia="en-US"/>
        </w:rPr>
      </w:pPr>
      <w:r w:rsidRPr="00694B9D">
        <w:rPr>
          <w:sz w:val="24"/>
          <w:szCs w:val="24"/>
          <w:lang w:eastAsia="en-US"/>
        </w:rPr>
        <w:br w:type="page"/>
      </w:r>
    </w:p>
    <w:p w14:paraId="3DB3D7DE" w14:textId="0C527F8E" w:rsidR="00955137" w:rsidRPr="00694B9D" w:rsidRDefault="00955137" w:rsidP="00694B9D">
      <w:pPr>
        <w:jc w:val="right"/>
        <w:rPr>
          <w:rFonts w:eastAsia="Calibri"/>
          <w:b/>
          <w:sz w:val="24"/>
          <w:szCs w:val="24"/>
        </w:rPr>
      </w:pPr>
      <w:r w:rsidRPr="00694B9D">
        <w:rPr>
          <w:rFonts w:eastAsia="Calibri"/>
          <w:b/>
          <w:sz w:val="24"/>
          <w:szCs w:val="24"/>
        </w:rPr>
        <w:lastRenderedPageBreak/>
        <w:t>Приложение № 10.</w:t>
      </w:r>
      <w:r w:rsidR="00EB51F4" w:rsidRPr="00694B9D">
        <w:rPr>
          <w:rFonts w:eastAsia="Calibri"/>
          <w:b/>
          <w:sz w:val="24"/>
          <w:szCs w:val="24"/>
        </w:rPr>
        <w:t>2</w:t>
      </w:r>
    </w:p>
    <w:p w14:paraId="376D2AF4" w14:textId="77777777" w:rsidR="00955137" w:rsidRPr="00694B9D" w:rsidRDefault="00955137" w:rsidP="00694B9D">
      <w:pPr>
        <w:jc w:val="right"/>
        <w:rPr>
          <w:rFonts w:eastAsia="Calibri"/>
          <w:b/>
          <w:sz w:val="24"/>
          <w:szCs w:val="24"/>
        </w:rPr>
      </w:pPr>
      <w:r w:rsidRPr="00694B9D">
        <w:rPr>
          <w:rFonts w:eastAsia="Calibri"/>
          <w:b/>
          <w:sz w:val="24"/>
          <w:szCs w:val="24"/>
        </w:rPr>
        <w:t>к решению Совета депутатов</w:t>
      </w:r>
    </w:p>
    <w:p w14:paraId="72159B2B" w14:textId="77777777" w:rsidR="00955137" w:rsidRPr="00694B9D" w:rsidRDefault="00955137" w:rsidP="00694B9D">
      <w:pPr>
        <w:jc w:val="right"/>
        <w:rPr>
          <w:rFonts w:eastAsia="Calibri"/>
          <w:b/>
          <w:sz w:val="24"/>
          <w:szCs w:val="24"/>
        </w:rPr>
      </w:pPr>
      <w:r w:rsidRPr="00694B9D">
        <w:rPr>
          <w:rFonts w:eastAsia="Calibri"/>
          <w:b/>
          <w:sz w:val="24"/>
          <w:szCs w:val="24"/>
        </w:rPr>
        <w:t>городского поселения Кильдинстрой</w:t>
      </w:r>
    </w:p>
    <w:p w14:paraId="41EEBA3B" w14:textId="77777777" w:rsidR="00955137" w:rsidRPr="00694B9D" w:rsidRDefault="00955137" w:rsidP="00694B9D">
      <w:pPr>
        <w:jc w:val="right"/>
        <w:rPr>
          <w:rFonts w:eastAsia="Calibri"/>
          <w:b/>
          <w:sz w:val="24"/>
          <w:szCs w:val="24"/>
        </w:rPr>
      </w:pPr>
      <w:r w:rsidRPr="00694B9D">
        <w:rPr>
          <w:rFonts w:eastAsia="Calibri"/>
          <w:b/>
          <w:sz w:val="24"/>
          <w:szCs w:val="24"/>
        </w:rPr>
        <w:t>Кольского района Мурманской области</w:t>
      </w:r>
    </w:p>
    <w:p w14:paraId="3E3D29B9" w14:textId="63D23CF7" w:rsidR="00955137" w:rsidRPr="00694B9D" w:rsidRDefault="00955137" w:rsidP="00694B9D">
      <w:pPr>
        <w:jc w:val="right"/>
        <w:rPr>
          <w:rFonts w:eastAsia="Calibri"/>
          <w:b/>
          <w:sz w:val="24"/>
          <w:szCs w:val="24"/>
        </w:rPr>
      </w:pPr>
      <w:r w:rsidRPr="00694B9D">
        <w:rPr>
          <w:rFonts w:eastAsia="Calibri"/>
          <w:b/>
          <w:sz w:val="24"/>
          <w:szCs w:val="24"/>
        </w:rPr>
        <w:t xml:space="preserve">от </w:t>
      </w:r>
      <w:r w:rsidR="00D77591" w:rsidRPr="00694B9D">
        <w:rPr>
          <w:rFonts w:eastAsia="Calibri"/>
          <w:b/>
          <w:sz w:val="24"/>
          <w:szCs w:val="24"/>
        </w:rPr>
        <w:t>25</w:t>
      </w:r>
      <w:r w:rsidRPr="00694B9D">
        <w:rPr>
          <w:rFonts w:eastAsia="Calibri"/>
          <w:b/>
          <w:sz w:val="24"/>
          <w:szCs w:val="24"/>
        </w:rPr>
        <w:t>.</w:t>
      </w:r>
      <w:r w:rsidR="00083400" w:rsidRPr="00694B9D">
        <w:rPr>
          <w:rFonts w:eastAsia="Calibri"/>
          <w:b/>
          <w:sz w:val="24"/>
          <w:szCs w:val="24"/>
        </w:rPr>
        <w:t>03</w:t>
      </w:r>
      <w:r w:rsidRPr="00694B9D">
        <w:rPr>
          <w:rFonts w:eastAsia="Calibri"/>
          <w:b/>
          <w:sz w:val="24"/>
          <w:szCs w:val="24"/>
        </w:rPr>
        <w:t>.202</w:t>
      </w:r>
      <w:r w:rsidR="00083400" w:rsidRPr="00694B9D">
        <w:rPr>
          <w:rFonts w:eastAsia="Calibri"/>
          <w:b/>
          <w:sz w:val="24"/>
          <w:szCs w:val="24"/>
        </w:rPr>
        <w:t>1</w:t>
      </w:r>
      <w:r w:rsidRPr="00694B9D">
        <w:rPr>
          <w:rFonts w:eastAsia="Calibri"/>
          <w:b/>
          <w:sz w:val="24"/>
          <w:szCs w:val="24"/>
        </w:rPr>
        <w:t>г. № 2</w:t>
      </w:r>
      <w:r w:rsidR="00083400" w:rsidRPr="00694B9D">
        <w:rPr>
          <w:rFonts w:eastAsia="Calibri"/>
          <w:b/>
          <w:sz w:val="24"/>
          <w:szCs w:val="24"/>
        </w:rPr>
        <w:t>4</w:t>
      </w:r>
      <w:r w:rsidRPr="00694B9D">
        <w:rPr>
          <w:rFonts w:eastAsia="Calibri"/>
          <w:b/>
          <w:sz w:val="24"/>
          <w:szCs w:val="24"/>
        </w:rPr>
        <w:t>/01</w:t>
      </w:r>
    </w:p>
    <w:p w14:paraId="1C412684" w14:textId="77777777" w:rsidR="00955137" w:rsidRPr="00694B9D" w:rsidRDefault="00955137" w:rsidP="00694B9D">
      <w:pPr>
        <w:jc w:val="center"/>
        <w:rPr>
          <w:rFonts w:eastAsia="Calibri"/>
          <w:b/>
          <w:sz w:val="24"/>
          <w:szCs w:val="24"/>
        </w:rPr>
      </w:pPr>
    </w:p>
    <w:p w14:paraId="0ABFF802" w14:textId="4B768109" w:rsidR="00955137" w:rsidRPr="00694B9D" w:rsidRDefault="00955137" w:rsidP="00694B9D">
      <w:pPr>
        <w:jc w:val="center"/>
        <w:rPr>
          <w:rFonts w:eastAsia="Calibri"/>
          <w:b/>
          <w:sz w:val="24"/>
          <w:szCs w:val="24"/>
        </w:rPr>
      </w:pPr>
      <w:r w:rsidRPr="00694B9D">
        <w:rPr>
          <w:rFonts w:eastAsia="Calibri"/>
          <w:b/>
          <w:sz w:val="24"/>
          <w:szCs w:val="24"/>
        </w:rPr>
        <w:t>Порядок</w:t>
      </w:r>
    </w:p>
    <w:p w14:paraId="019A2A30" w14:textId="77777777" w:rsidR="00955137" w:rsidRPr="00694B9D" w:rsidRDefault="00955137" w:rsidP="00694B9D">
      <w:pPr>
        <w:jc w:val="center"/>
        <w:rPr>
          <w:rFonts w:eastAsia="Calibri"/>
          <w:b/>
          <w:sz w:val="24"/>
          <w:szCs w:val="24"/>
        </w:rPr>
      </w:pPr>
      <w:r w:rsidRPr="00694B9D">
        <w:rPr>
          <w:rFonts w:eastAsia="Calibri"/>
          <w:b/>
          <w:sz w:val="24"/>
          <w:szCs w:val="24"/>
        </w:rPr>
        <w:t>предоставления субсидий юридическим лицам и индивидуальным предпринимателям,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 в целях поддержки местных инициатив, на территории городского поселения Кильдинстрой Кольского района Мурманской области</w:t>
      </w:r>
    </w:p>
    <w:p w14:paraId="12513587" w14:textId="77777777" w:rsidR="00955137" w:rsidRPr="00694B9D" w:rsidRDefault="00955137" w:rsidP="00694B9D">
      <w:pPr>
        <w:jc w:val="center"/>
        <w:rPr>
          <w:rFonts w:eastAsia="Calibri"/>
          <w:b/>
          <w:sz w:val="24"/>
          <w:szCs w:val="24"/>
        </w:rPr>
      </w:pPr>
    </w:p>
    <w:p w14:paraId="507F3776" w14:textId="77777777" w:rsidR="00955137" w:rsidRPr="00694B9D" w:rsidRDefault="00955137" w:rsidP="00694B9D">
      <w:pPr>
        <w:tabs>
          <w:tab w:val="left" w:pos="4253"/>
        </w:tabs>
        <w:jc w:val="center"/>
        <w:rPr>
          <w:b/>
          <w:sz w:val="24"/>
          <w:szCs w:val="24"/>
        </w:rPr>
      </w:pPr>
      <w:r w:rsidRPr="00694B9D">
        <w:rPr>
          <w:b/>
          <w:sz w:val="24"/>
          <w:szCs w:val="24"/>
          <w:lang w:val="en-US"/>
        </w:rPr>
        <w:t>I</w:t>
      </w:r>
      <w:r w:rsidRPr="00694B9D">
        <w:rPr>
          <w:b/>
          <w:sz w:val="24"/>
          <w:szCs w:val="24"/>
        </w:rPr>
        <w:t>. Общие положения</w:t>
      </w:r>
    </w:p>
    <w:p w14:paraId="3B7F90C8" w14:textId="77777777" w:rsidR="00955137" w:rsidRPr="00694B9D" w:rsidRDefault="00955137" w:rsidP="00694B9D">
      <w:pPr>
        <w:rPr>
          <w:sz w:val="24"/>
          <w:szCs w:val="24"/>
        </w:rPr>
      </w:pPr>
    </w:p>
    <w:p w14:paraId="27E221D3" w14:textId="77777777" w:rsidR="00955137" w:rsidRPr="00694B9D" w:rsidRDefault="00955137" w:rsidP="00694B9D">
      <w:pPr>
        <w:ind w:firstLine="567"/>
        <w:jc w:val="both"/>
        <w:rPr>
          <w:rFonts w:eastAsia="Calibri"/>
          <w:sz w:val="24"/>
          <w:szCs w:val="24"/>
        </w:rPr>
      </w:pPr>
      <w:r w:rsidRPr="00694B9D">
        <w:rPr>
          <w:rFonts w:eastAsia="Calibri"/>
          <w:sz w:val="24"/>
          <w:szCs w:val="24"/>
        </w:rPr>
        <w:t>1.1. Настоящий Порядок устанавливает цели, условия и порядок предоставления субсидий из бюджета городского поселения Кильдинстрой Кольского района Мурманской области (далее – Субсидии) юридическим лицам и индивидуальным предпринимателям,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 в целях поддержки местных инициатив и реализации государственной программы Мурманской области «Формирование современной городской среды Мурманской области», утверждённой постановлением Правительства Мурманской области от 28.08.2017 № 430-ПП и государственной программы Мурманской области «Государственное управление и гражданское общество», утверждённой постановлением правительства Мурманской области от 30.09.2013 № 555-ПП, на территории городского поселения Кильдинстрой Кольского района Мурманской области, выполняемых в отношении общедомового имущества многоквартирных домов (далее – Управляющие организации).</w:t>
      </w:r>
    </w:p>
    <w:p w14:paraId="293854F9" w14:textId="77777777" w:rsidR="00955137" w:rsidRPr="00694B9D" w:rsidRDefault="00955137" w:rsidP="00694B9D">
      <w:pPr>
        <w:tabs>
          <w:tab w:val="left" w:pos="1134"/>
        </w:tabs>
        <w:ind w:firstLine="567"/>
        <w:jc w:val="both"/>
        <w:rPr>
          <w:rFonts w:eastAsia="Calibri"/>
          <w:sz w:val="24"/>
          <w:szCs w:val="24"/>
        </w:rPr>
      </w:pPr>
      <w:r w:rsidRPr="00694B9D">
        <w:rPr>
          <w:rFonts w:eastAsia="Calibri"/>
          <w:sz w:val="24"/>
          <w:szCs w:val="24"/>
        </w:rPr>
        <w:t xml:space="preserve">1.2. Субсидии предоставляются для обеспечения сохранности (недопущения разрушения) жилищного фонда, соответствия общедомового имущества жилищного фонда установленным санитарным и техническим правилам и нормам, иным требованиям законодательства. </w:t>
      </w:r>
    </w:p>
    <w:p w14:paraId="7120AC92" w14:textId="77777777" w:rsidR="00955137" w:rsidRPr="00694B9D" w:rsidRDefault="00955137" w:rsidP="00694B9D">
      <w:pPr>
        <w:tabs>
          <w:tab w:val="left" w:pos="709"/>
          <w:tab w:val="left" w:pos="1134"/>
        </w:tabs>
        <w:ind w:firstLine="567"/>
        <w:jc w:val="both"/>
        <w:rPr>
          <w:rFonts w:eastAsia="Calibri"/>
          <w:sz w:val="24"/>
          <w:szCs w:val="24"/>
        </w:rPr>
      </w:pPr>
      <w:r w:rsidRPr="00694B9D">
        <w:rPr>
          <w:rFonts w:eastAsia="Calibri"/>
          <w:sz w:val="24"/>
          <w:szCs w:val="24"/>
        </w:rPr>
        <w:t>1.3. Субсидии предоставляются на безвозмездной и безвозвратной основе на обеспечение затрат на проведение ремонтных работ выполняемых в отношении общедомового имущества многоквартирных домов в целях поддержки местных инициатив и реализации государственной программы Мурманской области «Государственное управление и гражданское общество», утверждённой постановлением Правительства Мурманской области от 30.09.2013 № 555-ПП, на территории городского поселения Кильдинстрой Кольского района Мурманской области.</w:t>
      </w:r>
    </w:p>
    <w:p w14:paraId="0D894E42" w14:textId="77777777" w:rsidR="00955137" w:rsidRPr="00694B9D" w:rsidRDefault="00955137" w:rsidP="00694B9D">
      <w:pPr>
        <w:tabs>
          <w:tab w:val="left" w:pos="1134"/>
        </w:tabs>
        <w:ind w:firstLine="567"/>
        <w:jc w:val="both"/>
        <w:rPr>
          <w:rFonts w:eastAsia="Calibri"/>
          <w:sz w:val="24"/>
          <w:szCs w:val="24"/>
        </w:rPr>
      </w:pPr>
      <w:r w:rsidRPr="00694B9D">
        <w:rPr>
          <w:rFonts w:eastAsia="Calibri"/>
          <w:sz w:val="24"/>
          <w:szCs w:val="24"/>
        </w:rPr>
        <w:t>1.4. Субсидии могут направляться на проведение следующих видов работ:</w:t>
      </w:r>
    </w:p>
    <w:p w14:paraId="678BFF22" w14:textId="77777777" w:rsidR="00955137" w:rsidRPr="00694B9D" w:rsidRDefault="00955137" w:rsidP="00694B9D">
      <w:pPr>
        <w:ind w:firstLine="567"/>
        <w:jc w:val="both"/>
        <w:rPr>
          <w:rFonts w:eastAsia="Calibri"/>
          <w:sz w:val="24"/>
          <w:szCs w:val="24"/>
        </w:rPr>
      </w:pPr>
      <w:r w:rsidRPr="00694B9D">
        <w:rPr>
          <w:rFonts w:eastAsia="Calibri"/>
          <w:sz w:val="24"/>
          <w:szCs w:val="24"/>
        </w:rPr>
        <w:t>- ремонт входных групп;</w:t>
      </w:r>
    </w:p>
    <w:p w14:paraId="00C7AE4C" w14:textId="77777777" w:rsidR="00955137" w:rsidRPr="00694B9D" w:rsidRDefault="00955137" w:rsidP="00694B9D">
      <w:pPr>
        <w:ind w:firstLine="567"/>
        <w:jc w:val="both"/>
        <w:rPr>
          <w:rFonts w:eastAsia="Calibri"/>
          <w:sz w:val="24"/>
          <w:szCs w:val="24"/>
        </w:rPr>
      </w:pPr>
      <w:r w:rsidRPr="00694B9D">
        <w:rPr>
          <w:rFonts w:eastAsia="Calibri"/>
          <w:sz w:val="24"/>
          <w:szCs w:val="24"/>
        </w:rPr>
        <w:t>- ремонт подъездов, включая косметический ремонт;</w:t>
      </w:r>
    </w:p>
    <w:p w14:paraId="07763F27" w14:textId="77777777" w:rsidR="00955137" w:rsidRPr="00694B9D" w:rsidRDefault="00955137" w:rsidP="00694B9D">
      <w:pPr>
        <w:tabs>
          <w:tab w:val="left" w:pos="1134"/>
        </w:tabs>
        <w:ind w:firstLine="567"/>
        <w:jc w:val="both"/>
        <w:rPr>
          <w:rFonts w:eastAsia="Calibri"/>
          <w:sz w:val="24"/>
          <w:szCs w:val="24"/>
        </w:rPr>
      </w:pPr>
      <w:r w:rsidRPr="00694B9D">
        <w:rPr>
          <w:rFonts w:eastAsia="Calibri"/>
          <w:sz w:val="24"/>
          <w:szCs w:val="24"/>
        </w:rPr>
        <w:t>- ремонт полов с восстановлением плиточного покрытия, ремонт стен и потолков, замена почтовых ящиков;</w:t>
      </w:r>
    </w:p>
    <w:p w14:paraId="5E616EB8" w14:textId="77777777" w:rsidR="00955137" w:rsidRPr="00694B9D" w:rsidRDefault="00955137" w:rsidP="00694B9D">
      <w:pPr>
        <w:tabs>
          <w:tab w:val="left" w:pos="1134"/>
        </w:tabs>
        <w:ind w:firstLine="567"/>
        <w:jc w:val="both"/>
        <w:rPr>
          <w:rFonts w:eastAsia="Calibri"/>
          <w:sz w:val="24"/>
          <w:szCs w:val="24"/>
        </w:rPr>
      </w:pPr>
      <w:r w:rsidRPr="00694B9D">
        <w:rPr>
          <w:rFonts w:eastAsia="Calibri"/>
          <w:sz w:val="24"/>
          <w:szCs w:val="24"/>
        </w:rPr>
        <w:t>- замена осветительных приборов и монтаж проводов в короба;</w:t>
      </w:r>
    </w:p>
    <w:p w14:paraId="5AE16CFC" w14:textId="77777777" w:rsidR="00955137" w:rsidRPr="00694B9D" w:rsidRDefault="00955137" w:rsidP="00694B9D">
      <w:pPr>
        <w:tabs>
          <w:tab w:val="left" w:pos="1134"/>
        </w:tabs>
        <w:ind w:firstLine="567"/>
        <w:jc w:val="both"/>
        <w:rPr>
          <w:rFonts w:eastAsia="Calibri"/>
          <w:sz w:val="24"/>
          <w:szCs w:val="24"/>
        </w:rPr>
      </w:pPr>
      <w:r w:rsidRPr="00694B9D">
        <w:rPr>
          <w:rFonts w:eastAsia="Calibri"/>
          <w:sz w:val="24"/>
          <w:szCs w:val="24"/>
        </w:rPr>
        <w:t>- ремонт (замена) клапанов мусоропровода;</w:t>
      </w:r>
    </w:p>
    <w:p w14:paraId="151EE381" w14:textId="77777777" w:rsidR="00955137" w:rsidRPr="00694B9D" w:rsidRDefault="00955137" w:rsidP="00694B9D">
      <w:pPr>
        <w:tabs>
          <w:tab w:val="left" w:pos="1134"/>
        </w:tabs>
        <w:ind w:firstLine="567"/>
        <w:jc w:val="both"/>
        <w:rPr>
          <w:rFonts w:eastAsia="Calibri"/>
          <w:sz w:val="24"/>
          <w:szCs w:val="24"/>
        </w:rPr>
      </w:pPr>
      <w:r w:rsidRPr="00694B9D">
        <w:rPr>
          <w:rFonts w:eastAsia="Calibri"/>
          <w:sz w:val="24"/>
          <w:szCs w:val="24"/>
        </w:rPr>
        <w:t xml:space="preserve">- замена оконных блоков. </w:t>
      </w:r>
    </w:p>
    <w:p w14:paraId="5D0A8B2D" w14:textId="77777777" w:rsidR="00955137" w:rsidRPr="00694B9D" w:rsidRDefault="00955137" w:rsidP="00694B9D">
      <w:pPr>
        <w:tabs>
          <w:tab w:val="left" w:pos="1134"/>
        </w:tabs>
        <w:ind w:firstLine="567"/>
        <w:jc w:val="both"/>
        <w:rPr>
          <w:rFonts w:eastAsia="Calibri"/>
          <w:sz w:val="24"/>
          <w:szCs w:val="24"/>
        </w:rPr>
      </w:pPr>
      <w:r w:rsidRPr="00694B9D">
        <w:rPr>
          <w:rFonts w:eastAsia="Calibri"/>
          <w:sz w:val="24"/>
          <w:szCs w:val="24"/>
        </w:rPr>
        <w:t>1.5. Размер субсидии определяется сметным расчетом, составленным на основании дефектной ведомости.</w:t>
      </w:r>
    </w:p>
    <w:p w14:paraId="788A29D7" w14:textId="77777777" w:rsidR="00955137" w:rsidRPr="00694B9D" w:rsidRDefault="00955137" w:rsidP="00694B9D">
      <w:pPr>
        <w:ind w:firstLine="567"/>
        <w:jc w:val="both"/>
        <w:rPr>
          <w:rFonts w:eastAsia="Calibri"/>
          <w:sz w:val="24"/>
          <w:szCs w:val="24"/>
        </w:rPr>
      </w:pPr>
      <w:r w:rsidRPr="00694B9D">
        <w:rPr>
          <w:rFonts w:eastAsia="Calibri"/>
          <w:sz w:val="24"/>
          <w:szCs w:val="24"/>
        </w:rPr>
        <w:t xml:space="preserve">1.6. Субсидии предоставляются в соответствии со сводной бюджетной росписью и в пределах лимитов бюджетных обязательств, предусмотренных в бюджете городского поселения Кильдинстрой </w:t>
      </w:r>
      <w:r w:rsidRPr="00694B9D">
        <w:rPr>
          <w:sz w:val="24"/>
          <w:szCs w:val="24"/>
        </w:rPr>
        <w:t xml:space="preserve">главному распорядителю средств бюджета - </w:t>
      </w:r>
      <w:r w:rsidRPr="00694B9D">
        <w:rPr>
          <w:rFonts w:eastAsia="Calibri"/>
          <w:sz w:val="24"/>
          <w:szCs w:val="24"/>
        </w:rPr>
        <w:t xml:space="preserve">Отделу управления делами администрации городского поселения Кильдинстрой на соответствующий финансовый год на выполнение мероприятий, утвержденных в целях предоставления Субсидий и включенных в муниципальную программу «Формирование комфортной городской среды». </w:t>
      </w:r>
    </w:p>
    <w:p w14:paraId="67741DE8" w14:textId="77777777" w:rsidR="00955137" w:rsidRPr="00694B9D" w:rsidRDefault="00955137" w:rsidP="00694B9D">
      <w:pPr>
        <w:widowControl w:val="0"/>
        <w:tabs>
          <w:tab w:val="left" w:pos="709"/>
          <w:tab w:val="left" w:pos="1134"/>
        </w:tabs>
        <w:autoSpaceDE w:val="0"/>
        <w:autoSpaceDN w:val="0"/>
        <w:ind w:firstLine="567"/>
        <w:jc w:val="both"/>
        <w:rPr>
          <w:rFonts w:eastAsia="Calibri"/>
          <w:sz w:val="24"/>
          <w:szCs w:val="24"/>
        </w:rPr>
      </w:pPr>
      <w:r w:rsidRPr="00694B9D">
        <w:rPr>
          <w:rFonts w:eastAsia="Calibri"/>
          <w:sz w:val="24"/>
          <w:szCs w:val="24"/>
        </w:rPr>
        <w:t>1.7. Организацию работы по реализации настоящего Порядка осуществляет муниципальное казённое учреждение «Управление городского хозяйства муниципального образования городское поселение Кильдинстрой» (далее-Уполномоченный орган).</w:t>
      </w:r>
    </w:p>
    <w:p w14:paraId="6CAC3069" w14:textId="77777777" w:rsidR="00955137" w:rsidRPr="00694B9D" w:rsidRDefault="00955137" w:rsidP="00694B9D">
      <w:pPr>
        <w:widowControl w:val="0"/>
        <w:autoSpaceDE w:val="0"/>
        <w:autoSpaceDN w:val="0"/>
        <w:ind w:firstLine="567"/>
        <w:jc w:val="both"/>
        <w:rPr>
          <w:rFonts w:eastAsia="Calibri"/>
          <w:sz w:val="24"/>
          <w:szCs w:val="24"/>
        </w:rPr>
      </w:pPr>
    </w:p>
    <w:p w14:paraId="24CA11E6" w14:textId="77777777" w:rsidR="00955137" w:rsidRPr="00694B9D" w:rsidRDefault="00955137" w:rsidP="00694B9D">
      <w:pPr>
        <w:widowControl w:val="0"/>
        <w:autoSpaceDE w:val="0"/>
        <w:autoSpaceDN w:val="0"/>
        <w:ind w:firstLine="567"/>
        <w:jc w:val="both"/>
        <w:rPr>
          <w:rFonts w:eastAsia="Calibri"/>
          <w:b/>
          <w:sz w:val="24"/>
          <w:szCs w:val="24"/>
        </w:rPr>
      </w:pPr>
      <w:r w:rsidRPr="00694B9D">
        <w:rPr>
          <w:rFonts w:eastAsia="Calibri"/>
          <w:b/>
          <w:sz w:val="24"/>
          <w:szCs w:val="24"/>
        </w:rPr>
        <w:t xml:space="preserve">II. Условия и порядок предоставления Субсидии </w:t>
      </w:r>
    </w:p>
    <w:p w14:paraId="771D71CD" w14:textId="77777777" w:rsidR="00955137" w:rsidRPr="00694B9D" w:rsidRDefault="00955137" w:rsidP="00694B9D">
      <w:pPr>
        <w:widowControl w:val="0"/>
        <w:autoSpaceDE w:val="0"/>
        <w:autoSpaceDN w:val="0"/>
        <w:adjustRightInd w:val="0"/>
        <w:ind w:firstLine="567"/>
        <w:jc w:val="both"/>
        <w:rPr>
          <w:rFonts w:eastAsia="Calibri"/>
          <w:sz w:val="24"/>
          <w:szCs w:val="24"/>
        </w:rPr>
      </w:pPr>
    </w:p>
    <w:p w14:paraId="3FA3D017" w14:textId="77777777" w:rsidR="00955137" w:rsidRPr="00694B9D" w:rsidRDefault="00955137" w:rsidP="00694B9D">
      <w:pPr>
        <w:widowControl w:val="0"/>
        <w:autoSpaceDE w:val="0"/>
        <w:autoSpaceDN w:val="0"/>
        <w:ind w:firstLine="567"/>
        <w:jc w:val="both"/>
        <w:rPr>
          <w:sz w:val="24"/>
          <w:szCs w:val="24"/>
        </w:rPr>
      </w:pPr>
      <w:r w:rsidRPr="00694B9D">
        <w:rPr>
          <w:rFonts w:eastAsia="Calibri"/>
          <w:sz w:val="24"/>
          <w:szCs w:val="24"/>
        </w:rPr>
        <w:t xml:space="preserve">2.1. </w:t>
      </w:r>
      <w:r w:rsidRPr="00694B9D">
        <w:rPr>
          <w:sz w:val="24"/>
          <w:szCs w:val="24"/>
        </w:rPr>
        <w:t>Субсидия предоставляется на основании соглашения о предоставлении Субсидии (далее - Соглашение).</w:t>
      </w:r>
    </w:p>
    <w:p w14:paraId="0A72DDB2" w14:textId="77777777" w:rsidR="00955137" w:rsidRPr="00694B9D" w:rsidRDefault="00955137" w:rsidP="00694B9D">
      <w:pPr>
        <w:ind w:firstLine="567"/>
        <w:jc w:val="both"/>
        <w:rPr>
          <w:sz w:val="24"/>
          <w:szCs w:val="24"/>
        </w:rPr>
      </w:pPr>
      <w:r w:rsidRPr="00694B9D">
        <w:rPr>
          <w:rFonts w:eastAsia="Calibri"/>
          <w:sz w:val="24"/>
          <w:szCs w:val="24"/>
        </w:rPr>
        <w:lastRenderedPageBreak/>
        <w:t xml:space="preserve">2.2. </w:t>
      </w:r>
      <w:r w:rsidRPr="00694B9D">
        <w:rPr>
          <w:sz w:val="24"/>
          <w:szCs w:val="24"/>
        </w:rPr>
        <w:t>Получатель субсидии должен соответствовать на первое число месяца, предшествующего месяцу, в котором планируется заключение Соглашения, следующим требованиям:</w:t>
      </w:r>
    </w:p>
    <w:p w14:paraId="73AFB93F" w14:textId="77777777" w:rsidR="00955137" w:rsidRPr="00694B9D" w:rsidRDefault="00955137" w:rsidP="00694B9D">
      <w:pPr>
        <w:ind w:firstLine="567"/>
        <w:jc w:val="both"/>
        <w:rPr>
          <w:sz w:val="24"/>
          <w:szCs w:val="24"/>
        </w:rPr>
      </w:pPr>
      <w:r w:rsidRPr="00694B9D">
        <w:rPr>
          <w:rFonts w:eastAsia="Calibri"/>
          <w:sz w:val="24"/>
          <w:szCs w:val="24"/>
        </w:rPr>
        <w:t xml:space="preserve">2.2.1. </w:t>
      </w:r>
      <w:r w:rsidRPr="00694B9D">
        <w:rPr>
          <w:sz w:val="24"/>
          <w:szCs w:val="24"/>
        </w:rPr>
        <w:t>Получатель субсидии - юридическое лицо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14:paraId="37629FF2" w14:textId="77777777" w:rsidR="00955137" w:rsidRPr="00694B9D" w:rsidRDefault="00955137" w:rsidP="00694B9D">
      <w:pPr>
        <w:ind w:firstLine="567"/>
        <w:jc w:val="both"/>
        <w:rPr>
          <w:sz w:val="24"/>
          <w:szCs w:val="24"/>
        </w:rPr>
      </w:pPr>
      <w:r w:rsidRPr="00694B9D">
        <w:rPr>
          <w:rFonts w:eastAsia="Calibri"/>
          <w:sz w:val="24"/>
          <w:szCs w:val="24"/>
        </w:rPr>
        <w:t xml:space="preserve">2.2.2. </w:t>
      </w:r>
      <w:r w:rsidRPr="00694B9D">
        <w:rPr>
          <w:sz w:val="24"/>
          <w:szCs w:val="24"/>
        </w:rP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D9EDCB5" w14:textId="77777777" w:rsidR="00955137" w:rsidRPr="00694B9D" w:rsidRDefault="00955137" w:rsidP="00694B9D">
      <w:pPr>
        <w:ind w:firstLine="567"/>
        <w:jc w:val="both"/>
        <w:rPr>
          <w:sz w:val="24"/>
          <w:szCs w:val="24"/>
        </w:rPr>
      </w:pPr>
      <w:r w:rsidRPr="00694B9D">
        <w:rPr>
          <w:sz w:val="24"/>
          <w:szCs w:val="24"/>
        </w:rPr>
        <w:t>2.2.3.Получатель субсидии не должен получать средства из бюджета городское поселение Кильдинстрой на основании иных муниципальных правовых актов на цели, указанные в пункте</w:t>
      </w:r>
      <w:hyperlink r:id="rId9" w:history="1"/>
      <w:r w:rsidRPr="00694B9D">
        <w:rPr>
          <w:sz w:val="24"/>
          <w:szCs w:val="24"/>
        </w:rPr>
        <w:t xml:space="preserve"> 1.4 настоящего Порядка.</w:t>
      </w:r>
    </w:p>
    <w:p w14:paraId="3285E4C5" w14:textId="77777777" w:rsidR="00955137" w:rsidRPr="00694B9D" w:rsidRDefault="00955137" w:rsidP="00694B9D">
      <w:pPr>
        <w:widowControl w:val="0"/>
        <w:autoSpaceDE w:val="0"/>
        <w:autoSpaceDN w:val="0"/>
        <w:adjustRightInd w:val="0"/>
        <w:ind w:firstLine="567"/>
        <w:jc w:val="both"/>
        <w:rPr>
          <w:rFonts w:eastAsia="Calibri"/>
          <w:sz w:val="24"/>
          <w:szCs w:val="24"/>
        </w:rPr>
      </w:pPr>
      <w:r w:rsidRPr="00694B9D">
        <w:rPr>
          <w:rFonts w:eastAsia="Calibri"/>
          <w:sz w:val="24"/>
          <w:szCs w:val="24"/>
        </w:rPr>
        <w:t>2.2.4.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5A62B50" w14:textId="77777777" w:rsidR="00955137" w:rsidRPr="00694B9D" w:rsidRDefault="00955137" w:rsidP="00694B9D">
      <w:pPr>
        <w:widowControl w:val="0"/>
        <w:autoSpaceDE w:val="0"/>
        <w:autoSpaceDN w:val="0"/>
        <w:adjustRightInd w:val="0"/>
        <w:ind w:firstLine="567"/>
        <w:jc w:val="both"/>
        <w:rPr>
          <w:rFonts w:eastAsia="Calibri"/>
          <w:sz w:val="24"/>
          <w:szCs w:val="24"/>
        </w:rPr>
      </w:pPr>
      <w:r w:rsidRPr="00694B9D">
        <w:rPr>
          <w:rFonts w:eastAsia="Calibri"/>
          <w:sz w:val="24"/>
          <w:szCs w:val="24"/>
        </w:rPr>
        <w:t>2.3. Соглашение заключается на один финансовый год.</w:t>
      </w:r>
    </w:p>
    <w:p w14:paraId="62D87C6B" w14:textId="77777777" w:rsidR="00955137" w:rsidRPr="00694B9D" w:rsidRDefault="00955137" w:rsidP="00694B9D">
      <w:pPr>
        <w:widowControl w:val="0"/>
        <w:autoSpaceDE w:val="0"/>
        <w:autoSpaceDN w:val="0"/>
        <w:ind w:firstLine="567"/>
        <w:jc w:val="both"/>
        <w:rPr>
          <w:rFonts w:eastAsia="Calibri"/>
          <w:sz w:val="24"/>
          <w:szCs w:val="24"/>
        </w:rPr>
      </w:pPr>
      <w:r w:rsidRPr="00694B9D">
        <w:rPr>
          <w:rFonts w:eastAsia="Calibri"/>
          <w:sz w:val="24"/>
          <w:szCs w:val="24"/>
        </w:rPr>
        <w:t>2.4. Субсидии перечисляются после заключения Соглашения на основании графика перечисления субсидии, на расчетный счет Получателя Субсидии, открытый в кредитной организации.</w:t>
      </w:r>
    </w:p>
    <w:p w14:paraId="262A0557" w14:textId="77777777" w:rsidR="00955137" w:rsidRPr="00694B9D" w:rsidRDefault="00955137" w:rsidP="00694B9D">
      <w:pPr>
        <w:widowControl w:val="0"/>
        <w:autoSpaceDE w:val="0"/>
        <w:autoSpaceDN w:val="0"/>
        <w:ind w:firstLine="567"/>
        <w:jc w:val="both"/>
        <w:rPr>
          <w:rFonts w:eastAsia="Calibri"/>
          <w:sz w:val="24"/>
          <w:szCs w:val="24"/>
        </w:rPr>
      </w:pPr>
      <w:r w:rsidRPr="00694B9D">
        <w:rPr>
          <w:rFonts w:eastAsia="Calibri"/>
          <w:sz w:val="24"/>
          <w:szCs w:val="24"/>
        </w:rPr>
        <w:t>2.5. Получатель Субсидии не вправе:</w:t>
      </w:r>
    </w:p>
    <w:p w14:paraId="351BA6BC" w14:textId="77777777" w:rsidR="00955137" w:rsidRPr="00694B9D" w:rsidRDefault="00955137" w:rsidP="00694B9D">
      <w:pPr>
        <w:widowControl w:val="0"/>
        <w:autoSpaceDE w:val="0"/>
        <w:autoSpaceDN w:val="0"/>
        <w:ind w:firstLine="567"/>
        <w:jc w:val="both"/>
        <w:rPr>
          <w:rFonts w:eastAsia="Calibri"/>
          <w:sz w:val="24"/>
          <w:szCs w:val="24"/>
        </w:rPr>
      </w:pPr>
      <w:r w:rsidRPr="00694B9D">
        <w:rPr>
          <w:rFonts w:eastAsia="Calibri"/>
          <w:sz w:val="24"/>
          <w:szCs w:val="24"/>
        </w:rPr>
        <w:t>- расходовать Субсидии на цели, не связанные с целями предоставления Субсидии;</w:t>
      </w:r>
    </w:p>
    <w:p w14:paraId="00D842C2" w14:textId="77777777" w:rsidR="00955137" w:rsidRPr="00694B9D" w:rsidRDefault="00955137" w:rsidP="00694B9D">
      <w:pPr>
        <w:widowControl w:val="0"/>
        <w:autoSpaceDE w:val="0"/>
        <w:autoSpaceDN w:val="0"/>
        <w:ind w:firstLine="567"/>
        <w:jc w:val="both"/>
        <w:rPr>
          <w:rFonts w:eastAsia="Calibri"/>
          <w:sz w:val="24"/>
          <w:szCs w:val="24"/>
        </w:rPr>
      </w:pPr>
      <w:r w:rsidRPr="00694B9D">
        <w:rPr>
          <w:rFonts w:eastAsia="Calibri"/>
          <w:sz w:val="24"/>
          <w:szCs w:val="24"/>
        </w:rPr>
        <w:t>- направлять Субсидии на погашение кредиторской задолженности;</w:t>
      </w:r>
    </w:p>
    <w:p w14:paraId="0385B265" w14:textId="77777777" w:rsidR="00955137" w:rsidRPr="00694B9D" w:rsidRDefault="00955137" w:rsidP="00694B9D">
      <w:pPr>
        <w:widowControl w:val="0"/>
        <w:autoSpaceDE w:val="0"/>
        <w:autoSpaceDN w:val="0"/>
        <w:ind w:firstLine="567"/>
        <w:jc w:val="both"/>
        <w:rPr>
          <w:rFonts w:eastAsia="Calibri"/>
          <w:sz w:val="24"/>
          <w:szCs w:val="24"/>
        </w:rPr>
      </w:pPr>
      <w:r w:rsidRPr="00694B9D">
        <w:rPr>
          <w:rFonts w:eastAsia="Calibri"/>
          <w:sz w:val="24"/>
          <w:szCs w:val="24"/>
        </w:rPr>
        <w:t>- приобретать за счет полученной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B197CB9" w14:textId="77777777" w:rsidR="00955137" w:rsidRPr="00694B9D" w:rsidRDefault="00955137" w:rsidP="00694B9D">
      <w:pPr>
        <w:widowControl w:val="0"/>
        <w:autoSpaceDE w:val="0"/>
        <w:autoSpaceDN w:val="0"/>
        <w:ind w:firstLine="567"/>
        <w:jc w:val="both"/>
        <w:rPr>
          <w:rFonts w:eastAsia="Calibri"/>
          <w:sz w:val="24"/>
          <w:szCs w:val="24"/>
        </w:rPr>
      </w:pPr>
    </w:p>
    <w:p w14:paraId="5BD294BD" w14:textId="77777777" w:rsidR="00955137" w:rsidRPr="00694B9D" w:rsidRDefault="00955137" w:rsidP="00694B9D">
      <w:pPr>
        <w:widowControl w:val="0"/>
        <w:autoSpaceDE w:val="0"/>
        <w:autoSpaceDN w:val="0"/>
        <w:ind w:firstLine="567"/>
        <w:jc w:val="both"/>
        <w:rPr>
          <w:rFonts w:eastAsia="Calibri"/>
          <w:b/>
          <w:sz w:val="24"/>
          <w:szCs w:val="24"/>
        </w:rPr>
      </w:pPr>
      <w:r w:rsidRPr="00694B9D">
        <w:rPr>
          <w:rFonts w:eastAsia="Calibri"/>
          <w:b/>
          <w:sz w:val="24"/>
          <w:szCs w:val="24"/>
          <w:lang w:val="en-US"/>
        </w:rPr>
        <w:t>II</w:t>
      </w:r>
      <w:r w:rsidRPr="00694B9D">
        <w:rPr>
          <w:rFonts w:eastAsia="Calibri"/>
          <w:b/>
          <w:sz w:val="24"/>
          <w:szCs w:val="24"/>
        </w:rPr>
        <w:t>I. Контроль за соблюдением условий, целей и порядка предоставления Субсидии и ответственности за их нарушение</w:t>
      </w:r>
    </w:p>
    <w:p w14:paraId="38A0F4D9" w14:textId="77777777" w:rsidR="00955137" w:rsidRPr="00694B9D" w:rsidRDefault="00955137" w:rsidP="00694B9D">
      <w:pPr>
        <w:widowControl w:val="0"/>
        <w:autoSpaceDE w:val="0"/>
        <w:autoSpaceDN w:val="0"/>
        <w:ind w:firstLine="567"/>
        <w:jc w:val="both"/>
        <w:rPr>
          <w:rFonts w:eastAsia="Calibri"/>
          <w:sz w:val="24"/>
          <w:szCs w:val="24"/>
        </w:rPr>
      </w:pPr>
    </w:p>
    <w:p w14:paraId="11DDE8AD" w14:textId="77777777" w:rsidR="00955137" w:rsidRPr="00694B9D" w:rsidRDefault="00955137" w:rsidP="00694B9D">
      <w:pPr>
        <w:widowControl w:val="0"/>
        <w:autoSpaceDE w:val="0"/>
        <w:autoSpaceDN w:val="0"/>
        <w:ind w:firstLine="567"/>
        <w:jc w:val="both"/>
        <w:rPr>
          <w:rFonts w:eastAsia="Calibri"/>
          <w:sz w:val="24"/>
          <w:szCs w:val="24"/>
        </w:rPr>
      </w:pPr>
      <w:r w:rsidRPr="00694B9D">
        <w:rPr>
          <w:rFonts w:eastAsia="Calibri"/>
          <w:sz w:val="24"/>
          <w:szCs w:val="24"/>
        </w:rPr>
        <w:t xml:space="preserve">3.1. Контроль соблюдения Получателем Субсидии условий, целей и Порядка предоставления Субсидии осуществляется Комиссией администрации городское поселение Кильдинстрой. </w:t>
      </w:r>
    </w:p>
    <w:p w14:paraId="0933DF09" w14:textId="77777777" w:rsidR="00955137" w:rsidRPr="00694B9D" w:rsidRDefault="00955137" w:rsidP="00694B9D">
      <w:pPr>
        <w:widowControl w:val="0"/>
        <w:autoSpaceDE w:val="0"/>
        <w:autoSpaceDN w:val="0"/>
        <w:ind w:firstLine="567"/>
        <w:jc w:val="both"/>
        <w:rPr>
          <w:rFonts w:eastAsia="Calibri"/>
          <w:sz w:val="24"/>
          <w:szCs w:val="24"/>
        </w:rPr>
      </w:pPr>
      <w:r w:rsidRPr="00694B9D">
        <w:rPr>
          <w:rFonts w:eastAsia="Calibri"/>
          <w:sz w:val="24"/>
          <w:szCs w:val="24"/>
        </w:rPr>
        <w:t>3.2. Субсидии подлежат возврату в следующих случаях:</w:t>
      </w:r>
    </w:p>
    <w:p w14:paraId="260019DD" w14:textId="4788B13B" w:rsidR="00955137" w:rsidRPr="00694B9D" w:rsidRDefault="00955137" w:rsidP="00694B9D">
      <w:pPr>
        <w:widowControl w:val="0"/>
        <w:autoSpaceDE w:val="0"/>
        <w:autoSpaceDN w:val="0"/>
        <w:ind w:firstLine="567"/>
        <w:jc w:val="both"/>
        <w:rPr>
          <w:rFonts w:eastAsia="Calibri"/>
          <w:sz w:val="24"/>
          <w:szCs w:val="24"/>
        </w:rPr>
      </w:pPr>
      <w:r w:rsidRPr="00694B9D">
        <w:rPr>
          <w:rFonts w:eastAsia="Calibri"/>
          <w:sz w:val="24"/>
          <w:szCs w:val="24"/>
        </w:rPr>
        <w:t>3.2.</w:t>
      </w:r>
      <w:r w:rsidR="00083400" w:rsidRPr="00694B9D">
        <w:rPr>
          <w:rFonts w:eastAsia="Calibri"/>
          <w:sz w:val="24"/>
          <w:szCs w:val="24"/>
        </w:rPr>
        <w:t>1. Субсидии</w:t>
      </w:r>
      <w:r w:rsidRPr="00694B9D">
        <w:rPr>
          <w:rFonts w:eastAsia="Calibri"/>
          <w:sz w:val="24"/>
          <w:szCs w:val="24"/>
        </w:rPr>
        <w:t xml:space="preserve"> использованы с нарушением условий их предоставления;</w:t>
      </w:r>
    </w:p>
    <w:p w14:paraId="6CECF299" w14:textId="77777777" w:rsidR="00955137" w:rsidRPr="00694B9D" w:rsidRDefault="00955137" w:rsidP="00694B9D">
      <w:pPr>
        <w:widowControl w:val="0"/>
        <w:autoSpaceDE w:val="0"/>
        <w:autoSpaceDN w:val="0"/>
        <w:ind w:firstLine="567"/>
        <w:jc w:val="both"/>
        <w:rPr>
          <w:rFonts w:eastAsia="Calibri"/>
          <w:sz w:val="24"/>
          <w:szCs w:val="24"/>
        </w:rPr>
      </w:pPr>
      <w:r w:rsidRPr="00694B9D">
        <w:rPr>
          <w:rFonts w:eastAsia="Calibri"/>
          <w:sz w:val="24"/>
          <w:szCs w:val="24"/>
        </w:rPr>
        <w:t>3.2.2. Выявления недостоверных сведений в представленных документах;</w:t>
      </w:r>
    </w:p>
    <w:p w14:paraId="5923C414" w14:textId="77777777" w:rsidR="00955137" w:rsidRPr="00694B9D" w:rsidRDefault="00955137" w:rsidP="00694B9D">
      <w:pPr>
        <w:widowControl w:val="0"/>
        <w:autoSpaceDE w:val="0"/>
        <w:autoSpaceDN w:val="0"/>
        <w:ind w:firstLine="567"/>
        <w:jc w:val="both"/>
        <w:rPr>
          <w:rFonts w:eastAsia="Calibri"/>
          <w:sz w:val="24"/>
          <w:szCs w:val="24"/>
        </w:rPr>
      </w:pPr>
      <w:r w:rsidRPr="00694B9D">
        <w:rPr>
          <w:rFonts w:eastAsia="Calibri"/>
          <w:sz w:val="24"/>
          <w:szCs w:val="24"/>
        </w:rPr>
        <w:t>3.2.3. Направления Субсидии на цели, не соответствующие пункту 1.4 Настоящего Порядка;</w:t>
      </w:r>
    </w:p>
    <w:p w14:paraId="4C260DB4" w14:textId="77777777" w:rsidR="00955137" w:rsidRPr="00694B9D" w:rsidRDefault="00955137" w:rsidP="00694B9D">
      <w:pPr>
        <w:widowControl w:val="0"/>
        <w:autoSpaceDE w:val="0"/>
        <w:autoSpaceDN w:val="0"/>
        <w:ind w:firstLine="567"/>
        <w:jc w:val="both"/>
        <w:rPr>
          <w:rFonts w:eastAsia="Calibri"/>
          <w:sz w:val="24"/>
          <w:szCs w:val="24"/>
        </w:rPr>
      </w:pPr>
      <w:r w:rsidRPr="00694B9D">
        <w:rPr>
          <w:rFonts w:eastAsia="Calibri"/>
          <w:sz w:val="24"/>
          <w:szCs w:val="24"/>
        </w:rPr>
        <w:t xml:space="preserve">3.2.4. Иные нарушения, выявленные в ходе проведения соответствующих проверок. </w:t>
      </w:r>
    </w:p>
    <w:p w14:paraId="6AE89572" w14:textId="77777777" w:rsidR="00955137" w:rsidRPr="00694B9D" w:rsidRDefault="00955137" w:rsidP="00694B9D">
      <w:pPr>
        <w:widowControl w:val="0"/>
        <w:autoSpaceDE w:val="0"/>
        <w:autoSpaceDN w:val="0"/>
        <w:ind w:firstLine="567"/>
        <w:jc w:val="both"/>
        <w:rPr>
          <w:sz w:val="24"/>
          <w:szCs w:val="24"/>
        </w:rPr>
      </w:pPr>
      <w:r w:rsidRPr="00694B9D">
        <w:rPr>
          <w:rFonts w:eastAsia="Calibri"/>
          <w:sz w:val="24"/>
          <w:szCs w:val="24"/>
        </w:rPr>
        <w:t xml:space="preserve">3.3. Не использованные на 01 января очередного финансового года остатки Субсидии подлежат возврату в бюджет городское поселение Кильдинстрой. </w:t>
      </w:r>
    </w:p>
    <w:p w14:paraId="77BA1532" w14:textId="77777777" w:rsidR="00955137" w:rsidRPr="00694B9D" w:rsidRDefault="00955137" w:rsidP="00694B9D">
      <w:pPr>
        <w:widowControl w:val="0"/>
        <w:autoSpaceDE w:val="0"/>
        <w:autoSpaceDN w:val="0"/>
        <w:ind w:firstLine="567"/>
        <w:jc w:val="both"/>
        <w:rPr>
          <w:rFonts w:eastAsia="Calibri"/>
          <w:sz w:val="24"/>
          <w:szCs w:val="24"/>
        </w:rPr>
      </w:pPr>
      <w:r w:rsidRPr="00694B9D">
        <w:rPr>
          <w:rFonts w:eastAsia="Calibri"/>
          <w:sz w:val="24"/>
          <w:szCs w:val="24"/>
        </w:rPr>
        <w:t>3.4 Субсидии подлежат возврату в случаях, установленных пунктами 3.2.и 3.3. настоящего Порядка, в срок, не превышающий 10 рабочих дней.</w:t>
      </w:r>
    </w:p>
    <w:p w14:paraId="38CC16D3" w14:textId="77777777" w:rsidR="00955137" w:rsidRPr="00694B9D" w:rsidRDefault="00955137" w:rsidP="00694B9D">
      <w:pPr>
        <w:pStyle w:val="ConsPlusNormal"/>
        <w:ind w:firstLine="540"/>
        <w:jc w:val="both"/>
        <w:rPr>
          <w:rFonts w:ascii="Times New Roman" w:hAnsi="Times New Roman" w:cs="Times New Roman"/>
          <w:sz w:val="24"/>
          <w:szCs w:val="24"/>
        </w:rPr>
      </w:pPr>
      <w:r w:rsidRPr="00694B9D">
        <w:rPr>
          <w:rFonts w:ascii="Times New Roman" w:eastAsia="Calibri" w:hAnsi="Times New Roman" w:cs="Times New Roman"/>
          <w:sz w:val="24"/>
          <w:szCs w:val="24"/>
        </w:rPr>
        <w:t xml:space="preserve">Возврат Субсидии осуществляется Получателем Субсидии на основании </w:t>
      </w:r>
      <w:r w:rsidRPr="00694B9D">
        <w:rPr>
          <w:rFonts w:ascii="Times New Roman" w:hAnsi="Times New Roman" w:cs="Times New Roman"/>
          <w:sz w:val="24"/>
          <w:szCs w:val="24"/>
        </w:rPr>
        <w:t>письменного требования о возврате денежных средств (далее - Требование).</w:t>
      </w:r>
    </w:p>
    <w:p w14:paraId="089479A4" w14:textId="77777777" w:rsidR="00955137" w:rsidRPr="00694B9D" w:rsidRDefault="00955137" w:rsidP="00694B9D">
      <w:pPr>
        <w:pStyle w:val="ConsPlusNormal"/>
        <w:ind w:firstLine="540"/>
        <w:jc w:val="both"/>
        <w:rPr>
          <w:rFonts w:ascii="Times New Roman" w:hAnsi="Times New Roman" w:cs="Times New Roman"/>
          <w:sz w:val="24"/>
          <w:szCs w:val="24"/>
        </w:rPr>
      </w:pPr>
      <w:r w:rsidRPr="00694B9D">
        <w:rPr>
          <w:rFonts w:ascii="Times New Roman" w:hAnsi="Times New Roman" w:cs="Times New Roman"/>
          <w:sz w:val="24"/>
          <w:szCs w:val="24"/>
        </w:rPr>
        <w:t>Возврат средств Субсидии производится Получателем субсидии в течение 10 рабочих дней со дня получения Требования по реквизитам и коду бюджетной классификации Российской Федерации, указанным в Требовании.</w:t>
      </w:r>
    </w:p>
    <w:p w14:paraId="35CBD0B7" w14:textId="01A7A658" w:rsidR="00E664F7" w:rsidRPr="00694B9D" w:rsidRDefault="00955137" w:rsidP="00694B9D">
      <w:pPr>
        <w:pStyle w:val="af1"/>
        <w:widowControl w:val="0"/>
        <w:numPr>
          <w:ilvl w:val="1"/>
          <w:numId w:val="2"/>
        </w:numPr>
        <w:shd w:val="clear" w:color="auto" w:fill="FFFFFF"/>
        <w:ind w:left="567" w:firstLine="0"/>
        <w:jc w:val="both"/>
        <w:rPr>
          <w:rFonts w:eastAsia="Calibri"/>
          <w:sz w:val="24"/>
          <w:szCs w:val="24"/>
        </w:rPr>
      </w:pPr>
      <w:r w:rsidRPr="00694B9D">
        <w:rPr>
          <w:rFonts w:eastAsia="Calibri"/>
          <w:sz w:val="24"/>
          <w:szCs w:val="24"/>
        </w:rPr>
        <w:t>В случае невозврата Субсидии (части Субсидии) в сроки, установленные пунктом 3.3. настоящего Порядка, средства Субсидии подлежат взысканию в судебном порядке в соответствии с законодательством Российской Федерации.</w:t>
      </w:r>
    </w:p>
    <w:p w14:paraId="0E1F5738" w14:textId="6361BB22" w:rsidR="00DE3EDB" w:rsidRPr="00694B9D" w:rsidRDefault="00DE3EDB" w:rsidP="00694B9D">
      <w:pPr>
        <w:widowControl w:val="0"/>
        <w:shd w:val="clear" w:color="auto" w:fill="FFFFFF"/>
        <w:jc w:val="both"/>
        <w:rPr>
          <w:sz w:val="24"/>
          <w:szCs w:val="24"/>
        </w:rPr>
      </w:pPr>
    </w:p>
    <w:p w14:paraId="74535D5B" w14:textId="77777777" w:rsidR="00694B9D" w:rsidRDefault="00694B9D">
      <w:pPr>
        <w:rPr>
          <w:rFonts w:eastAsia="Calibri"/>
          <w:b/>
          <w:sz w:val="24"/>
          <w:szCs w:val="24"/>
        </w:rPr>
      </w:pPr>
      <w:r>
        <w:rPr>
          <w:rFonts w:eastAsia="Calibri"/>
          <w:b/>
          <w:sz w:val="24"/>
          <w:szCs w:val="24"/>
        </w:rPr>
        <w:br w:type="page"/>
      </w:r>
    </w:p>
    <w:p w14:paraId="5EC16FE6" w14:textId="0B2A6438" w:rsidR="00DE3EDB" w:rsidRPr="00694B9D" w:rsidRDefault="00DE3EDB" w:rsidP="00694B9D">
      <w:pPr>
        <w:jc w:val="right"/>
        <w:rPr>
          <w:rFonts w:eastAsia="Calibri"/>
          <w:b/>
          <w:sz w:val="24"/>
          <w:szCs w:val="24"/>
        </w:rPr>
      </w:pPr>
      <w:r w:rsidRPr="00694B9D">
        <w:rPr>
          <w:rFonts w:eastAsia="Calibri"/>
          <w:b/>
          <w:sz w:val="24"/>
          <w:szCs w:val="24"/>
        </w:rPr>
        <w:t>Приложение № 10.</w:t>
      </w:r>
      <w:r w:rsidR="00EB51F4" w:rsidRPr="00694B9D">
        <w:rPr>
          <w:rFonts w:eastAsia="Calibri"/>
          <w:b/>
          <w:sz w:val="24"/>
          <w:szCs w:val="24"/>
        </w:rPr>
        <w:t>3</w:t>
      </w:r>
    </w:p>
    <w:p w14:paraId="3DEEA119" w14:textId="77777777" w:rsidR="00DE3EDB" w:rsidRPr="00694B9D" w:rsidRDefault="00DE3EDB" w:rsidP="00694B9D">
      <w:pPr>
        <w:jc w:val="right"/>
        <w:rPr>
          <w:rFonts w:eastAsia="Calibri"/>
          <w:b/>
          <w:sz w:val="24"/>
          <w:szCs w:val="24"/>
        </w:rPr>
      </w:pPr>
      <w:r w:rsidRPr="00694B9D">
        <w:rPr>
          <w:rFonts w:eastAsia="Calibri"/>
          <w:b/>
          <w:sz w:val="24"/>
          <w:szCs w:val="24"/>
        </w:rPr>
        <w:t>к решению Совета депутатов</w:t>
      </w:r>
    </w:p>
    <w:p w14:paraId="06A70E0F" w14:textId="77777777" w:rsidR="00DE3EDB" w:rsidRPr="00694B9D" w:rsidRDefault="00DE3EDB" w:rsidP="00694B9D">
      <w:pPr>
        <w:jc w:val="right"/>
        <w:rPr>
          <w:rFonts w:eastAsia="Calibri"/>
          <w:b/>
          <w:sz w:val="24"/>
          <w:szCs w:val="24"/>
        </w:rPr>
      </w:pPr>
      <w:r w:rsidRPr="00694B9D">
        <w:rPr>
          <w:rFonts w:eastAsia="Calibri"/>
          <w:b/>
          <w:sz w:val="24"/>
          <w:szCs w:val="24"/>
        </w:rPr>
        <w:t>городского поселения Кильдинстрой</w:t>
      </w:r>
    </w:p>
    <w:p w14:paraId="51D2FDFC" w14:textId="77777777" w:rsidR="00DE3EDB" w:rsidRPr="00694B9D" w:rsidRDefault="00DE3EDB" w:rsidP="00694B9D">
      <w:pPr>
        <w:jc w:val="right"/>
        <w:rPr>
          <w:rFonts w:eastAsia="Calibri"/>
          <w:b/>
          <w:sz w:val="24"/>
          <w:szCs w:val="24"/>
        </w:rPr>
      </w:pPr>
      <w:r w:rsidRPr="00694B9D">
        <w:rPr>
          <w:rFonts w:eastAsia="Calibri"/>
          <w:b/>
          <w:sz w:val="24"/>
          <w:szCs w:val="24"/>
        </w:rPr>
        <w:t>Кольского района Мурманской области</w:t>
      </w:r>
    </w:p>
    <w:p w14:paraId="266690A7" w14:textId="51E3EA24" w:rsidR="00DE3EDB" w:rsidRPr="00694B9D" w:rsidRDefault="00DE3EDB" w:rsidP="00694B9D">
      <w:pPr>
        <w:jc w:val="right"/>
        <w:rPr>
          <w:rFonts w:eastAsia="Calibri"/>
          <w:b/>
          <w:sz w:val="24"/>
          <w:szCs w:val="24"/>
        </w:rPr>
      </w:pPr>
      <w:r w:rsidRPr="00694B9D">
        <w:rPr>
          <w:rFonts w:eastAsia="Calibri"/>
          <w:b/>
          <w:sz w:val="24"/>
          <w:szCs w:val="24"/>
        </w:rPr>
        <w:t xml:space="preserve">от </w:t>
      </w:r>
      <w:r w:rsidR="00D77591" w:rsidRPr="00694B9D">
        <w:rPr>
          <w:rFonts w:eastAsia="Calibri"/>
          <w:b/>
          <w:sz w:val="24"/>
          <w:szCs w:val="24"/>
        </w:rPr>
        <w:t>25</w:t>
      </w:r>
      <w:r w:rsidRPr="00694B9D">
        <w:rPr>
          <w:rFonts w:eastAsia="Calibri"/>
          <w:b/>
          <w:sz w:val="24"/>
          <w:szCs w:val="24"/>
        </w:rPr>
        <w:t>.03.2021г. № 24/01</w:t>
      </w:r>
    </w:p>
    <w:p w14:paraId="43F69035" w14:textId="65072C1A" w:rsidR="00DE3EDB" w:rsidRPr="00694B9D" w:rsidRDefault="00DE3EDB" w:rsidP="00694B9D">
      <w:pPr>
        <w:widowControl w:val="0"/>
        <w:shd w:val="clear" w:color="auto" w:fill="FFFFFF"/>
        <w:jc w:val="both"/>
        <w:rPr>
          <w:sz w:val="24"/>
          <w:szCs w:val="24"/>
        </w:rPr>
      </w:pPr>
    </w:p>
    <w:p w14:paraId="1BA40F5D" w14:textId="20D4BD98" w:rsidR="00FA4C8F" w:rsidRPr="00694B9D" w:rsidRDefault="00FA4C8F" w:rsidP="00694B9D">
      <w:pPr>
        <w:pStyle w:val="1"/>
        <w:ind w:firstLine="2"/>
        <w:rPr>
          <w:b/>
          <w:bCs/>
          <w:szCs w:val="24"/>
        </w:rPr>
      </w:pPr>
      <w:r w:rsidRPr="00694B9D">
        <w:rPr>
          <w:b/>
          <w:bCs/>
          <w:szCs w:val="24"/>
        </w:rPr>
        <w:t>Порядок</w:t>
      </w:r>
      <w:r w:rsidR="00694B9D">
        <w:rPr>
          <w:b/>
          <w:bCs/>
          <w:szCs w:val="24"/>
        </w:rPr>
        <w:br/>
      </w:r>
      <w:r w:rsidRPr="00694B9D">
        <w:rPr>
          <w:b/>
          <w:bCs/>
          <w:szCs w:val="24"/>
        </w:rPr>
        <w:t>предоставления субсидий работодателям на финансовое обеспечение (возмещение) в 2021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p>
    <w:p w14:paraId="7FEE35A7" w14:textId="77777777" w:rsidR="00FA4C8F" w:rsidRPr="00694B9D" w:rsidRDefault="00FA4C8F" w:rsidP="00694B9D">
      <w:pPr>
        <w:rPr>
          <w:b/>
          <w:color w:val="000000"/>
          <w:sz w:val="24"/>
          <w:szCs w:val="24"/>
        </w:rPr>
      </w:pPr>
    </w:p>
    <w:p w14:paraId="708D43D2" w14:textId="77777777" w:rsidR="00FA4C8F" w:rsidRPr="00694B9D" w:rsidRDefault="00FA4C8F" w:rsidP="00694B9D">
      <w:pPr>
        <w:tabs>
          <w:tab w:val="left" w:pos="4538"/>
        </w:tabs>
        <w:jc w:val="center"/>
        <w:rPr>
          <w:b/>
          <w:color w:val="000000"/>
          <w:sz w:val="24"/>
          <w:szCs w:val="24"/>
        </w:rPr>
      </w:pPr>
      <w:r w:rsidRPr="00694B9D">
        <w:rPr>
          <w:b/>
          <w:color w:val="000000"/>
          <w:sz w:val="24"/>
          <w:szCs w:val="24"/>
        </w:rPr>
        <w:t>1. Общие положения</w:t>
      </w:r>
    </w:p>
    <w:p w14:paraId="766FCEBD" w14:textId="4118ED97" w:rsidR="00FA4C8F" w:rsidRPr="00694B9D" w:rsidRDefault="00FA4C8F" w:rsidP="00694B9D">
      <w:pPr>
        <w:ind w:firstLine="709"/>
        <w:jc w:val="both"/>
        <w:rPr>
          <w:color w:val="000000"/>
          <w:sz w:val="24"/>
          <w:szCs w:val="24"/>
        </w:rPr>
      </w:pPr>
      <w:r w:rsidRPr="00694B9D">
        <w:rPr>
          <w:color w:val="000000"/>
          <w:sz w:val="24"/>
          <w:szCs w:val="24"/>
        </w:rPr>
        <w:t xml:space="preserve">1.1. Настоящий Порядок предоставления субсидий работодателям на финансовое обеспечение (возмещение) 2021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 (далее - Порядок) разработан в соответствии со </w:t>
      </w:r>
      <w:hyperlink r:id="rId10" w:history="1">
        <w:r w:rsidRPr="00694B9D">
          <w:rPr>
            <w:rStyle w:val="af2"/>
            <w:color w:val="000000"/>
            <w:sz w:val="24"/>
            <w:szCs w:val="24"/>
          </w:rPr>
          <w:t>статьей 78</w:t>
        </w:r>
      </w:hyperlink>
      <w:r w:rsidRPr="00694B9D">
        <w:rPr>
          <w:color w:val="000000"/>
          <w:sz w:val="24"/>
          <w:szCs w:val="24"/>
        </w:rPr>
        <w:t xml:space="preserve"> Бюджетного кодекса Российской Федерации, пунктом 9 статьи 2.1 Федерального закона Федеральный закон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977ACD" w:rsidRPr="00694B9D">
        <w:rPr>
          <w:color w:val="000000"/>
          <w:sz w:val="24"/>
          <w:szCs w:val="24"/>
        </w:rPr>
        <w:t xml:space="preserve"> в редакции от18.12.2020 года</w:t>
      </w:r>
      <w:r w:rsidRPr="00694B9D">
        <w:rPr>
          <w:color w:val="000000"/>
          <w:sz w:val="24"/>
          <w:szCs w:val="24"/>
        </w:rPr>
        <w:t>, постановлени</w:t>
      </w:r>
      <w:r w:rsidR="00977ACD" w:rsidRPr="00694B9D">
        <w:rPr>
          <w:color w:val="000000"/>
          <w:sz w:val="24"/>
          <w:szCs w:val="24"/>
        </w:rPr>
        <w:t>ем</w:t>
      </w:r>
      <w:r w:rsidRPr="00694B9D">
        <w:rPr>
          <w:color w:val="000000"/>
          <w:sz w:val="24"/>
          <w:szCs w:val="24"/>
        </w:rPr>
        <w:t xml:space="preserve"> Правительства Мурманской области от </w:t>
      </w:r>
      <w:r w:rsidR="00977ACD" w:rsidRPr="00694B9D">
        <w:rPr>
          <w:color w:val="000000"/>
          <w:sz w:val="24"/>
          <w:szCs w:val="24"/>
        </w:rPr>
        <w:t>18</w:t>
      </w:r>
      <w:r w:rsidRPr="00694B9D">
        <w:rPr>
          <w:color w:val="000000"/>
          <w:sz w:val="24"/>
          <w:szCs w:val="24"/>
        </w:rPr>
        <w:t>.1</w:t>
      </w:r>
      <w:r w:rsidR="00977ACD" w:rsidRPr="00694B9D">
        <w:rPr>
          <w:color w:val="000000"/>
          <w:sz w:val="24"/>
          <w:szCs w:val="24"/>
        </w:rPr>
        <w:t>2</w:t>
      </w:r>
      <w:r w:rsidRPr="00694B9D">
        <w:rPr>
          <w:color w:val="000000"/>
          <w:sz w:val="24"/>
          <w:szCs w:val="24"/>
        </w:rPr>
        <w:t xml:space="preserve">.2020 № </w:t>
      </w:r>
      <w:r w:rsidR="00977ACD" w:rsidRPr="00694B9D">
        <w:rPr>
          <w:color w:val="000000"/>
          <w:sz w:val="24"/>
          <w:szCs w:val="24"/>
        </w:rPr>
        <w:t>907</w:t>
      </w:r>
      <w:r w:rsidRPr="00694B9D">
        <w:rPr>
          <w:color w:val="000000"/>
          <w:sz w:val="24"/>
          <w:szCs w:val="24"/>
        </w:rPr>
        <w:t>-ПП «Об организации проведения временных общественно полезных работ в Мурманской области</w:t>
      </w:r>
      <w:r w:rsidR="00977ACD" w:rsidRPr="00694B9D">
        <w:rPr>
          <w:color w:val="000000"/>
          <w:sz w:val="24"/>
          <w:szCs w:val="24"/>
        </w:rPr>
        <w:t xml:space="preserve"> в 2021 году</w:t>
      </w:r>
      <w:r w:rsidRPr="00694B9D">
        <w:rPr>
          <w:color w:val="000000"/>
          <w:sz w:val="24"/>
          <w:szCs w:val="24"/>
        </w:rPr>
        <w:t>», постановлением Администрации городского поселения Кильдинстрой Кольского района Мурманской области Кольского района Мурманской области о</w:t>
      </w:r>
      <w:r w:rsidRPr="00694B9D">
        <w:rPr>
          <w:sz w:val="24"/>
          <w:szCs w:val="24"/>
        </w:rPr>
        <w:t xml:space="preserve">т </w:t>
      </w:r>
      <w:r w:rsidR="00F202AF" w:rsidRPr="00694B9D">
        <w:rPr>
          <w:sz w:val="24"/>
          <w:szCs w:val="24"/>
        </w:rPr>
        <w:t>29</w:t>
      </w:r>
      <w:r w:rsidRPr="00694B9D">
        <w:rPr>
          <w:sz w:val="24"/>
          <w:szCs w:val="24"/>
        </w:rPr>
        <w:t>.1</w:t>
      </w:r>
      <w:r w:rsidR="00F202AF" w:rsidRPr="00694B9D">
        <w:rPr>
          <w:sz w:val="24"/>
          <w:szCs w:val="24"/>
        </w:rPr>
        <w:t>2</w:t>
      </w:r>
      <w:r w:rsidRPr="00694B9D">
        <w:rPr>
          <w:sz w:val="24"/>
          <w:szCs w:val="24"/>
        </w:rPr>
        <w:t xml:space="preserve">.2020 № </w:t>
      </w:r>
      <w:r w:rsidR="00F202AF" w:rsidRPr="00694B9D">
        <w:rPr>
          <w:sz w:val="24"/>
          <w:szCs w:val="24"/>
        </w:rPr>
        <w:t>211</w:t>
      </w:r>
      <w:r w:rsidRPr="00694B9D">
        <w:rPr>
          <w:sz w:val="24"/>
          <w:szCs w:val="24"/>
        </w:rPr>
        <w:t xml:space="preserve"> «Об утверждении перечня временных общественно полезных работ, проводимых на территории городского поселения Кильдинстрой», определяе</w:t>
      </w:r>
      <w:r w:rsidRPr="00694B9D">
        <w:rPr>
          <w:color w:val="000000"/>
          <w:sz w:val="24"/>
          <w:szCs w:val="24"/>
        </w:rPr>
        <w:t>т механизм предоставления субсидий из бюджета муниципального образования городского поселения Кильдинстрой Кольского района Мурманской области (далее – местный бюджет) на финансовое обеспечение в 202</w:t>
      </w:r>
      <w:r w:rsidR="00F202AF" w:rsidRPr="00694B9D">
        <w:rPr>
          <w:color w:val="000000"/>
          <w:sz w:val="24"/>
          <w:szCs w:val="24"/>
        </w:rPr>
        <w:t xml:space="preserve">1 </w:t>
      </w:r>
      <w:r w:rsidRPr="00694B9D">
        <w:rPr>
          <w:color w:val="000000"/>
          <w:sz w:val="24"/>
          <w:szCs w:val="24"/>
        </w:rPr>
        <w:t>году расходов по оплате труда граждан, участвующих во временных общественно полезных работах и определяет:</w:t>
      </w:r>
    </w:p>
    <w:p w14:paraId="3A5B27D0" w14:textId="77777777" w:rsidR="00FA4C8F" w:rsidRPr="00694B9D" w:rsidRDefault="00FA4C8F" w:rsidP="00694B9D">
      <w:pPr>
        <w:widowControl w:val="0"/>
        <w:numPr>
          <w:ilvl w:val="0"/>
          <w:numId w:val="3"/>
        </w:numPr>
        <w:ind w:left="0" w:firstLine="709"/>
        <w:jc w:val="both"/>
        <w:rPr>
          <w:color w:val="000000"/>
          <w:sz w:val="24"/>
          <w:szCs w:val="24"/>
        </w:rPr>
      </w:pPr>
      <w:r w:rsidRPr="00694B9D">
        <w:rPr>
          <w:color w:val="000000"/>
          <w:sz w:val="24"/>
          <w:szCs w:val="24"/>
        </w:rPr>
        <w:t>общие положения о предоставлении субсидии;</w:t>
      </w:r>
    </w:p>
    <w:p w14:paraId="561339D7" w14:textId="77777777" w:rsidR="00FA4C8F" w:rsidRPr="00694B9D" w:rsidRDefault="00FA4C8F" w:rsidP="00694B9D">
      <w:pPr>
        <w:widowControl w:val="0"/>
        <w:numPr>
          <w:ilvl w:val="0"/>
          <w:numId w:val="3"/>
        </w:numPr>
        <w:ind w:left="0" w:firstLine="709"/>
        <w:jc w:val="both"/>
        <w:rPr>
          <w:color w:val="000000"/>
          <w:sz w:val="24"/>
          <w:szCs w:val="24"/>
        </w:rPr>
      </w:pPr>
      <w:r w:rsidRPr="00694B9D">
        <w:rPr>
          <w:color w:val="000000"/>
          <w:sz w:val="24"/>
          <w:szCs w:val="24"/>
        </w:rPr>
        <w:t>условия и порядок предоставления субсидии;</w:t>
      </w:r>
    </w:p>
    <w:p w14:paraId="3A9EE0CC" w14:textId="77777777" w:rsidR="00FA4C8F" w:rsidRPr="00694B9D" w:rsidRDefault="00FA4C8F" w:rsidP="00694B9D">
      <w:pPr>
        <w:widowControl w:val="0"/>
        <w:numPr>
          <w:ilvl w:val="0"/>
          <w:numId w:val="3"/>
        </w:numPr>
        <w:ind w:left="0" w:firstLine="709"/>
        <w:jc w:val="both"/>
        <w:rPr>
          <w:color w:val="000000"/>
          <w:sz w:val="24"/>
          <w:szCs w:val="24"/>
        </w:rPr>
      </w:pPr>
      <w:r w:rsidRPr="00694B9D">
        <w:rPr>
          <w:color w:val="000000"/>
          <w:sz w:val="24"/>
          <w:szCs w:val="24"/>
        </w:rPr>
        <w:t>требования к отчетности;</w:t>
      </w:r>
    </w:p>
    <w:p w14:paraId="7C22B6F7" w14:textId="77777777" w:rsidR="00FA4C8F" w:rsidRPr="00694B9D" w:rsidRDefault="00FA4C8F" w:rsidP="00694B9D">
      <w:pPr>
        <w:widowControl w:val="0"/>
        <w:numPr>
          <w:ilvl w:val="0"/>
          <w:numId w:val="3"/>
        </w:numPr>
        <w:ind w:left="0" w:firstLine="709"/>
        <w:jc w:val="both"/>
        <w:rPr>
          <w:color w:val="000000"/>
          <w:sz w:val="24"/>
          <w:szCs w:val="24"/>
        </w:rPr>
      </w:pPr>
      <w:r w:rsidRPr="00694B9D">
        <w:rPr>
          <w:color w:val="000000"/>
          <w:sz w:val="24"/>
          <w:szCs w:val="24"/>
        </w:rPr>
        <w:t>требования к осуществлению контроля за соблюдением условий, целей и порядка предоставления субсидии и ответственности за их нарушение.</w:t>
      </w:r>
    </w:p>
    <w:p w14:paraId="5AD21F29" w14:textId="35B5F87C" w:rsidR="00FA4C8F" w:rsidRPr="00694B9D" w:rsidRDefault="00FA4C8F" w:rsidP="00694B9D">
      <w:pPr>
        <w:ind w:firstLine="709"/>
        <w:jc w:val="both"/>
        <w:rPr>
          <w:color w:val="000000"/>
          <w:sz w:val="24"/>
          <w:szCs w:val="24"/>
        </w:rPr>
      </w:pPr>
      <w:r w:rsidRPr="00694B9D">
        <w:rPr>
          <w:color w:val="000000"/>
          <w:sz w:val="24"/>
          <w:szCs w:val="24"/>
        </w:rPr>
        <w:t>1.2. Субсидия предоставляется работодателям на безвозмездной основе в размере, необходимом для выплаты вознаграждения гражданам, участвующим во временных общественно полезных работах в 202</w:t>
      </w:r>
      <w:r w:rsidR="00F202AF" w:rsidRPr="00694B9D">
        <w:rPr>
          <w:color w:val="000000"/>
          <w:sz w:val="24"/>
          <w:szCs w:val="24"/>
        </w:rPr>
        <w:t>1</w:t>
      </w:r>
      <w:r w:rsidRPr="00694B9D">
        <w:rPr>
          <w:color w:val="000000"/>
          <w:sz w:val="24"/>
          <w:szCs w:val="24"/>
        </w:rPr>
        <w:t xml:space="preserve"> году, установленного в соответствии с пунктом 1.3 Порядка организации проведения общественно полезных работ в Мурманской области, утвержденного постановлением Правительства Мурманской области от </w:t>
      </w:r>
      <w:r w:rsidR="00F202AF" w:rsidRPr="00694B9D">
        <w:rPr>
          <w:color w:val="000000"/>
          <w:sz w:val="24"/>
          <w:szCs w:val="24"/>
        </w:rPr>
        <w:t>18</w:t>
      </w:r>
      <w:r w:rsidRPr="00694B9D">
        <w:rPr>
          <w:color w:val="000000"/>
          <w:sz w:val="24"/>
          <w:szCs w:val="24"/>
        </w:rPr>
        <w:t>.</w:t>
      </w:r>
      <w:r w:rsidR="00F202AF" w:rsidRPr="00694B9D">
        <w:rPr>
          <w:color w:val="000000"/>
          <w:sz w:val="24"/>
          <w:szCs w:val="24"/>
        </w:rPr>
        <w:t>12</w:t>
      </w:r>
      <w:r w:rsidRPr="00694B9D">
        <w:rPr>
          <w:color w:val="000000"/>
          <w:sz w:val="24"/>
          <w:szCs w:val="24"/>
        </w:rPr>
        <w:t xml:space="preserve">.2020 № </w:t>
      </w:r>
      <w:r w:rsidR="00F202AF" w:rsidRPr="00694B9D">
        <w:rPr>
          <w:color w:val="000000"/>
          <w:sz w:val="24"/>
          <w:szCs w:val="24"/>
        </w:rPr>
        <w:t>907</w:t>
      </w:r>
      <w:r w:rsidRPr="00694B9D">
        <w:rPr>
          <w:color w:val="000000"/>
          <w:sz w:val="24"/>
          <w:szCs w:val="24"/>
        </w:rPr>
        <w:t>-ПП (далее – Порядок организации проведения общественно полезных работ), с учетом отчислений страховых взносов на обязательное пенсионное страхование и обязательное медицинское страхование в соответствии с законодательством Российской Федерации, начисляемых на вознаграждение, причитающееся гражданам, участвующим во временных общественно полезных работах.</w:t>
      </w:r>
    </w:p>
    <w:p w14:paraId="4A02446E" w14:textId="77777777" w:rsidR="00FA4C8F" w:rsidRPr="00694B9D" w:rsidRDefault="00FA4C8F" w:rsidP="00694B9D">
      <w:pPr>
        <w:ind w:firstLine="709"/>
        <w:jc w:val="both"/>
        <w:rPr>
          <w:color w:val="000000"/>
          <w:sz w:val="24"/>
          <w:szCs w:val="24"/>
        </w:rPr>
      </w:pPr>
      <w:r w:rsidRPr="00694B9D">
        <w:rPr>
          <w:color w:val="000000"/>
          <w:sz w:val="24"/>
          <w:szCs w:val="24"/>
        </w:rPr>
        <w:t>1.3. Субсидия предоставляется Администрацией городского поселения Кильдинстрой Кольского района Мурманской области (далее Администрация), являющимся главным распорядителем средств местного бюджета.</w:t>
      </w:r>
    </w:p>
    <w:p w14:paraId="54081650" w14:textId="77777777" w:rsidR="00FA4C8F" w:rsidRPr="00694B9D" w:rsidRDefault="00FA4C8F" w:rsidP="00694B9D">
      <w:pPr>
        <w:ind w:firstLine="709"/>
        <w:jc w:val="both"/>
        <w:rPr>
          <w:color w:val="000000"/>
          <w:sz w:val="24"/>
          <w:szCs w:val="24"/>
        </w:rPr>
      </w:pPr>
      <w:r w:rsidRPr="00694B9D">
        <w:rPr>
          <w:color w:val="000000"/>
          <w:sz w:val="24"/>
          <w:szCs w:val="24"/>
        </w:rPr>
        <w:t>1.4. Субсидия предоставляется работодателям при выполнении следующих условий:</w:t>
      </w:r>
    </w:p>
    <w:p w14:paraId="554CD98C" w14:textId="77777777" w:rsidR="00FA4C8F" w:rsidRPr="00694B9D" w:rsidRDefault="00FA4C8F" w:rsidP="00694B9D">
      <w:pPr>
        <w:ind w:firstLine="709"/>
        <w:jc w:val="both"/>
        <w:rPr>
          <w:color w:val="000000"/>
          <w:sz w:val="24"/>
          <w:szCs w:val="24"/>
        </w:rPr>
      </w:pPr>
      <w:r w:rsidRPr="00694B9D">
        <w:rPr>
          <w:color w:val="000000"/>
          <w:sz w:val="24"/>
          <w:szCs w:val="24"/>
        </w:rPr>
        <w:t>- создание (выделение) рабочих мест для организации временных общественно полезных работ;</w:t>
      </w:r>
    </w:p>
    <w:p w14:paraId="0042AB93" w14:textId="77777777" w:rsidR="00FA4C8F" w:rsidRPr="00694B9D" w:rsidRDefault="00FA4C8F" w:rsidP="00694B9D">
      <w:pPr>
        <w:ind w:firstLine="709"/>
        <w:jc w:val="both"/>
        <w:rPr>
          <w:color w:val="000000"/>
          <w:sz w:val="24"/>
          <w:szCs w:val="24"/>
        </w:rPr>
      </w:pPr>
      <w:r w:rsidRPr="00694B9D">
        <w:rPr>
          <w:color w:val="000000"/>
          <w:sz w:val="24"/>
          <w:szCs w:val="24"/>
        </w:rPr>
        <w:t>- предоставление в центр занятости населения сведений о потребности в работниках, наличии свободных рабочих мест (вакантных должностей) по форме, утвержденной приказом Минтруда России от 19.02.2019 № 90н «Об утверждении форм бланков личного дела получателя государственных услуг в области содействия занятости населения»;</w:t>
      </w:r>
    </w:p>
    <w:p w14:paraId="18BCE678" w14:textId="77777777" w:rsidR="00FA4C8F" w:rsidRPr="00694B9D" w:rsidRDefault="00FA4C8F" w:rsidP="00694B9D">
      <w:pPr>
        <w:ind w:firstLine="709"/>
        <w:jc w:val="both"/>
        <w:rPr>
          <w:color w:val="000000"/>
          <w:sz w:val="24"/>
          <w:szCs w:val="24"/>
        </w:rPr>
      </w:pPr>
      <w:r w:rsidRPr="00694B9D">
        <w:rPr>
          <w:color w:val="000000"/>
          <w:sz w:val="24"/>
          <w:szCs w:val="24"/>
        </w:rPr>
        <w:t>- заключение с гражданином, направленным центром занятости населения, договора на период его участия во временных общественно полезных работах;</w:t>
      </w:r>
    </w:p>
    <w:p w14:paraId="21E248B0" w14:textId="77777777" w:rsidR="00FA4C8F" w:rsidRPr="00694B9D" w:rsidRDefault="00FA4C8F" w:rsidP="00694B9D">
      <w:pPr>
        <w:ind w:firstLine="709"/>
        <w:jc w:val="both"/>
        <w:rPr>
          <w:color w:val="000000"/>
          <w:sz w:val="24"/>
          <w:szCs w:val="24"/>
        </w:rPr>
      </w:pPr>
      <w:r w:rsidRPr="00694B9D">
        <w:rPr>
          <w:color w:val="000000"/>
          <w:sz w:val="24"/>
          <w:szCs w:val="24"/>
        </w:rPr>
        <w:lastRenderedPageBreak/>
        <w:t xml:space="preserve">- выплата гражданину вознаграждения за период участия во временных общественно полезных работах в размере, установленном пунктом </w:t>
      </w:r>
      <w:r w:rsidRPr="00694B9D">
        <w:rPr>
          <w:sz w:val="24"/>
          <w:szCs w:val="24"/>
        </w:rPr>
        <w:t xml:space="preserve">1.3 </w:t>
      </w:r>
      <w:r w:rsidRPr="00694B9D">
        <w:rPr>
          <w:color w:val="000000"/>
          <w:sz w:val="24"/>
          <w:szCs w:val="24"/>
        </w:rPr>
        <w:t>Порядка организации проведения временных общественно полезных работ.</w:t>
      </w:r>
    </w:p>
    <w:p w14:paraId="010B4789" w14:textId="77777777" w:rsidR="00FA4C8F" w:rsidRPr="00694B9D" w:rsidRDefault="00FA4C8F" w:rsidP="00694B9D">
      <w:pPr>
        <w:ind w:firstLine="709"/>
        <w:jc w:val="both"/>
        <w:rPr>
          <w:color w:val="000000"/>
          <w:sz w:val="24"/>
          <w:szCs w:val="24"/>
        </w:rPr>
      </w:pPr>
      <w:r w:rsidRPr="00694B9D">
        <w:rPr>
          <w:color w:val="000000"/>
          <w:sz w:val="24"/>
          <w:szCs w:val="24"/>
        </w:rPr>
        <w:t>1.5. Право на получение Субсидии предоставляется юридическим лицам независимо от организационно-правовой формы либо физическим лицам, зарегистрированным в установленном порядке в качестве индивидуальных предпринимателей; индивидуальным предпринимателям, зарегистрированным в качестве главы крестьянского (фермерского) хозяйства, обеспечивающим рабочими местами граждан, привлеченных к временным общественно полезным работам (далее - Работодатели).</w:t>
      </w:r>
    </w:p>
    <w:p w14:paraId="28C41648" w14:textId="77777777" w:rsidR="00FA4C8F" w:rsidRPr="00694B9D" w:rsidRDefault="00FA4C8F" w:rsidP="00694B9D">
      <w:pPr>
        <w:ind w:firstLine="709"/>
        <w:jc w:val="both"/>
        <w:rPr>
          <w:color w:val="000000"/>
          <w:sz w:val="24"/>
          <w:szCs w:val="24"/>
        </w:rPr>
      </w:pPr>
      <w:r w:rsidRPr="00694B9D">
        <w:rPr>
          <w:color w:val="000000"/>
          <w:sz w:val="24"/>
          <w:szCs w:val="24"/>
        </w:rPr>
        <w:t>1.6. Основанием для предоставления субсидии Работодателю является соглашение о предоставлении субсидии, заключаемое между Администрацией городского поселения Кильдинстрой и Работодателем (по форме согласно Приложению № 1 к Порядку).</w:t>
      </w:r>
    </w:p>
    <w:p w14:paraId="059794E3" w14:textId="77777777" w:rsidR="00FA4C8F" w:rsidRPr="00694B9D" w:rsidRDefault="00FA4C8F" w:rsidP="00694B9D">
      <w:pPr>
        <w:ind w:firstLine="709"/>
        <w:jc w:val="both"/>
        <w:rPr>
          <w:sz w:val="24"/>
          <w:szCs w:val="24"/>
        </w:rPr>
      </w:pPr>
      <w:r w:rsidRPr="00694B9D">
        <w:rPr>
          <w:sz w:val="24"/>
          <w:szCs w:val="24"/>
        </w:rPr>
        <w:tab/>
        <w:t>Для заключения соглашения на предоставление субсидии в Администрацию, необходимо предоставить следующие документы:</w:t>
      </w:r>
    </w:p>
    <w:p w14:paraId="23378772" w14:textId="77777777" w:rsidR="00FA4C8F" w:rsidRPr="00694B9D" w:rsidRDefault="00FA4C8F" w:rsidP="00694B9D">
      <w:pPr>
        <w:ind w:firstLine="709"/>
        <w:jc w:val="both"/>
        <w:rPr>
          <w:color w:val="000000"/>
          <w:sz w:val="24"/>
          <w:szCs w:val="24"/>
        </w:rPr>
      </w:pPr>
      <w:r w:rsidRPr="00694B9D">
        <w:rPr>
          <w:color w:val="000000"/>
          <w:sz w:val="24"/>
          <w:szCs w:val="24"/>
        </w:rPr>
        <w:t>1) полученные не ранее чем за один месяц до даты подачи заявки:</w:t>
      </w:r>
    </w:p>
    <w:p w14:paraId="2453DA60" w14:textId="66FD4FCE" w:rsidR="00FA4C8F" w:rsidRPr="00694B9D" w:rsidRDefault="00FA4C8F" w:rsidP="00694B9D">
      <w:pPr>
        <w:ind w:firstLine="709"/>
        <w:jc w:val="both"/>
        <w:rPr>
          <w:color w:val="000000"/>
          <w:sz w:val="24"/>
          <w:szCs w:val="24"/>
        </w:rPr>
      </w:pPr>
      <w:r w:rsidRPr="00694B9D">
        <w:rPr>
          <w:color w:val="000000"/>
          <w:sz w:val="24"/>
          <w:szCs w:val="24"/>
        </w:rPr>
        <w:t xml:space="preserve">- выписку из Единого государственного реестра юридических </w:t>
      </w:r>
      <w:r w:rsidR="00F202AF" w:rsidRPr="00694B9D">
        <w:rPr>
          <w:color w:val="000000"/>
          <w:sz w:val="24"/>
          <w:szCs w:val="24"/>
        </w:rPr>
        <w:t>лиц, в случае если</w:t>
      </w:r>
      <w:r w:rsidRPr="00694B9D">
        <w:rPr>
          <w:color w:val="000000"/>
          <w:sz w:val="24"/>
          <w:szCs w:val="24"/>
        </w:rPr>
        <w:t xml:space="preserve"> за получением Субсидии обращается юридическое лицо;</w:t>
      </w:r>
    </w:p>
    <w:p w14:paraId="3FED4850" w14:textId="4A654158" w:rsidR="00FA4C8F" w:rsidRPr="00694B9D" w:rsidRDefault="00FA4C8F" w:rsidP="00694B9D">
      <w:pPr>
        <w:widowControl w:val="0"/>
        <w:numPr>
          <w:ilvl w:val="0"/>
          <w:numId w:val="3"/>
        </w:numPr>
        <w:ind w:left="0" w:firstLine="709"/>
        <w:jc w:val="both"/>
        <w:rPr>
          <w:color w:val="000000"/>
          <w:sz w:val="24"/>
          <w:szCs w:val="24"/>
        </w:rPr>
      </w:pPr>
      <w:r w:rsidRPr="00694B9D">
        <w:rPr>
          <w:color w:val="000000"/>
          <w:sz w:val="24"/>
          <w:szCs w:val="24"/>
        </w:rPr>
        <w:t xml:space="preserve">выписку из Единого государственного реестра индивидуальных </w:t>
      </w:r>
      <w:r w:rsidR="00F202AF" w:rsidRPr="00694B9D">
        <w:rPr>
          <w:color w:val="000000"/>
          <w:sz w:val="24"/>
          <w:szCs w:val="24"/>
        </w:rPr>
        <w:t>предпринимателей, в случае если</w:t>
      </w:r>
      <w:r w:rsidRPr="00694B9D">
        <w:rPr>
          <w:color w:val="000000"/>
          <w:sz w:val="24"/>
          <w:szCs w:val="24"/>
        </w:rPr>
        <w:t xml:space="preserve"> за получением Субсидии обращается физическое лицо, зарегистрированное </w:t>
      </w:r>
      <w:r w:rsidR="00F202AF" w:rsidRPr="00694B9D">
        <w:rPr>
          <w:color w:val="000000"/>
          <w:sz w:val="24"/>
          <w:szCs w:val="24"/>
        </w:rPr>
        <w:t>в качестве индивидуального предпринимателя,</w:t>
      </w:r>
      <w:r w:rsidRPr="00694B9D">
        <w:rPr>
          <w:color w:val="000000"/>
          <w:sz w:val="24"/>
          <w:szCs w:val="24"/>
        </w:rPr>
        <w:tab/>
        <w:t>или</w:t>
      </w:r>
      <w:r w:rsidRPr="00694B9D">
        <w:rPr>
          <w:color w:val="000000"/>
          <w:sz w:val="24"/>
          <w:szCs w:val="24"/>
        </w:rPr>
        <w:tab/>
        <w:t>индивидуальный</w:t>
      </w:r>
      <w:r w:rsidRPr="00694B9D">
        <w:rPr>
          <w:color w:val="000000"/>
          <w:sz w:val="24"/>
          <w:szCs w:val="24"/>
        </w:rPr>
        <w:tab/>
        <w:t>предприниматель, зарегистрированный в качестве главы крестьянского (фермерского) хозяйства;</w:t>
      </w:r>
    </w:p>
    <w:p w14:paraId="0CFC066F" w14:textId="78325EDD" w:rsidR="00FA4C8F" w:rsidRPr="00694B9D" w:rsidRDefault="00FA4C8F" w:rsidP="00694B9D">
      <w:pPr>
        <w:ind w:firstLine="709"/>
        <w:jc w:val="both"/>
        <w:rPr>
          <w:color w:val="000000"/>
          <w:sz w:val="24"/>
          <w:szCs w:val="24"/>
        </w:rPr>
      </w:pPr>
      <w:r w:rsidRPr="00694B9D">
        <w:rPr>
          <w:color w:val="000000"/>
          <w:sz w:val="24"/>
          <w:szCs w:val="24"/>
        </w:rPr>
        <w:t xml:space="preserve">2) копию устава (изменений, дополнений к уставу) организации с отметкой налогового органа о регистрации, заверенных руководителем </w:t>
      </w:r>
      <w:r w:rsidR="00F202AF" w:rsidRPr="00694B9D">
        <w:rPr>
          <w:color w:val="000000"/>
          <w:sz w:val="24"/>
          <w:szCs w:val="24"/>
        </w:rPr>
        <w:t>Получателя в случае, если</w:t>
      </w:r>
      <w:r w:rsidRPr="00694B9D">
        <w:rPr>
          <w:color w:val="000000"/>
          <w:sz w:val="24"/>
          <w:szCs w:val="24"/>
        </w:rPr>
        <w:t xml:space="preserve"> за получением Субсидии обращается юридическое лицо.</w:t>
      </w:r>
    </w:p>
    <w:p w14:paraId="3B8F988E" w14:textId="7918AD86" w:rsidR="00FA4C8F" w:rsidRPr="00694B9D" w:rsidRDefault="00FA4C8F" w:rsidP="00694B9D">
      <w:pPr>
        <w:ind w:firstLine="709"/>
        <w:jc w:val="both"/>
        <w:rPr>
          <w:color w:val="000000"/>
          <w:sz w:val="24"/>
          <w:szCs w:val="24"/>
        </w:rPr>
      </w:pPr>
      <w:r w:rsidRPr="00694B9D">
        <w:rPr>
          <w:color w:val="000000"/>
          <w:sz w:val="24"/>
          <w:szCs w:val="24"/>
        </w:rPr>
        <w:t xml:space="preserve">В случае, если за получением Субсидии обращается физическое лицо, зарегистрированное </w:t>
      </w:r>
      <w:r w:rsidR="00F202AF" w:rsidRPr="00694B9D">
        <w:rPr>
          <w:color w:val="000000"/>
          <w:sz w:val="24"/>
          <w:szCs w:val="24"/>
        </w:rPr>
        <w:t>в качестве индивидуального предпринимателя,</w:t>
      </w:r>
      <w:r w:rsidRPr="00694B9D">
        <w:rPr>
          <w:color w:val="000000"/>
          <w:sz w:val="24"/>
          <w:szCs w:val="24"/>
        </w:rPr>
        <w:t xml:space="preserve"> или индивидуальный предприниматель, зарегистрированный в качестве главы крестьянского (фермерского) хозяйства, предоставляется копия документа, удостоверяющего личность;</w:t>
      </w:r>
    </w:p>
    <w:p w14:paraId="0EDC5D53" w14:textId="1EC395E6" w:rsidR="00FA4C8F" w:rsidRPr="00694B9D" w:rsidRDefault="00FA4C8F" w:rsidP="00694B9D">
      <w:pPr>
        <w:ind w:firstLine="709"/>
        <w:jc w:val="both"/>
        <w:rPr>
          <w:sz w:val="24"/>
          <w:szCs w:val="24"/>
        </w:rPr>
      </w:pPr>
      <w:r w:rsidRPr="00694B9D">
        <w:rPr>
          <w:color w:val="000000"/>
          <w:sz w:val="24"/>
          <w:szCs w:val="24"/>
        </w:rPr>
        <w:t>3) документы, подтверждающие осуществление деятельности, предусмотренных Перечнем временных общественно полезных работ, проводимых на территории муниципального образования городское поселение Кильдинстрой Кольского района Мурманской области, утвержденных Постановлением Администрац</w:t>
      </w:r>
      <w:r w:rsidRPr="00694B9D">
        <w:rPr>
          <w:sz w:val="24"/>
          <w:szCs w:val="24"/>
        </w:rPr>
        <w:t xml:space="preserve">ии от </w:t>
      </w:r>
      <w:r w:rsidR="00F202AF" w:rsidRPr="00694B9D">
        <w:rPr>
          <w:sz w:val="24"/>
          <w:szCs w:val="24"/>
        </w:rPr>
        <w:t>29</w:t>
      </w:r>
      <w:r w:rsidRPr="00694B9D">
        <w:rPr>
          <w:sz w:val="24"/>
          <w:szCs w:val="24"/>
        </w:rPr>
        <w:t>.1</w:t>
      </w:r>
      <w:r w:rsidR="00F202AF" w:rsidRPr="00694B9D">
        <w:rPr>
          <w:sz w:val="24"/>
          <w:szCs w:val="24"/>
        </w:rPr>
        <w:t>2</w:t>
      </w:r>
      <w:r w:rsidRPr="00694B9D">
        <w:rPr>
          <w:sz w:val="24"/>
          <w:szCs w:val="24"/>
        </w:rPr>
        <w:t xml:space="preserve">.2020 № </w:t>
      </w:r>
      <w:r w:rsidR="00F202AF" w:rsidRPr="00694B9D">
        <w:rPr>
          <w:sz w:val="24"/>
          <w:szCs w:val="24"/>
        </w:rPr>
        <w:t>211</w:t>
      </w:r>
      <w:r w:rsidRPr="00694B9D">
        <w:rPr>
          <w:sz w:val="24"/>
          <w:szCs w:val="24"/>
        </w:rPr>
        <w:t xml:space="preserve"> «Об утверждении перечня временных общественно полезных работ, проводимых на территории городского поселения Кильдинстрой»;</w:t>
      </w:r>
    </w:p>
    <w:p w14:paraId="36F4F58C" w14:textId="77777777" w:rsidR="00FA4C8F" w:rsidRPr="00694B9D" w:rsidRDefault="00FA4C8F" w:rsidP="00694B9D">
      <w:pPr>
        <w:ind w:firstLine="709"/>
        <w:jc w:val="both"/>
        <w:rPr>
          <w:color w:val="000000"/>
          <w:sz w:val="24"/>
          <w:szCs w:val="24"/>
        </w:rPr>
      </w:pPr>
      <w:r w:rsidRPr="00694B9D">
        <w:rPr>
          <w:sz w:val="24"/>
          <w:szCs w:val="24"/>
        </w:rPr>
        <w:t>4) инф</w:t>
      </w:r>
      <w:r w:rsidRPr="00694B9D">
        <w:rPr>
          <w:color w:val="000000"/>
          <w:sz w:val="24"/>
          <w:szCs w:val="24"/>
        </w:rPr>
        <w:t>ормацию об открытом в коммерческой организации счете для перечисления Субсидии.</w:t>
      </w:r>
    </w:p>
    <w:p w14:paraId="6E7CBEC5" w14:textId="77777777" w:rsidR="00FA4C8F" w:rsidRPr="00694B9D" w:rsidRDefault="00FA4C8F" w:rsidP="00694B9D">
      <w:pPr>
        <w:ind w:firstLine="709"/>
        <w:jc w:val="both"/>
        <w:rPr>
          <w:sz w:val="24"/>
          <w:szCs w:val="24"/>
        </w:rPr>
      </w:pPr>
      <w:r w:rsidRPr="00694B9D">
        <w:rPr>
          <w:color w:val="000000"/>
          <w:sz w:val="24"/>
          <w:szCs w:val="24"/>
        </w:rPr>
        <w:t xml:space="preserve">5) информацию об уведомлении центра занятости населения в </w:t>
      </w:r>
      <w:r w:rsidRPr="00694B9D">
        <w:rPr>
          <w:sz w:val="24"/>
          <w:szCs w:val="24"/>
        </w:rPr>
        <w:t>пятидневный срок со дня заключения договора о приеме гражданина на временные общественно полезные работы.</w:t>
      </w:r>
    </w:p>
    <w:p w14:paraId="42AF6D46" w14:textId="77777777" w:rsidR="00FA4C8F" w:rsidRPr="00694B9D" w:rsidRDefault="00FA4C8F" w:rsidP="00694B9D">
      <w:pPr>
        <w:ind w:firstLine="709"/>
        <w:jc w:val="both"/>
        <w:rPr>
          <w:color w:val="000000"/>
          <w:sz w:val="24"/>
          <w:szCs w:val="24"/>
        </w:rPr>
      </w:pPr>
      <w:r w:rsidRPr="00694B9D">
        <w:rPr>
          <w:color w:val="000000"/>
          <w:sz w:val="24"/>
          <w:szCs w:val="24"/>
        </w:rPr>
        <w:t>Документы представляются в подлинниках, либо в двух экземплярах, один из которых подлинник, представляемый для обозрения и подлежащий возврату получателю субсидии (Работодателю), другой - копия документа, прилагаемая к соглашению, либо в виде удостоверенных копий документов</w:t>
      </w:r>
      <w:r w:rsidRPr="00694B9D">
        <w:rPr>
          <w:color w:val="00AF50"/>
          <w:sz w:val="24"/>
          <w:szCs w:val="24"/>
        </w:rPr>
        <w:t>.</w:t>
      </w:r>
    </w:p>
    <w:p w14:paraId="5EFFEADF" w14:textId="77777777" w:rsidR="00FA4C8F" w:rsidRPr="00694B9D" w:rsidRDefault="00FA4C8F" w:rsidP="00694B9D">
      <w:pPr>
        <w:ind w:firstLine="709"/>
        <w:jc w:val="both"/>
        <w:rPr>
          <w:color w:val="000000"/>
          <w:sz w:val="24"/>
          <w:szCs w:val="24"/>
        </w:rPr>
      </w:pPr>
      <w:r w:rsidRPr="00694B9D">
        <w:rPr>
          <w:color w:val="000000"/>
          <w:sz w:val="24"/>
          <w:szCs w:val="24"/>
        </w:rPr>
        <w:t>1.7. Основаниями для отказа в заключении Соглашения являются:</w:t>
      </w:r>
    </w:p>
    <w:p w14:paraId="1AE2620D" w14:textId="77777777" w:rsidR="00FA4C8F" w:rsidRPr="00694B9D" w:rsidRDefault="00FA4C8F" w:rsidP="00694B9D">
      <w:pPr>
        <w:pStyle w:val="af1"/>
        <w:widowControl w:val="0"/>
        <w:numPr>
          <w:ilvl w:val="0"/>
          <w:numId w:val="4"/>
        </w:numPr>
        <w:ind w:firstLine="709"/>
        <w:jc w:val="both"/>
        <w:rPr>
          <w:color w:val="000000"/>
          <w:sz w:val="24"/>
          <w:szCs w:val="24"/>
        </w:rPr>
      </w:pPr>
      <w:r w:rsidRPr="00694B9D">
        <w:rPr>
          <w:color w:val="000000"/>
          <w:sz w:val="24"/>
          <w:szCs w:val="24"/>
        </w:rPr>
        <w:t>несоответствие Работодателя требованиям, установленным в пунктах 4 и 5 настоящего Порядка;</w:t>
      </w:r>
    </w:p>
    <w:p w14:paraId="79D85BEB" w14:textId="77777777" w:rsidR="00FA4C8F" w:rsidRPr="00694B9D" w:rsidRDefault="00FA4C8F" w:rsidP="00694B9D">
      <w:pPr>
        <w:pStyle w:val="af1"/>
        <w:widowControl w:val="0"/>
        <w:numPr>
          <w:ilvl w:val="0"/>
          <w:numId w:val="4"/>
        </w:numPr>
        <w:ind w:firstLine="709"/>
        <w:jc w:val="both"/>
        <w:rPr>
          <w:color w:val="000000"/>
          <w:sz w:val="24"/>
          <w:szCs w:val="24"/>
        </w:rPr>
      </w:pPr>
      <w:r w:rsidRPr="00694B9D">
        <w:rPr>
          <w:color w:val="000000"/>
          <w:sz w:val="24"/>
          <w:szCs w:val="24"/>
        </w:rPr>
        <w:t>несоответствие предоставленных Работодателем документов требованиям, определенным в пункте 6 настоящего Порядка;</w:t>
      </w:r>
    </w:p>
    <w:p w14:paraId="7C4B4658" w14:textId="77777777" w:rsidR="00FA4C8F" w:rsidRPr="00694B9D" w:rsidRDefault="00FA4C8F" w:rsidP="00694B9D">
      <w:pPr>
        <w:pStyle w:val="af1"/>
        <w:widowControl w:val="0"/>
        <w:numPr>
          <w:ilvl w:val="0"/>
          <w:numId w:val="4"/>
        </w:numPr>
        <w:ind w:firstLine="709"/>
        <w:jc w:val="both"/>
        <w:rPr>
          <w:color w:val="000000"/>
          <w:sz w:val="24"/>
          <w:szCs w:val="24"/>
        </w:rPr>
      </w:pPr>
      <w:r w:rsidRPr="00694B9D">
        <w:rPr>
          <w:color w:val="000000"/>
          <w:sz w:val="24"/>
          <w:szCs w:val="24"/>
        </w:rPr>
        <w:t xml:space="preserve"> непредставление или предоставление не в полном объеме документов, указанных в пункте 6 настоящего Порядка;</w:t>
      </w:r>
    </w:p>
    <w:p w14:paraId="6ED6A776" w14:textId="77777777" w:rsidR="00FA4C8F" w:rsidRPr="00694B9D" w:rsidRDefault="00FA4C8F" w:rsidP="00694B9D">
      <w:pPr>
        <w:pStyle w:val="af1"/>
        <w:widowControl w:val="0"/>
        <w:numPr>
          <w:ilvl w:val="0"/>
          <w:numId w:val="4"/>
        </w:numPr>
        <w:ind w:firstLine="709"/>
        <w:jc w:val="both"/>
        <w:rPr>
          <w:color w:val="000000"/>
          <w:sz w:val="24"/>
          <w:szCs w:val="24"/>
        </w:rPr>
      </w:pPr>
      <w:r w:rsidRPr="00694B9D">
        <w:rPr>
          <w:color w:val="000000"/>
          <w:sz w:val="24"/>
          <w:szCs w:val="24"/>
        </w:rPr>
        <w:t>предоставление Работодателем недостоверной информации в составе документов, указанных в пункте 6 настоящего Порядка.</w:t>
      </w:r>
    </w:p>
    <w:p w14:paraId="3BE33FB2" w14:textId="77777777" w:rsidR="00FA4C8F" w:rsidRPr="00694B9D" w:rsidRDefault="00FA4C8F" w:rsidP="00694B9D">
      <w:pPr>
        <w:ind w:firstLine="709"/>
        <w:jc w:val="both"/>
        <w:rPr>
          <w:color w:val="000000"/>
          <w:sz w:val="24"/>
          <w:szCs w:val="24"/>
        </w:rPr>
      </w:pPr>
      <w:r w:rsidRPr="00694B9D">
        <w:rPr>
          <w:color w:val="000000"/>
          <w:sz w:val="24"/>
          <w:szCs w:val="24"/>
        </w:rPr>
        <w:t>1.8. Субсидия предоставляется при условии соблюдения требований, которым должны соответствовать получатели субсидии:</w:t>
      </w:r>
    </w:p>
    <w:p w14:paraId="180F63D0" w14:textId="77777777" w:rsidR="00FA4C8F" w:rsidRPr="00694B9D" w:rsidRDefault="00FA4C8F" w:rsidP="00694B9D">
      <w:pPr>
        <w:pStyle w:val="af1"/>
        <w:widowControl w:val="0"/>
        <w:numPr>
          <w:ilvl w:val="0"/>
          <w:numId w:val="5"/>
        </w:numPr>
        <w:ind w:left="709" w:firstLine="709"/>
        <w:jc w:val="both"/>
        <w:rPr>
          <w:color w:val="000000"/>
          <w:sz w:val="24"/>
          <w:szCs w:val="24"/>
        </w:rPr>
      </w:pPr>
      <w:r w:rsidRPr="00694B9D">
        <w:rPr>
          <w:color w:val="000000"/>
          <w:sz w:val="24"/>
          <w:szCs w:val="24"/>
        </w:rPr>
        <w:t>получатели субсидий не должны являться иностранными юридическими лицами, а так же российскими юридическими лицами, в уставном капитале которых доля участия иностранных юридических иностранных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14:paraId="2174D55E" w14:textId="77777777" w:rsidR="00FA4C8F" w:rsidRPr="00694B9D" w:rsidRDefault="00FA4C8F" w:rsidP="00694B9D">
      <w:pPr>
        <w:pStyle w:val="af1"/>
        <w:widowControl w:val="0"/>
        <w:numPr>
          <w:ilvl w:val="0"/>
          <w:numId w:val="5"/>
        </w:numPr>
        <w:ind w:left="709" w:firstLine="709"/>
        <w:jc w:val="both"/>
        <w:rPr>
          <w:color w:val="000000"/>
          <w:sz w:val="24"/>
          <w:szCs w:val="24"/>
        </w:rPr>
      </w:pPr>
      <w:r w:rsidRPr="00694B9D">
        <w:rPr>
          <w:color w:val="000000"/>
          <w:sz w:val="24"/>
          <w:szCs w:val="24"/>
        </w:rPr>
        <w:t>отсутствие задолженности перед бюджетом;</w:t>
      </w:r>
    </w:p>
    <w:p w14:paraId="1A2A3079" w14:textId="77777777" w:rsidR="00FA4C8F" w:rsidRPr="00694B9D" w:rsidRDefault="00FA4C8F" w:rsidP="00694B9D">
      <w:pPr>
        <w:pStyle w:val="af1"/>
        <w:widowControl w:val="0"/>
        <w:numPr>
          <w:ilvl w:val="0"/>
          <w:numId w:val="5"/>
        </w:numPr>
        <w:ind w:left="709" w:firstLine="709"/>
        <w:jc w:val="both"/>
        <w:rPr>
          <w:color w:val="000000"/>
          <w:sz w:val="24"/>
          <w:szCs w:val="24"/>
        </w:rPr>
      </w:pPr>
      <w:r w:rsidRPr="00694B9D">
        <w:rPr>
          <w:color w:val="000000"/>
          <w:sz w:val="24"/>
          <w:szCs w:val="24"/>
        </w:rPr>
        <w:t>получатели субсидий не должны получать средства из местного бюджета в соответствии с иными муниципальными правовыми актами на цели, указанные в пункте 2 раздела 1 настоящего Порядка;</w:t>
      </w:r>
    </w:p>
    <w:p w14:paraId="093C67F9" w14:textId="3C03339B" w:rsidR="00FA4C8F" w:rsidRDefault="00FA4C8F" w:rsidP="00694B9D">
      <w:pPr>
        <w:pStyle w:val="af1"/>
        <w:widowControl w:val="0"/>
        <w:numPr>
          <w:ilvl w:val="0"/>
          <w:numId w:val="5"/>
        </w:numPr>
        <w:ind w:left="709" w:firstLine="709"/>
        <w:jc w:val="both"/>
        <w:rPr>
          <w:color w:val="000000"/>
          <w:sz w:val="24"/>
          <w:szCs w:val="24"/>
        </w:rPr>
      </w:pPr>
      <w:r w:rsidRPr="00694B9D">
        <w:rPr>
          <w:color w:val="000000"/>
          <w:sz w:val="24"/>
          <w:szCs w:val="24"/>
        </w:rPr>
        <w:t>отсутствие мероприятий по ликвидации юридического лица, решения арбитражного</w:t>
      </w:r>
      <w:r w:rsidRPr="00694B9D">
        <w:rPr>
          <w:color w:val="000000"/>
          <w:sz w:val="24"/>
          <w:szCs w:val="24"/>
        </w:rPr>
        <w:tab/>
        <w:t>суда</w:t>
      </w:r>
      <w:r w:rsidRPr="00694B9D">
        <w:rPr>
          <w:color w:val="000000"/>
          <w:sz w:val="24"/>
          <w:szCs w:val="24"/>
        </w:rPr>
        <w:tab/>
        <w:t>о</w:t>
      </w:r>
      <w:r w:rsidRPr="00694B9D">
        <w:rPr>
          <w:color w:val="000000"/>
          <w:sz w:val="24"/>
          <w:szCs w:val="24"/>
        </w:rPr>
        <w:tab/>
        <w:t>признании</w:t>
      </w:r>
      <w:r w:rsidRPr="00694B9D">
        <w:rPr>
          <w:color w:val="000000"/>
          <w:sz w:val="24"/>
          <w:szCs w:val="24"/>
        </w:rPr>
        <w:tab/>
        <w:t>юридического</w:t>
      </w:r>
      <w:r w:rsidRPr="00694B9D">
        <w:rPr>
          <w:color w:val="000000"/>
          <w:sz w:val="24"/>
          <w:szCs w:val="24"/>
        </w:rPr>
        <w:tab/>
        <w:t>лица</w:t>
      </w:r>
      <w:r w:rsidRPr="00694B9D">
        <w:rPr>
          <w:color w:val="000000"/>
          <w:sz w:val="24"/>
          <w:szCs w:val="24"/>
        </w:rPr>
        <w:tab/>
        <w:t>банкротом</w:t>
      </w:r>
      <w:r w:rsidRPr="00694B9D">
        <w:rPr>
          <w:color w:val="000000"/>
          <w:sz w:val="24"/>
          <w:szCs w:val="24"/>
        </w:rPr>
        <w:tab/>
        <w:t>и об открытии конкурсного производства.</w:t>
      </w:r>
    </w:p>
    <w:p w14:paraId="61DFA15D" w14:textId="77777777" w:rsidR="00694B9D" w:rsidRPr="00694B9D" w:rsidRDefault="00694B9D" w:rsidP="00694B9D">
      <w:pPr>
        <w:widowControl w:val="0"/>
        <w:ind w:left="709"/>
        <w:jc w:val="both"/>
        <w:rPr>
          <w:color w:val="000000"/>
          <w:sz w:val="24"/>
          <w:szCs w:val="24"/>
        </w:rPr>
      </w:pPr>
    </w:p>
    <w:p w14:paraId="6D6D808A" w14:textId="77777777" w:rsidR="00FA4C8F" w:rsidRPr="00694B9D" w:rsidRDefault="00FA4C8F" w:rsidP="00694B9D">
      <w:pPr>
        <w:pStyle w:val="1"/>
        <w:rPr>
          <w:b/>
          <w:bCs/>
          <w:szCs w:val="24"/>
        </w:rPr>
      </w:pPr>
      <w:r w:rsidRPr="00694B9D">
        <w:rPr>
          <w:b/>
          <w:bCs/>
          <w:szCs w:val="24"/>
        </w:rPr>
        <w:t>2. Условия и порядок предоставления субсидий</w:t>
      </w:r>
    </w:p>
    <w:p w14:paraId="359B4DE8" w14:textId="248739E2" w:rsidR="00FA4C8F" w:rsidRPr="00694B9D" w:rsidRDefault="00FA4C8F" w:rsidP="00694B9D">
      <w:pPr>
        <w:ind w:firstLine="709"/>
        <w:jc w:val="both"/>
        <w:rPr>
          <w:sz w:val="24"/>
          <w:szCs w:val="24"/>
        </w:rPr>
      </w:pPr>
      <w:r w:rsidRPr="00694B9D">
        <w:rPr>
          <w:color w:val="000000"/>
          <w:sz w:val="24"/>
          <w:szCs w:val="24"/>
        </w:rPr>
        <w:t xml:space="preserve">2.1. Администрация в течение 3 рабочих дней со дня получения документов </w:t>
      </w:r>
      <w:r w:rsidRPr="00694B9D">
        <w:rPr>
          <w:sz w:val="24"/>
          <w:szCs w:val="24"/>
        </w:rPr>
        <w:t>к Соглашению для получения субсидии осуществляет рассмотрение поступивших от Работодателя документов, по результатам чего принимает решение о заключении Соглашения (если Работодатель соответствует требованиям настоящего Порядка) или об отказе в заключении (в случаях, указанных в пункте 1.7 настоящего Порядка).</w:t>
      </w:r>
    </w:p>
    <w:p w14:paraId="22089DCB" w14:textId="77777777" w:rsidR="00FA4C8F" w:rsidRPr="00694B9D" w:rsidRDefault="00FA4C8F" w:rsidP="00694B9D">
      <w:pPr>
        <w:ind w:firstLine="709"/>
        <w:jc w:val="both"/>
        <w:rPr>
          <w:color w:val="000000"/>
          <w:sz w:val="24"/>
          <w:szCs w:val="24"/>
        </w:rPr>
      </w:pPr>
      <w:r w:rsidRPr="00694B9D">
        <w:rPr>
          <w:color w:val="000000"/>
          <w:sz w:val="24"/>
          <w:szCs w:val="24"/>
        </w:rPr>
        <w:t>В течение 3 рабочих дней со дня принятия соответствующего решения Администрация направляет Работодателю соглашение о предоставлении субсидии, подписанное со стороны Администрации, либо письменное уведомление об отказе в заключении соглашения и предоставления субсидии с указанием причин отказа.</w:t>
      </w:r>
    </w:p>
    <w:p w14:paraId="3F9A266D" w14:textId="6A6BE880" w:rsidR="00FA4C8F" w:rsidRPr="00694B9D" w:rsidRDefault="00FA4C8F" w:rsidP="00694B9D">
      <w:pPr>
        <w:ind w:firstLine="709"/>
        <w:jc w:val="both"/>
        <w:rPr>
          <w:sz w:val="24"/>
          <w:szCs w:val="24"/>
        </w:rPr>
      </w:pPr>
      <w:r w:rsidRPr="00694B9D">
        <w:rPr>
          <w:color w:val="000000"/>
          <w:sz w:val="24"/>
          <w:szCs w:val="24"/>
        </w:rPr>
        <w:t xml:space="preserve">Работодатель должен подписать соглашение о </w:t>
      </w:r>
      <w:r w:rsidR="00F202AF" w:rsidRPr="00694B9D">
        <w:rPr>
          <w:color w:val="000000"/>
          <w:sz w:val="24"/>
          <w:szCs w:val="24"/>
        </w:rPr>
        <w:t>предоставлении субсидии</w:t>
      </w:r>
      <w:r w:rsidRPr="00694B9D">
        <w:rPr>
          <w:sz w:val="24"/>
          <w:szCs w:val="24"/>
        </w:rPr>
        <w:t xml:space="preserve"> и направить его в адрес Администрации не позднее 3 (трех) рабочих дней со дня его получения. </w:t>
      </w:r>
    </w:p>
    <w:p w14:paraId="17C0E77C" w14:textId="77777777" w:rsidR="00FA4C8F" w:rsidRPr="00694B9D" w:rsidRDefault="00FA4C8F" w:rsidP="00694B9D">
      <w:pPr>
        <w:ind w:firstLine="709"/>
        <w:jc w:val="both"/>
        <w:rPr>
          <w:color w:val="000000"/>
          <w:sz w:val="24"/>
          <w:szCs w:val="24"/>
        </w:rPr>
      </w:pPr>
      <w:r w:rsidRPr="00694B9D">
        <w:rPr>
          <w:color w:val="000000"/>
          <w:sz w:val="24"/>
          <w:szCs w:val="24"/>
        </w:rPr>
        <w:t>2.2. В целях получения субсидии Работодатель направляет в Администрацию заявку (согласно приложению № 1 к Соглашению) на получение субсидии, содержащую сведения об организации (полное наименование, место нахождения, ИНН, ОГРН, банковские реквизиты, контактные телефоны) и следующие документы:</w:t>
      </w:r>
    </w:p>
    <w:p w14:paraId="5E7D4940" w14:textId="77777777" w:rsidR="00FA4C8F" w:rsidRPr="00694B9D" w:rsidRDefault="00FA4C8F" w:rsidP="00694B9D">
      <w:pPr>
        <w:ind w:firstLine="709"/>
        <w:jc w:val="both"/>
        <w:rPr>
          <w:color w:val="000000"/>
          <w:sz w:val="24"/>
          <w:szCs w:val="24"/>
        </w:rPr>
      </w:pPr>
      <w:r w:rsidRPr="00694B9D">
        <w:rPr>
          <w:color w:val="000000"/>
          <w:sz w:val="24"/>
          <w:szCs w:val="24"/>
        </w:rPr>
        <w:tab/>
        <w:t>- документы, обосновывающие размер запрашиваемых средств для выплаты гражданам вознаграждения за период участия во временных общественно полезных работах (договор, расчетно-платежная ведомость, акты выполненных работ, платежные поручения и т.п.);</w:t>
      </w:r>
    </w:p>
    <w:p w14:paraId="077007DA" w14:textId="77777777" w:rsidR="00FA4C8F" w:rsidRPr="00694B9D" w:rsidRDefault="00FA4C8F" w:rsidP="00694B9D">
      <w:pPr>
        <w:ind w:firstLine="709"/>
        <w:jc w:val="both"/>
        <w:rPr>
          <w:color w:val="000000"/>
          <w:sz w:val="24"/>
          <w:szCs w:val="24"/>
        </w:rPr>
      </w:pPr>
      <w:r w:rsidRPr="00694B9D">
        <w:rPr>
          <w:color w:val="000000"/>
          <w:sz w:val="24"/>
          <w:szCs w:val="24"/>
        </w:rPr>
        <w:t>Администрация в течение 3 (трех) рабочих дней со дня получения заявки осуществляет рассмотрение поступивших от Работодателя документов, по результатам чего принимает решение о перечислении субсидии, либо предоставляет письменный отказ.</w:t>
      </w:r>
    </w:p>
    <w:p w14:paraId="6FE9E360" w14:textId="77777777" w:rsidR="00FA4C8F" w:rsidRPr="00694B9D" w:rsidRDefault="00FA4C8F" w:rsidP="00694B9D">
      <w:pPr>
        <w:ind w:firstLine="709"/>
        <w:jc w:val="both"/>
        <w:rPr>
          <w:color w:val="000000"/>
          <w:sz w:val="24"/>
          <w:szCs w:val="24"/>
        </w:rPr>
      </w:pPr>
      <w:r w:rsidRPr="00694B9D">
        <w:rPr>
          <w:color w:val="000000"/>
          <w:sz w:val="24"/>
          <w:szCs w:val="24"/>
        </w:rPr>
        <w:t>2.3. Основаниями для отказа в предоставлении субсидии являются:</w:t>
      </w:r>
    </w:p>
    <w:p w14:paraId="7AC4C804" w14:textId="77777777" w:rsidR="00FA4C8F" w:rsidRPr="00694B9D" w:rsidRDefault="00FA4C8F" w:rsidP="00694B9D">
      <w:pPr>
        <w:pStyle w:val="af1"/>
        <w:widowControl w:val="0"/>
        <w:numPr>
          <w:ilvl w:val="0"/>
          <w:numId w:val="6"/>
        </w:numPr>
        <w:ind w:left="567" w:firstLine="709"/>
        <w:jc w:val="both"/>
        <w:rPr>
          <w:color w:val="000000"/>
          <w:sz w:val="24"/>
          <w:szCs w:val="24"/>
        </w:rPr>
      </w:pPr>
      <w:r w:rsidRPr="00694B9D">
        <w:rPr>
          <w:color w:val="000000"/>
          <w:sz w:val="24"/>
          <w:szCs w:val="24"/>
        </w:rPr>
        <w:t>непредставление или предоставление не в полном объеме документов, указанных в пункте 2.2. настоящего Порядка;</w:t>
      </w:r>
    </w:p>
    <w:p w14:paraId="6A3A4241" w14:textId="77777777" w:rsidR="00FA4C8F" w:rsidRPr="00694B9D" w:rsidRDefault="00FA4C8F" w:rsidP="00694B9D">
      <w:pPr>
        <w:pStyle w:val="af1"/>
        <w:widowControl w:val="0"/>
        <w:numPr>
          <w:ilvl w:val="0"/>
          <w:numId w:val="6"/>
        </w:numPr>
        <w:ind w:left="567" w:firstLine="709"/>
        <w:jc w:val="both"/>
        <w:rPr>
          <w:color w:val="000000"/>
          <w:sz w:val="24"/>
          <w:szCs w:val="24"/>
        </w:rPr>
      </w:pPr>
      <w:r w:rsidRPr="00694B9D">
        <w:rPr>
          <w:color w:val="000000"/>
          <w:sz w:val="24"/>
          <w:szCs w:val="24"/>
        </w:rPr>
        <w:t>предоставление Работодателем недостоверной информации в составе документов, указанных в пункте 10 настоящего Порядка.</w:t>
      </w:r>
    </w:p>
    <w:p w14:paraId="580C9ABE" w14:textId="0CCD7327" w:rsidR="00FA4C8F" w:rsidRPr="00694B9D" w:rsidRDefault="00FA4C8F" w:rsidP="00694B9D">
      <w:pPr>
        <w:ind w:firstLine="709"/>
        <w:jc w:val="both"/>
        <w:rPr>
          <w:color w:val="000000"/>
          <w:sz w:val="24"/>
          <w:szCs w:val="24"/>
        </w:rPr>
      </w:pPr>
      <w:r w:rsidRPr="00694B9D">
        <w:rPr>
          <w:color w:val="000000"/>
          <w:sz w:val="24"/>
          <w:szCs w:val="24"/>
        </w:rPr>
        <w:t>2.4.  Расчет размера субсидии определяется исходя из объема средств, необходимых работодателям на финансовое обеспечение в 202</w:t>
      </w:r>
      <w:r w:rsidR="00F202AF" w:rsidRPr="00694B9D">
        <w:rPr>
          <w:color w:val="000000"/>
          <w:sz w:val="24"/>
          <w:szCs w:val="24"/>
        </w:rPr>
        <w:t>1</w:t>
      </w:r>
      <w:r w:rsidRPr="00694B9D">
        <w:rPr>
          <w:color w:val="000000"/>
          <w:sz w:val="24"/>
          <w:szCs w:val="24"/>
        </w:rPr>
        <w:t xml:space="preserve">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p>
    <w:p w14:paraId="769950C6" w14:textId="77777777" w:rsidR="00FA4C8F" w:rsidRPr="00694B9D" w:rsidRDefault="00FA4C8F" w:rsidP="00694B9D">
      <w:pPr>
        <w:ind w:firstLine="709"/>
        <w:jc w:val="both"/>
        <w:rPr>
          <w:color w:val="000000"/>
          <w:sz w:val="24"/>
          <w:szCs w:val="24"/>
        </w:rPr>
      </w:pPr>
      <w:r w:rsidRPr="00694B9D">
        <w:rPr>
          <w:color w:val="000000"/>
          <w:sz w:val="24"/>
          <w:szCs w:val="24"/>
        </w:rPr>
        <w:t>2.5. Предоставление Субсидий осуществляется в пределах лимитов бюджетных ассигнований, предусмотренных на цели, указанные в пункте 2 раздела 1 настоящего Порядка.</w:t>
      </w:r>
    </w:p>
    <w:p w14:paraId="72BCAF64" w14:textId="77777777" w:rsidR="00FA4C8F" w:rsidRPr="00694B9D" w:rsidRDefault="00FA4C8F" w:rsidP="00694B9D">
      <w:pPr>
        <w:ind w:firstLine="709"/>
        <w:jc w:val="both"/>
        <w:rPr>
          <w:color w:val="000000"/>
          <w:sz w:val="24"/>
          <w:szCs w:val="24"/>
        </w:rPr>
      </w:pPr>
      <w:r w:rsidRPr="00694B9D">
        <w:rPr>
          <w:color w:val="000000"/>
          <w:sz w:val="24"/>
          <w:szCs w:val="24"/>
        </w:rPr>
        <w:t>2.6. Субсидия предоставляется Администрацией в безналичной форме путем перечисления денежных средств на расчетный счет Работодателя, открытый в российской кредитной организации в течение 5 рабочих дней после положительного рассмотрения заявки.</w:t>
      </w:r>
    </w:p>
    <w:p w14:paraId="4BA18C15" w14:textId="30AD457C" w:rsidR="00FA4C8F" w:rsidRPr="00694B9D" w:rsidRDefault="00FA4C8F" w:rsidP="00694B9D">
      <w:pPr>
        <w:ind w:firstLine="709"/>
        <w:jc w:val="both"/>
        <w:rPr>
          <w:color w:val="000000"/>
          <w:sz w:val="24"/>
          <w:szCs w:val="24"/>
        </w:rPr>
      </w:pPr>
      <w:r w:rsidRPr="00694B9D">
        <w:rPr>
          <w:color w:val="000000"/>
          <w:sz w:val="24"/>
          <w:szCs w:val="24"/>
        </w:rPr>
        <w:t>2.7. Субсидия, предоставленная на финансовое обеспечение затрат Работодателя, подлежит расходованию Работодателем в течение срока действия соглашения о предоставлении субсидии, но не позднее 15 января 202</w:t>
      </w:r>
      <w:r w:rsidR="00D77591" w:rsidRPr="00694B9D">
        <w:rPr>
          <w:color w:val="000000"/>
          <w:sz w:val="24"/>
          <w:szCs w:val="24"/>
        </w:rPr>
        <w:t>2</w:t>
      </w:r>
      <w:r w:rsidRPr="00694B9D">
        <w:rPr>
          <w:color w:val="000000"/>
          <w:sz w:val="24"/>
          <w:szCs w:val="24"/>
        </w:rPr>
        <w:t xml:space="preserve"> года. Остатки субсидии, не использованные на указанную дату, подлежат возврату в местный бюджет на лицевой счет Администрации не позднее 1 февраля 202</w:t>
      </w:r>
      <w:r w:rsidR="00D77591" w:rsidRPr="00694B9D">
        <w:rPr>
          <w:color w:val="000000"/>
          <w:sz w:val="24"/>
          <w:szCs w:val="24"/>
        </w:rPr>
        <w:t>2</w:t>
      </w:r>
      <w:r w:rsidRPr="00694B9D">
        <w:rPr>
          <w:color w:val="000000"/>
          <w:sz w:val="24"/>
          <w:szCs w:val="24"/>
        </w:rPr>
        <w:t xml:space="preserve"> года</w:t>
      </w:r>
      <w:r w:rsidRPr="00694B9D">
        <w:rPr>
          <w:color w:val="006FC0"/>
          <w:sz w:val="24"/>
          <w:szCs w:val="24"/>
        </w:rPr>
        <w:t>.</w:t>
      </w:r>
    </w:p>
    <w:p w14:paraId="0F87EC1B" w14:textId="77777777" w:rsidR="00FA4C8F" w:rsidRPr="00694B9D" w:rsidRDefault="00FA4C8F" w:rsidP="00694B9D">
      <w:pPr>
        <w:ind w:firstLine="709"/>
        <w:jc w:val="both"/>
        <w:rPr>
          <w:color w:val="000000"/>
          <w:sz w:val="24"/>
          <w:szCs w:val="24"/>
        </w:rPr>
      </w:pPr>
      <w:r w:rsidRPr="00694B9D">
        <w:rPr>
          <w:color w:val="000000"/>
          <w:sz w:val="24"/>
          <w:szCs w:val="24"/>
        </w:rPr>
        <w:t>2.8. Субсидия, предоставленная на финансовое обеспечение затрат Работодателя, носит целевой характер и может быть использована исключительно на расходы, указанные в пункте 2 раздела 1 настоящего Порядка.</w:t>
      </w:r>
    </w:p>
    <w:p w14:paraId="6C797F8E" w14:textId="77777777" w:rsidR="00FA4C8F" w:rsidRPr="00694B9D" w:rsidRDefault="00FA4C8F" w:rsidP="00694B9D">
      <w:pPr>
        <w:rPr>
          <w:color w:val="000000"/>
          <w:sz w:val="24"/>
          <w:szCs w:val="24"/>
        </w:rPr>
      </w:pPr>
    </w:p>
    <w:p w14:paraId="0C1F49D3" w14:textId="77777777" w:rsidR="00FA4C8F" w:rsidRPr="00694B9D" w:rsidRDefault="00FA4C8F" w:rsidP="00694B9D">
      <w:pPr>
        <w:pStyle w:val="1"/>
        <w:rPr>
          <w:b/>
          <w:bCs/>
          <w:szCs w:val="24"/>
        </w:rPr>
      </w:pPr>
      <w:r w:rsidRPr="00694B9D">
        <w:rPr>
          <w:b/>
          <w:bCs/>
          <w:szCs w:val="24"/>
        </w:rPr>
        <w:t>3. Отчетность об использовании субсидии</w:t>
      </w:r>
    </w:p>
    <w:p w14:paraId="275FD209" w14:textId="2AEB3721" w:rsidR="00FA4C8F" w:rsidRPr="00694B9D" w:rsidRDefault="00D77591" w:rsidP="00694B9D">
      <w:pPr>
        <w:ind w:firstLine="709"/>
        <w:jc w:val="both"/>
        <w:rPr>
          <w:color w:val="000000"/>
          <w:sz w:val="24"/>
          <w:szCs w:val="24"/>
        </w:rPr>
      </w:pPr>
      <w:r w:rsidRPr="00694B9D">
        <w:rPr>
          <w:color w:val="000000"/>
          <w:sz w:val="24"/>
          <w:szCs w:val="24"/>
        </w:rPr>
        <w:t>3</w:t>
      </w:r>
      <w:r w:rsidR="00FA4C8F" w:rsidRPr="00694B9D">
        <w:rPr>
          <w:color w:val="000000"/>
          <w:sz w:val="24"/>
          <w:szCs w:val="24"/>
        </w:rPr>
        <w:t>.</w:t>
      </w:r>
      <w:r w:rsidRPr="00694B9D">
        <w:rPr>
          <w:color w:val="000000"/>
          <w:sz w:val="24"/>
          <w:szCs w:val="24"/>
        </w:rPr>
        <w:t>1.</w:t>
      </w:r>
      <w:r w:rsidR="00FA4C8F" w:rsidRPr="00694B9D">
        <w:rPr>
          <w:color w:val="000000"/>
          <w:sz w:val="24"/>
          <w:szCs w:val="24"/>
        </w:rPr>
        <w:t xml:space="preserve"> В целях подтверждения использования средств субсидии, полученных на финансовое обеспечение затрат, Работодатель представляет в Администрацию отчет о расходах, источником финансового обеспечения которых является субсидия, не позднее 10 января 202</w:t>
      </w:r>
      <w:r w:rsidRPr="00694B9D">
        <w:rPr>
          <w:color w:val="000000"/>
          <w:sz w:val="24"/>
          <w:szCs w:val="24"/>
        </w:rPr>
        <w:t>2</w:t>
      </w:r>
      <w:r w:rsidR="00FA4C8F" w:rsidRPr="00694B9D">
        <w:rPr>
          <w:color w:val="000000"/>
          <w:sz w:val="24"/>
          <w:szCs w:val="24"/>
        </w:rPr>
        <w:t xml:space="preserve"> года, по форме согласно </w:t>
      </w:r>
      <w:r w:rsidRPr="00694B9D">
        <w:rPr>
          <w:color w:val="000000"/>
          <w:sz w:val="24"/>
          <w:szCs w:val="24"/>
        </w:rPr>
        <w:t>приложению №</w:t>
      </w:r>
      <w:r w:rsidR="00FA4C8F" w:rsidRPr="00694B9D">
        <w:rPr>
          <w:color w:val="000000"/>
          <w:sz w:val="24"/>
          <w:szCs w:val="24"/>
        </w:rPr>
        <w:t xml:space="preserve"> </w:t>
      </w:r>
      <w:r w:rsidRPr="00694B9D">
        <w:rPr>
          <w:color w:val="000000"/>
          <w:sz w:val="24"/>
          <w:szCs w:val="24"/>
        </w:rPr>
        <w:t>2 к</w:t>
      </w:r>
      <w:r w:rsidR="00FA4C8F" w:rsidRPr="00694B9D">
        <w:rPr>
          <w:color w:val="000000"/>
          <w:sz w:val="24"/>
          <w:szCs w:val="24"/>
        </w:rPr>
        <w:t xml:space="preserve"> Соглашению.</w:t>
      </w:r>
    </w:p>
    <w:p w14:paraId="22096775" w14:textId="16BB34B5" w:rsidR="00FA4C8F" w:rsidRPr="00694B9D" w:rsidRDefault="00D77591" w:rsidP="00694B9D">
      <w:pPr>
        <w:ind w:firstLine="709"/>
        <w:jc w:val="both"/>
        <w:rPr>
          <w:color w:val="000000"/>
          <w:sz w:val="24"/>
          <w:szCs w:val="24"/>
        </w:rPr>
      </w:pPr>
      <w:r w:rsidRPr="00694B9D">
        <w:rPr>
          <w:color w:val="000000"/>
          <w:sz w:val="24"/>
          <w:szCs w:val="24"/>
        </w:rPr>
        <w:t xml:space="preserve">3.2. </w:t>
      </w:r>
      <w:r w:rsidR="00FA4C8F" w:rsidRPr="00694B9D">
        <w:rPr>
          <w:color w:val="000000"/>
          <w:sz w:val="24"/>
          <w:szCs w:val="24"/>
        </w:rPr>
        <w:t>Администрация вправе установить в соглашении о предоставлении субсидии сроки и формы представления Работодателем дополнительной отчетности.</w:t>
      </w:r>
    </w:p>
    <w:p w14:paraId="5DD2B238" w14:textId="77777777" w:rsidR="00FA4C8F" w:rsidRPr="00694B9D" w:rsidRDefault="00FA4C8F" w:rsidP="00694B9D">
      <w:pPr>
        <w:ind w:firstLine="709"/>
        <w:jc w:val="both"/>
        <w:rPr>
          <w:color w:val="000000"/>
          <w:sz w:val="24"/>
          <w:szCs w:val="24"/>
        </w:rPr>
      </w:pPr>
    </w:p>
    <w:p w14:paraId="770BE974" w14:textId="6821D019" w:rsidR="00FA4C8F" w:rsidRPr="00694B9D" w:rsidRDefault="00FA4C8F" w:rsidP="00694B9D">
      <w:pPr>
        <w:pStyle w:val="1"/>
        <w:rPr>
          <w:b/>
          <w:bCs/>
          <w:szCs w:val="24"/>
        </w:rPr>
      </w:pPr>
      <w:r w:rsidRPr="00694B9D">
        <w:rPr>
          <w:b/>
          <w:bCs/>
          <w:szCs w:val="24"/>
        </w:rPr>
        <w:t xml:space="preserve">4. Контроль за соблюдением условий, целей и порядка предоставления субсидий и ответственности за их </w:t>
      </w:r>
      <w:r w:rsidR="00D77591" w:rsidRPr="00694B9D">
        <w:rPr>
          <w:b/>
          <w:bCs/>
          <w:szCs w:val="24"/>
        </w:rPr>
        <w:t>н</w:t>
      </w:r>
      <w:r w:rsidRPr="00694B9D">
        <w:rPr>
          <w:b/>
          <w:bCs/>
          <w:szCs w:val="24"/>
        </w:rPr>
        <w:t>арушение</w:t>
      </w:r>
    </w:p>
    <w:p w14:paraId="1F08028D" w14:textId="77777777" w:rsidR="00FA4C8F" w:rsidRPr="00694B9D" w:rsidRDefault="00FA4C8F" w:rsidP="00694B9D">
      <w:pPr>
        <w:ind w:firstLine="709"/>
        <w:jc w:val="both"/>
        <w:rPr>
          <w:color w:val="000000"/>
          <w:sz w:val="24"/>
          <w:szCs w:val="24"/>
        </w:rPr>
      </w:pPr>
      <w:r w:rsidRPr="00694B9D">
        <w:rPr>
          <w:color w:val="000000"/>
          <w:sz w:val="24"/>
          <w:szCs w:val="24"/>
        </w:rPr>
        <w:t>4.1. Контроль соблюдения Работодателями условий, целей и порядка предоставления субсидий осуществляется Администрацией и органами муниципального финансового контроля путем проведения соответствующих проверок.</w:t>
      </w:r>
    </w:p>
    <w:p w14:paraId="115694FF" w14:textId="77777777" w:rsidR="00FA4C8F" w:rsidRPr="00694B9D" w:rsidRDefault="00FA4C8F" w:rsidP="00694B9D">
      <w:pPr>
        <w:ind w:firstLine="709"/>
        <w:jc w:val="both"/>
        <w:rPr>
          <w:color w:val="000000"/>
          <w:sz w:val="24"/>
          <w:szCs w:val="24"/>
        </w:rPr>
      </w:pPr>
      <w:r w:rsidRPr="00694B9D">
        <w:rPr>
          <w:color w:val="000000"/>
          <w:sz w:val="24"/>
          <w:szCs w:val="24"/>
        </w:rPr>
        <w:t>4.2. В случае нарушения Работодателем условий, целей и порядка предоставления субсидии, выявленных в результате проверок, проведенных Администрацией либо органами муниципального финансового контроля, средства субсидии, перечисленные (израсходованные) с нарушением условий ее предоставления, подлежат возврату в местный бюджет на лицевой счет Администрации в соответствии с требованием органа, проводившего соответствующую проверку, в установленные им сроки.</w:t>
      </w:r>
    </w:p>
    <w:p w14:paraId="419EAFD6" w14:textId="77777777" w:rsidR="00FA4C8F" w:rsidRPr="00694B9D" w:rsidRDefault="00FA4C8F" w:rsidP="00694B9D">
      <w:pPr>
        <w:ind w:firstLine="709"/>
        <w:jc w:val="both"/>
        <w:rPr>
          <w:color w:val="000000"/>
          <w:sz w:val="24"/>
          <w:szCs w:val="24"/>
        </w:rPr>
      </w:pPr>
      <w:r w:rsidRPr="00694B9D">
        <w:rPr>
          <w:color w:val="000000"/>
          <w:sz w:val="24"/>
          <w:szCs w:val="24"/>
        </w:rPr>
        <w:t>4.3. В случае невозврата субсидии (части субсидии) в установленные сроки средства, израсходованные с нарушением условий предоставления субсидии, подлежит взысканию в судебном порядке в соответствии с законодательством Российской Федерации.</w:t>
      </w:r>
    </w:p>
    <w:p w14:paraId="5B0674B3" w14:textId="77777777" w:rsidR="00FA4C8F" w:rsidRPr="00694B9D" w:rsidRDefault="00FA4C8F" w:rsidP="00694B9D">
      <w:pPr>
        <w:jc w:val="center"/>
        <w:rPr>
          <w:color w:val="000000"/>
          <w:sz w:val="24"/>
          <w:szCs w:val="24"/>
        </w:rPr>
      </w:pPr>
      <w:r w:rsidRPr="00694B9D">
        <w:rPr>
          <w:color w:val="000000"/>
          <w:sz w:val="24"/>
          <w:szCs w:val="24"/>
        </w:rPr>
        <w:t>_________</w:t>
      </w:r>
    </w:p>
    <w:p w14:paraId="16E7E88C" w14:textId="77777777" w:rsidR="00694B9D" w:rsidRDefault="00694B9D">
      <w:pPr>
        <w:rPr>
          <w:sz w:val="24"/>
          <w:szCs w:val="24"/>
        </w:rPr>
      </w:pPr>
      <w:r>
        <w:rPr>
          <w:sz w:val="24"/>
          <w:szCs w:val="24"/>
        </w:rPr>
        <w:br w:type="page"/>
      </w:r>
    </w:p>
    <w:p w14:paraId="6C748BE3" w14:textId="77777777" w:rsidR="00694B9D" w:rsidRDefault="00694B9D" w:rsidP="00694B9D">
      <w:pPr>
        <w:jc w:val="right"/>
        <w:rPr>
          <w:sz w:val="24"/>
          <w:szCs w:val="24"/>
        </w:rPr>
      </w:pPr>
      <w:r w:rsidRPr="00694B9D">
        <w:rPr>
          <w:sz w:val="24"/>
          <w:szCs w:val="24"/>
        </w:rPr>
        <w:t>Приложение № 1</w:t>
      </w:r>
    </w:p>
    <w:p w14:paraId="020789D6" w14:textId="7464D2A3" w:rsidR="00D77591" w:rsidRPr="00694B9D" w:rsidRDefault="00694B9D" w:rsidP="00694B9D">
      <w:pPr>
        <w:jc w:val="right"/>
        <w:rPr>
          <w:sz w:val="24"/>
          <w:szCs w:val="24"/>
        </w:rPr>
      </w:pPr>
      <w:r w:rsidRPr="00694B9D">
        <w:rPr>
          <w:szCs w:val="24"/>
        </w:rPr>
        <w:t xml:space="preserve">к </w:t>
      </w:r>
      <w:r w:rsidR="00D77591" w:rsidRPr="00694B9D">
        <w:rPr>
          <w:sz w:val="24"/>
          <w:szCs w:val="24"/>
        </w:rPr>
        <w:t>Порядку</w:t>
      </w:r>
      <w:r>
        <w:rPr>
          <w:sz w:val="24"/>
          <w:szCs w:val="24"/>
        </w:rPr>
        <w:t xml:space="preserve"> </w:t>
      </w:r>
      <w:r w:rsidR="00D77591" w:rsidRPr="00694B9D">
        <w:rPr>
          <w:sz w:val="24"/>
          <w:szCs w:val="24"/>
        </w:rPr>
        <w:t>предоставления субсидий</w:t>
      </w:r>
      <w:r>
        <w:rPr>
          <w:sz w:val="24"/>
          <w:szCs w:val="24"/>
        </w:rPr>
        <w:br/>
      </w:r>
      <w:r w:rsidR="00D77591" w:rsidRPr="00694B9D">
        <w:rPr>
          <w:sz w:val="24"/>
          <w:szCs w:val="24"/>
        </w:rPr>
        <w:t>работодателям на финансовое обеспечение (возмещение)</w:t>
      </w:r>
      <w:r>
        <w:rPr>
          <w:sz w:val="24"/>
          <w:szCs w:val="24"/>
        </w:rPr>
        <w:br/>
      </w:r>
      <w:r w:rsidR="00D77591" w:rsidRPr="00694B9D">
        <w:rPr>
          <w:sz w:val="24"/>
          <w:szCs w:val="24"/>
        </w:rPr>
        <w:t>в 2021 году расходов по оплате труда граждан,</w:t>
      </w:r>
      <w:r>
        <w:rPr>
          <w:sz w:val="24"/>
          <w:szCs w:val="24"/>
        </w:rPr>
        <w:br/>
      </w:r>
      <w:r w:rsidR="00D77591" w:rsidRPr="00694B9D">
        <w:rPr>
          <w:sz w:val="24"/>
          <w:szCs w:val="24"/>
        </w:rPr>
        <w:t>участвующих во временных общественно</w:t>
      </w:r>
      <w:r>
        <w:rPr>
          <w:sz w:val="24"/>
          <w:szCs w:val="24"/>
        </w:rPr>
        <w:br/>
      </w:r>
      <w:r w:rsidR="00D77591" w:rsidRPr="00694B9D">
        <w:rPr>
          <w:sz w:val="24"/>
          <w:szCs w:val="24"/>
        </w:rPr>
        <w:t>полезных работах на территории муниципального образования</w:t>
      </w:r>
      <w:r>
        <w:rPr>
          <w:sz w:val="24"/>
          <w:szCs w:val="24"/>
        </w:rPr>
        <w:br/>
      </w:r>
      <w:r w:rsidR="00D77591" w:rsidRPr="00694B9D">
        <w:rPr>
          <w:sz w:val="24"/>
          <w:szCs w:val="24"/>
        </w:rPr>
        <w:t>городское поселение Кильдинстрой Кольского района Мурманской области</w:t>
      </w:r>
    </w:p>
    <w:p w14:paraId="6B8EA70F" w14:textId="77777777" w:rsidR="00FA4C8F" w:rsidRPr="00694B9D" w:rsidRDefault="00FA4C8F" w:rsidP="00694B9D">
      <w:pPr>
        <w:jc w:val="right"/>
        <w:rPr>
          <w:b/>
          <w:color w:val="000000"/>
          <w:sz w:val="24"/>
          <w:szCs w:val="24"/>
        </w:rPr>
      </w:pPr>
    </w:p>
    <w:p w14:paraId="5AABD30C" w14:textId="2F2DBB67" w:rsidR="00FA4C8F" w:rsidRPr="00694B9D" w:rsidRDefault="00FA4C8F" w:rsidP="00694B9D">
      <w:pPr>
        <w:jc w:val="center"/>
        <w:rPr>
          <w:b/>
          <w:color w:val="000000"/>
          <w:sz w:val="24"/>
          <w:szCs w:val="24"/>
        </w:rPr>
      </w:pPr>
      <w:r w:rsidRPr="00694B9D">
        <w:rPr>
          <w:b/>
          <w:color w:val="000000"/>
          <w:sz w:val="24"/>
          <w:szCs w:val="24"/>
        </w:rPr>
        <w:t>Соглашение о предоставлении из бюджета городского поселения Кильдинстрой Кольского района Мурманской области субсидии работодателям на финансовое обеспечение (возмещение) в 202</w:t>
      </w:r>
      <w:r w:rsidR="00D77591" w:rsidRPr="00694B9D">
        <w:rPr>
          <w:b/>
          <w:color w:val="000000"/>
          <w:sz w:val="24"/>
          <w:szCs w:val="24"/>
        </w:rPr>
        <w:t>1</w:t>
      </w:r>
      <w:r w:rsidRPr="00694B9D">
        <w:rPr>
          <w:b/>
          <w:color w:val="000000"/>
          <w:sz w:val="24"/>
          <w:szCs w:val="24"/>
        </w:rPr>
        <w:t xml:space="preserve">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p>
    <w:p w14:paraId="0CCC6315" w14:textId="77777777" w:rsidR="00FA4C8F" w:rsidRPr="00694B9D" w:rsidRDefault="00FA4C8F" w:rsidP="00694B9D">
      <w:pPr>
        <w:jc w:val="center"/>
        <w:rPr>
          <w:b/>
          <w:color w:val="000000"/>
          <w:sz w:val="24"/>
          <w:szCs w:val="24"/>
        </w:rPr>
      </w:pPr>
    </w:p>
    <w:tbl>
      <w:tblPr>
        <w:tblW w:w="3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5"/>
      </w:tblGrid>
      <w:tr w:rsidR="00FA4C8F" w:rsidRPr="00694B9D" w14:paraId="179998FE" w14:textId="77777777" w:rsidTr="00FA4C8F">
        <w:trPr>
          <w:trHeight w:val="331"/>
        </w:trPr>
        <w:tc>
          <w:tcPr>
            <w:tcW w:w="3617" w:type="dxa"/>
            <w:tcBorders>
              <w:top w:val="nil"/>
              <w:left w:val="nil"/>
              <w:bottom w:val="nil"/>
              <w:right w:val="nil"/>
            </w:tcBorders>
            <w:vAlign w:val="bottom"/>
            <w:hideMark/>
          </w:tcPr>
          <w:p w14:paraId="1801C970" w14:textId="77777777" w:rsidR="00FA4C8F" w:rsidRPr="00694B9D" w:rsidRDefault="00FA4C8F" w:rsidP="00694B9D">
            <w:pPr>
              <w:jc w:val="center"/>
              <w:rPr>
                <w:color w:val="000000"/>
                <w:sz w:val="24"/>
                <w:szCs w:val="24"/>
              </w:rPr>
            </w:pPr>
            <w:proofErr w:type="spellStart"/>
            <w:r w:rsidRPr="00694B9D">
              <w:rPr>
                <w:color w:val="000000"/>
                <w:sz w:val="24"/>
                <w:szCs w:val="24"/>
              </w:rPr>
              <w:t>г.п</w:t>
            </w:r>
            <w:proofErr w:type="spellEnd"/>
            <w:r w:rsidRPr="00694B9D">
              <w:rPr>
                <w:color w:val="000000"/>
                <w:sz w:val="24"/>
                <w:szCs w:val="24"/>
              </w:rPr>
              <w:t>. Кильдинстрой</w:t>
            </w:r>
          </w:p>
        </w:tc>
      </w:tr>
    </w:tbl>
    <w:p w14:paraId="7A8F10CD" w14:textId="77777777" w:rsidR="00FA4C8F" w:rsidRPr="00694B9D" w:rsidRDefault="00FA4C8F" w:rsidP="00694B9D">
      <w:pPr>
        <w:jc w:val="center"/>
        <w:rPr>
          <w:b/>
          <w:color w:val="000000"/>
          <w:sz w:val="24"/>
          <w:szCs w:val="24"/>
        </w:rPr>
      </w:pPr>
    </w:p>
    <w:p w14:paraId="5D848214" w14:textId="77777777" w:rsidR="00FA4C8F" w:rsidRPr="00694B9D" w:rsidRDefault="00FA4C8F" w:rsidP="00694B9D">
      <w:pPr>
        <w:jc w:val="center"/>
        <w:rPr>
          <w:sz w:val="24"/>
          <w:szCs w:val="24"/>
        </w:rPr>
      </w:pPr>
    </w:p>
    <w:tbl>
      <w:tblPr>
        <w:tblW w:w="9390" w:type="dxa"/>
        <w:tblLayout w:type="fixed"/>
        <w:tblLook w:val="0400" w:firstRow="0" w:lastRow="0" w:firstColumn="0" w:lastColumn="0" w:noHBand="0" w:noVBand="1"/>
      </w:tblPr>
      <w:tblGrid>
        <w:gridCol w:w="4695"/>
        <w:gridCol w:w="4695"/>
      </w:tblGrid>
      <w:tr w:rsidR="00FA4C8F" w:rsidRPr="00694B9D" w14:paraId="432CE707" w14:textId="77777777" w:rsidTr="00FA4C8F">
        <w:trPr>
          <w:trHeight w:val="336"/>
        </w:trPr>
        <w:tc>
          <w:tcPr>
            <w:tcW w:w="4697" w:type="dxa"/>
            <w:vAlign w:val="bottom"/>
            <w:hideMark/>
          </w:tcPr>
          <w:p w14:paraId="3F7F31FA" w14:textId="76F9B260" w:rsidR="00FA4C8F" w:rsidRPr="00694B9D" w:rsidRDefault="00FA4C8F" w:rsidP="00694B9D">
            <w:pPr>
              <w:rPr>
                <w:color w:val="000000"/>
                <w:sz w:val="24"/>
                <w:szCs w:val="24"/>
              </w:rPr>
            </w:pPr>
            <w:r w:rsidRPr="00694B9D">
              <w:rPr>
                <w:color w:val="000000"/>
                <w:sz w:val="24"/>
                <w:szCs w:val="24"/>
              </w:rPr>
              <w:t>«____»____________202</w:t>
            </w:r>
            <w:r w:rsidR="00D77591" w:rsidRPr="00694B9D">
              <w:rPr>
                <w:color w:val="000000"/>
                <w:sz w:val="24"/>
                <w:szCs w:val="24"/>
              </w:rPr>
              <w:t>1</w:t>
            </w:r>
            <w:r w:rsidRPr="00694B9D">
              <w:rPr>
                <w:color w:val="000000"/>
                <w:sz w:val="24"/>
                <w:szCs w:val="24"/>
              </w:rPr>
              <w:t xml:space="preserve"> г.</w:t>
            </w:r>
          </w:p>
        </w:tc>
        <w:tc>
          <w:tcPr>
            <w:tcW w:w="4697" w:type="dxa"/>
            <w:hideMark/>
          </w:tcPr>
          <w:p w14:paraId="0DAD0F34" w14:textId="77777777" w:rsidR="00FA4C8F" w:rsidRPr="00694B9D" w:rsidRDefault="00FA4C8F" w:rsidP="00694B9D">
            <w:pPr>
              <w:jc w:val="center"/>
              <w:rPr>
                <w:sz w:val="24"/>
                <w:szCs w:val="24"/>
              </w:rPr>
            </w:pPr>
            <w:r w:rsidRPr="00694B9D">
              <w:rPr>
                <w:sz w:val="24"/>
                <w:szCs w:val="24"/>
              </w:rPr>
              <w:t xml:space="preserve">                                          № ________</w:t>
            </w:r>
          </w:p>
        </w:tc>
      </w:tr>
      <w:tr w:rsidR="00FA4C8F" w:rsidRPr="00694B9D" w14:paraId="252E1585" w14:textId="77777777" w:rsidTr="00FA4C8F">
        <w:trPr>
          <w:trHeight w:val="600"/>
        </w:trPr>
        <w:tc>
          <w:tcPr>
            <w:tcW w:w="4697" w:type="dxa"/>
          </w:tcPr>
          <w:p w14:paraId="2CA7C6AB" w14:textId="77777777" w:rsidR="00FA4C8F" w:rsidRPr="00694B9D" w:rsidRDefault="00FA4C8F" w:rsidP="00694B9D">
            <w:pPr>
              <w:rPr>
                <w:color w:val="000000"/>
                <w:sz w:val="24"/>
                <w:szCs w:val="24"/>
              </w:rPr>
            </w:pPr>
          </w:p>
        </w:tc>
        <w:tc>
          <w:tcPr>
            <w:tcW w:w="4697" w:type="dxa"/>
          </w:tcPr>
          <w:p w14:paraId="3B7D60C5" w14:textId="77777777" w:rsidR="00FA4C8F" w:rsidRPr="00694B9D" w:rsidRDefault="00FA4C8F" w:rsidP="00694B9D">
            <w:pPr>
              <w:tabs>
                <w:tab w:val="left" w:pos="0"/>
              </w:tabs>
              <w:jc w:val="center"/>
              <w:rPr>
                <w:i/>
                <w:sz w:val="24"/>
                <w:szCs w:val="24"/>
              </w:rPr>
            </w:pPr>
          </w:p>
          <w:p w14:paraId="53F62674" w14:textId="77777777" w:rsidR="00FA4C8F" w:rsidRPr="00694B9D" w:rsidRDefault="00FA4C8F" w:rsidP="00694B9D">
            <w:pPr>
              <w:tabs>
                <w:tab w:val="left" w:pos="0"/>
              </w:tabs>
              <w:jc w:val="center"/>
              <w:rPr>
                <w:sz w:val="24"/>
                <w:szCs w:val="24"/>
              </w:rPr>
            </w:pPr>
          </w:p>
        </w:tc>
      </w:tr>
    </w:tbl>
    <w:p w14:paraId="73FC5FF0" w14:textId="77777777" w:rsidR="00FA4C8F" w:rsidRPr="00694B9D" w:rsidRDefault="00FA4C8F" w:rsidP="00694B9D">
      <w:pPr>
        <w:ind w:firstLine="567"/>
        <w:jc w:val="both"/>
        <w:rPr>
          <w:sz w:val="24"/>
          <w:szCs w:val="24"/>
        </w:rPr>
      </w:pPr>
      <w:r w:rsidRPr="00694B9D">
        <w:rPr>
          <w:sz w:val="24"/>
          <w:szCs w:val="24"/>
        </w:rPr>
        <w:tab/>
      </w:r>
    </w:p>
    <w:p w14:paraId="33F9651C" w14:textId="77777777" w:rsidR="00FA4C8F" w:rsidRPr="00694B9D" w:rsidRDefault="00FA4C8F" w:rsidP="00694B9D">
      <w:pPr>
        <w:ind w:firstLine="567"/>
        <w:jc w:val="both"/>
        <w:rPr>
          <w:sz w:val="24"/>
          <w:szCs w:val="24"/>
        </w:rPr>
      </w:pPr>
    </w:p>
    <w:p w14:paraId="01A8C4CF" w14:textId="77777777" w:rsidR="00FA4C8F" w:rsidRPr="00694B9D" w:rsidRDefault="00FA4C8F" w:rsidP="00694B9D">
      <w:pPr>
        <w:ind w:firstLine="567"/>
        <w:jc w:val="both"/>
        <w:rPr>
          <w:sz w:val="24"/>
          <w:szCs w:val="24"/>
        </w:rPr>
      </w:pPr>
    </w:p>
    <w:p w14:paraId="4292E050" w14:textId="77777777" w:rsidR="00FA4C8F" w:rsidRPr="00694B9D" w:rsidRDefault="00FA4C8F" w:rsidP="00694B9D">
      <w:pPr>
        <w:ind w:firstLine="567"/>
        <w:jc w:val="both"/>
        <w:rPr>
          <w:sz w:val="24"/>
          <w:szCs w:val="24"/>
        </w:rPr>
      </w:pPr>
    </w:p>
    <w:p w14:paraId="17B42FDD" w14:textId="4C306001" w:rsidR="00FA4C8F" w:rsidRPr="00694B9D" w:rsidRDefault="00FA4C8F" w:rsidP="00694B9D">
      <w:pPr>
        <w:ind w:firstLine="567"/>
        <w:jc w:val="both"/>
        <w:rPr>
          <w:sz w:val="24"/>
          <w:szCs w:val="24"/>
        </w:rPr>
      </w:pPr>
      <w:r w:rsidRPr="00694B9D">
        <w:rPr>
          <w:sz w:val="24"/>
          <w:szCs w:val="24"/>
        </w:rPr>
        <w:t xml:space="preserve">Администрация городского поселения Кильдинстрой Кольского района Мурманской области, именуемое в дальнейшем «Администрация», в лице главы администрации Селиверстова Сергея Александровича, действующего на основании Устава, с одной стороны, и ______________________________________________________________________, именуемое в дальнейшем «Получатель», в лице ___________________________, </w:t>
      </w:r>
      <w:proofErr w:type="spellStart"/>
      <w:r w:rsidRPr="00694B9D">
        <w:rPr>
          <w:sz w:val="24"/>
          <w:szCs w:val="24"/>
        </w:rPr>
        <w:t>действующ</w:t>
      </w:r>
      <w:proofErr w:type="spellEnd"/>
      <w:r w:rsidRPr="00694B9D">
        <w:rPr>
          <w:sz w:val="24"/>
          <w:szCs w:val="24"/>
        </w:rPr>
        <w:t>__ на основании _____________, с другой стороны, далее именуемые «Стороны», именуемые в дальнейшем «Стороны»,  в соответствии со статьей 78 Бюджетного кодекса Российской Федерации, решением Совета депутатов Кольского района 2</w:t>
      </w:r>
      <w:r w:rsidR="00D77591" w:rsidRPr="00694B9D">
        <w:rPr>
          <w:sz w:val="24"/>
          <w:szCs w:val="24"/>
        </w:rPr>
        <w:t>9</w:t>
      </w:r>
      <w:r w:rsidRPr="00694B9D">
        <w:rPr>
          <w:sz w:val="24"/>
          <w:szCs w:val="24"/>
        </w:rPr>
        <w:t>.12.20</w:t>
      </w:r>
      <w:r w:rsidR="00D77591" w:rsidRPr="00694B9D">
        <w:rPr>
          <w:sz w:val="24"/>
          <w:szCs w:val="24"/>
        </w:rPr>
        <w:t>20</w:t>
      </w:r>
      <w:r w:rsidRPr="00694B9D">
        <w:rPr>
          <w:sz w:val="24"/>
          <w:szCs w:val="24"/>
        </w:rPr>
        <w:t xml:space="preserve"> г. № </w:t>
      </w:r>
      <w:r w:rsidR="00D77591" w:rsidRPr="00694B9D">
        <w:rPr>
          <w:sz w:val="24"/>
          <w:szCs w:val="24"/>
        </w:rPr>
        <w:t>22/01</w:t>
      </w:r>
      <w:r w:rsidRPr="00694B9D">
        <w:rPr>
          <w:sz w:val="24"/>
          <w:szCs w:val="24"/>
        </w:rPr>
        <w:t xml:space="preserve"> «О бюджете городского поселения Кильдинстрой Кольского района Мурманской области Кольского района на 202</w:t>
      </w:r>
      <w:r w:rsidR="00D77591" w:rsidRPr="00694B9D">
        <w:rPr>
          <w:sz w:val="24"/>
          <w:szCs w:val="24"/>
        </w:rPr>
        <w:t>1</w:t>
      </w:r>
      <w:r w:rsidRPr="00694B9D">
        <w:rPr>
          <w:sz w:val="24"/>
          <w:szCs w:val="24"/>
        </w:rPr>
        <w:t xml:space="preserve"> год и плановый период 202</w:t>
      </w:r>
      <w:r w:rsidR="00D77591" w:rsidRPr="00694B9D">
        <w:rPr>
          <w:sz w:val="24"/>
          <w:szCs w:val="24"/>
        </w:rPr>
        <w:t>2</w:t>
      </w:r>
      <w:r w:rsidRPr="00694B9D">
        <w:rPr>
          <w:sz w:val="24"/>
          <w:szCs w:val="24"/>
        </w:rPr>
        <w:t xml:space="preserve"> и 202</w:t>
      </w:r>
      <w:r w:rsidR="00D77591" w:rsidRPr="00694B9D">
        <w:rPr>
          <w:sz w:val="24"/>
          <w:szCs w:val="24"/>
        </w:rPr>
        <w:t>3</w:t>
      </w:r>
      <w:r w:rsidRPr="00694B9D">
        <w:rPr>
          <w:sz w:val="24"/>
          <w:szCs w:val="24"/>
        </w:rPr>
        <w:t xml:space="preserve"> годов (в редакции решения  Совета депутатов городского поселения Кильдинстрой Кольского района Мурманской области Кольского </w:t>
      </w:r>
      <w:proofErr w:type="spellStart"/>
      <w:r w:rsidRPr="00694B9D">
        <w:rPr>
          <w:sz w:val="24"/>
          <w:szCs w:val="24"/>
        </w:rPr>
        <w:t>Кольского</w:t>
      </w:r>
      <w:proofErr w:type="spellEnd"/>
      <w:r w:rsidRPr="00694B9D">
        <w:rPr>
          <w:sz w:val="24"/>
          <w:szCs w:val="24"/>
        </w:rPr>
        <w:t xml:space="preserve"> района от 2</w:t>
      </w:r>
      <w:r w:rsidR="00D77591" w:rsidRPr="00694B9D">
        <w:rPr>
          <w:sz w:val="24"/>
          <w:szCs w:val="24"/>
        </w:rPr>
        <w:t>5</w:t>
      </w:r>
      <w:r w:rsidRPr="00694B9D">
        <w:rPr>
          <w:sz w:val="24"/>
          <w:szCs w:val="24"/>
        </w:rPr>
        <w:t>.</w:t>
      </w:r>
      <w:r w:rsidR="00D77591" w:rsidRPr="00694B9D">
        <w:rPr>
          <w:sz w:val="24"/>
          <w:szCs w:val="24"/>
        </w:rPr>
        <w:t>03</w:t>
      </w:r>
      <w:r w:rsidRPr="00694B9D">
        <w:rPr>
          <w:sz w:val="24"/>
          <w:szCs w:val="24"/>
        </w:rPr>
        <w:t>.202</w:t>
      </w:r>
      <w:r w:rsidR="00D77591" w:rsidRPr="00694B9D">
        <w:rPr>
          <w:sz w:val="24"/>
          <w:szCs w:val="24"/>
        </w:rPr>
        <w:t>1</w:t>
      </w:r>
      <w:r w:rsidRPr="00694B9D">
        <w:rPr>
          <w:sz w:val="24"/>
          <w:szCs w:val="24"/>
        </w:rPr>
        <w:t xml:space="preserve"> № </w:t>
      </w:r>
      <w:r w:rsidR="00D77591" w:rsidRPr="00694B9D">
        <w:rPr>
          <w:sz w:val="24"/>
          <w:szCs w:val="24"/>
        </w:rPr>
        <w:t>24/01</w:t>
      </w:r>
      <w:r w:rsidRPr="00694B9D">
        <w:rPr>
          <w:sz w:val="24"/>
          <w:szCs w:val="24"/>
        </w:rPr>
        <w:t>), Порядком предоставления субсидии работодателям на финансовое обеспечение в 202</w:t>
      </w:r>
      <w:r w:rsidR="00D77591" w:rsidRPr="00694B9D">
        <w:rPr>
          <w:sz w:val="24"/>
          <w:szCs w:val="24"/>
        </w:rPr>
        <w:t>1</w:t>
      </w:r>
      <w:r w:rsidRPr="00694B9D">
        <w:rPr>
          <w:sz w:val="24"/>
          <w:szCs w:val="24"/>
        </w:rPr>
        <w:t xml:space="preserve">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 утвержденного решением Совета депутатов городское поселение Кильдинстрой Кольского района Мурманской области </w:t>
      </w:r>
      <w:r w:rsidR="00D77591" w:rsidRPr="00694B9D">
        <w:rPr>
          <w:sz w:val="24"/>
          <w:szCs w:val="24"/>
        </w:rPr>
        <w:t>от 25.03.2021 № 24/01</w:t>
      </w:r>
      <w:r w:rsidRPr="00694B9D">
        <w:rPr>
          <w:sz w:val="24"/>
          <w:szCs w:val="24"/>
        </w:rPr>
        <w:t xml:space="preserve"> (далее – Порядок предоставления субсидии, заключили настоящее Соглашение о нижеследующем.</w:t>
      </w:r>
    </w:p>
    <w:p w14:paraId="769CE535" w14:textId="77777777" w:rsidR="00FA4C8F" w:rsidRPr="00694B9D" w:rsidRDefault="00FA4C8F" w:rsidP="00694B9D">
      <w:pPr>
        <w:ind w:firstLine="540"/>
        <w:jc w:val="center"/>
        <w:rPr>
          <w:b/>
          <w:color w:val="000000"/>
          <w:sz w:val="24"/>
          <w:szCs w:val="24"/>
        </w:rPr>
      </w:pPr>
      <w:bookmarkStart w:id="1" w:name="gjdgxs"/>
      <w:bookmarkEnd w:id="1"/>
      <w:r w:rsidRPr="00694B9D">
        <w:rPr>
          <w:b/>
          <w:color w:val="000000"/>
          <w:sz w:val="24"/>
          <w:szCs w:val="24"/>
        </w:rPr>
        <w:t>1. Предмет соглашения</w:t>
      </w:r>
    </w:p>
    <w:p w14:paraId="7C121DBB" w14:textId="3ED16407" w:rsidR="00FA4C8F" w:rsidRPr="00694B9D" w:rsidRDefault="00FA4C8F" w:rsidP="00694B9D">
      <w:pPr>
        <w:ind w:firstLine="709"/>
        <w:jc w:val="both"/>
        <w:rPr>
          <w:color w:val="000000"/>
          <w:sz w:val="24"/>
          <w:szCs w:val="24"/>
        </w:rPr>
      </w:pPr>
      <w:r w:rsidRPr="00694B9D">
        <w:rPr>
          <w:color w:val="000000"/>
          <w:sz w:val="24"/>
          <w:szCs w:val="24"/>
        </w:rPr>
        <w:t>1.1. Предметом настоящего Соглашения является предоставление из бюджета городского поселения Кильдинстрой Кольского района Мурманской области в 202</w:t>
      </w:r>
      <w:r w:rsidR="00D77591" w:rsidRPr="00694B9D">
        <w:rPr>
          <w:color w:val="000000"/>
          <w:sz w:val="24"/>
          <w:szCs w:val="24"/>
        </w:rPr>
        <w:t>1</w:t>
      </w:r>
      <w:r w:rsidRPr="00694B9D">
        <w:rPr>
          <w:color w:val="000000"/>
          <w:sz w:val="24"/>
          <w:szCs w:val="24"/>
        </w:rPr>
        <w:t xml:space="preserve"> году субсидии работодателям на финансовое обеспечение расходов по оплате труда граждан, участвующих во временных общественно полезных работах на </w:t>
      </w:r>
      <w:r w:rsidRPr="00694B9D">
        <w:rPr>
          <w:color w:val="000000"/>
          <w:sz w:val="24"/>
          <w:szCs w:val="24"/>
        </w:rPr>
        <w:lastRenderedPageBreak/>
        <w:t>территории муниципального образования городское поселение Кильдинстрой Кольского района Мурманской области;</w:t>
      </w:r>
    </w:p>
    <w:p w14:paraId="5E0B9C52" w14:textId="2511026C" w:rsidR="00FA4C8F" w:rsidRPr="00694B9D" w:rsidRDefault="00FA4C8F" w:rsidP="00694B9D">
      <w:pPr>
        <w:ind w:firstLine="709"/>
        <w:jc w:val="both"/>
        <w:rPr>
          <w:sz w:val="24"/>
          <w:szCs w:val="24"/>
        </w:rPr>
      </w:pPr>
      <w:r w:rsidRPr="00694B9D">
        <w:rPr>
          <w:sz w:val="24"/>
          <w:szCs w:val="24"/>
        </w:rPr>
        <w:t xml:space="preserve">1.2. </w:t>
      </w:r>
      <w:r w:rsidR="00D77591" w:rsidRPr="00694B9D">
        <w:rPr>
          <w:sz w:val="24"/>
          <w:szCs w:val="24"/>
        </w:rPr>
        <w:t>Администрация предоставляет</w:t>
      </w:r>
      <w:r w:rsidRPr="00694B9D">
        <w:rPr>
          <w:sz w:val="24"/>
          <w:szCs w:val="24"/>
        </w:rPr>
        <w:t xml:space="preserve"> Получателю финансирование в форме Субсидии, которая направляется на финансовое обеспечение (возмещение) расходов работодателям на выплату вознаграждения гражданам, участвующим во временных общественно полезных работах в 202</w:t>
      </w:r>
      <w:r w:rsidR="00D77591" w:rsidRPr="00694B9D">
        <w:rPr>
          <w:sz w:val="24"/>
          <w:szCs w:val="24"/>
        </w:rPr>
        <w:t>1</w:t>
      </w:r>
      <w:r w:rsidRPr="00694B9D">
        <w:rPr>
          <w:sz w:val="24"/>
          <w:szCs w:val="24"/>
        </w:rPr>
        <w:t xml:space="preserve"> году, проводимых на территории муниципального образования городское поселение Кильдинстрой Кольского района Мурманской области:</w:t>
      </w:r>
    </w:p>
    <w:p w14:paraId="0E35C47B" w14:textId="77777777" w:rsidR="00D77591" w:rsidRPr="00694B9D" w:rsidRDefault="00D77591" w:rsidP="00694B9D">
      <w:pPr>
        <w:widowControl w:val="0"/>
        <w:autoSpaceDE w:val="0"/>
        <w:autoSpaceDN w:val="0"/>
        <w:adjustRightInd w:val="0"/>
        <w:ind w:firstLine="567"/>
        <w:jc w:val="both"/>
        <w:rPr>
          <w:sz w:val="24"/>
          <w:szCs w:val="24"/>
        </w:rPr>
      </w:pPr>
      <w:r w:rsidRPr="00694B9D">
        <w:rPr>
          <w:sz w:val="24"/>
          <w:szCs w:val="24"/>
        </w:rPr>
        <w:t>- работы по благоустройству и уборке территорий (для безработных граждан и несовершеннолетних граждан, обратившихся в центр занятости населения за содействием в поиске работы):</w:t>
      </w:r>
    </w:p>
    <w:p w14:paraId="3FBF6AEA" w14:textId="77777777" w:rsidR="00D77591" w:rsidRPr="00694B9D" w:rsidRDefault="00D77591" w:rsidP="00694B9D">
      <w:pPr>
        <w:widowControl w:val="0"/>
        <w:numPr>
          <w:ilvl w:val="0"/>
          <w:numId w:val="8"/>
        </w:numPr>
        <w:autoSpaceDE w:val="0"/>
        <w:autoSpaceDN w:val="0"/>
        <w:adjustRightInd w:val="0"/>
        <w:jc w:val="both"/>
        <w:rPr>
          <w:sz w:val="24"/>
          <w:szCs w:val="24"/>
        </w:rPr>
      </w:pPr>
      <w:r w:rsidRPr="00694B9D">
        <w:rPr>
          <w:sz w:val="24"/>
          <w:szCs w:val="24"/>
        </w:rPr>
        <w:t>работы, связанные с регулярной очисткой территорий открытого грунта, территорий с твердым покрытием, лестниц, пешеходных переходов, автобусных остановок, автостоянок, элементов благоустройства дорог, газонов и иных озелененных территорий, от грязи, снега и льда, листвы, мусора, отходов производства и потребления, с последующим их сбросом и вывозом в специально отведенные для этого места;</w:t>
      </w:r>
    </w:p>
    <w:p w14:paraId="2D7570BF" w14:textId="77777777" w:rsidR="00D77591" w:rsidRPr="00694B9D" w:rsidRDefault="00D77591" w:rsidP="00694B9D">
      <w:pPr>
        <w:widowControl w:val="0"/>
        <w:numPr>
          <w:ilvl w:val="0"/>
          <w:numId w:val="8"/>
        </w:numPr>
        <w:autoSpaceDE w:val="0"/>
        <w:autoSpaceDN w:val="0"/>
        <w:adjustRightInd w:val="0"/>
        <w:jc w:val="both"/>
        <w:rPr>
          <w:sz w:val="24"/>
          <w:szCs w:val="24"/>
        </w:rPr>
      </w:pPr>
      <w:r w:rsidRPr="00694B9D">
        <w:rPr>
          <w:sz w:val="24"/>
          <w:szCs w:val="24"/>
        </w:rPr>
        <w:t>механизированная и ручная уборка дорог, проездов, тротуаров, остановочных площадок и т.д.;</w:t>
      </w:r>
    </w:p>
    <w:p w14:paraId="0D730BC8" w14:textId="77777777" w:rsidR="00D77591" w:rsidRPr="00694B9D" w:rsidRDefault="00D77591" w:rsidP="00694B9D">
      <w:pPr>
        <w:widowControl w:val="0"/>
        <w:numPr>
          <w:ilvl w:val="0"/>
          <w:numId w:val="8"/>
        </w:numPr>
        <w:autoSpaceDE w:val="0"/>
        <w:autoSpaceDN w:val="0"/>
        <w:adjustRightInd w:val="0"/>
        <w:jc w:val="both"/>
        <w:rPr>
          <w:sz w:val="24"/>
          <w:szCs w:val="24"/>
        </w:rPr>
      </w:pPr>
      <w:r w:rsidRPr="00694B9D">
        <w:rPr>
          <w:sz w:val="24"/>
          <w:szCs w:val="24"/>
        </w:rPr>
        <w:t>устранение возникающих повреждений проезжей части дорог и тротуаров (трещины, выбоины, провалы, ямы) на всем протяжении, переданных на содержание объектов;</w:t>
      </w:r>
    </w:p>
    <w:p w14:paraId="1197BA92" w14:textId="77777777" w:rsidR="00D77591" w:rsidRPr="00694B9D" w:rsidRDefault="00D77591" w:rsidP="00694B9D">
      <w:pPr>
        <w:widowControl w:val="0"/>
        <w:numPr>
          <w:ilvl w:val="0"/>
          <w:numId w:val="8"/>
        </w:numPr>
        <w:autoSpaceDE w:val="0"/>
        <w:autoSpaceDN w:val="0"/>
        <w:adjustRightInd w:val="0"/>
        <w:jc w:val="both"/>
        <w:rPr>
          <w:sz w:val="24"/>
          <w:szCs w:val="24"/>
        </w:rPr>
      </w:pPr>
      <w:r w:rsidRPr="00694B9D">
        <w:rPr>
          <w:sz w:val="24"/>
          <w:szCs w:val="24"/>
        </w:rPr>
        <w:t>выполнение комплекса работ по содержанию и ремонту муниципальных детских и спортивных площадок, памятников и прочих объектов;</w:t>
      </w:r>
    </w:p>
    <w:p w14:paraId="04DD2E63" w14:textId="77777777" w:rsidR="00D77591" w:rsidRPr="00694B9D" w:rsidRDefault="00D77591" w:rsidP="00694B9D">
      <w:pPr>
        <w:widowControl w:val="0"/>
        <w:numPr>
          <w:ilvl w:val="0"/>
          <w:numId w:val="8"/>
        </w:numPr>
        <w:autoSpaceDE w:val="0"/>
        <w:autoSpaceDN w:val="0"/>
        <w:adjustRightInd w:val="0"/>
        <w:jc w:val="both"/>
        <w:rPr>
          <w:sz w:val="24"/>
          <w:szCs w:val="24"/>
        </w:rPr>
      </w:pPr>
      <w:r w:rsidRPr="00694B9D">
        <w:rPr>
          <w:sz w:val="24"/>
          <w:szCs w:val="24"/>
        </w:rPr>
        <w:t>уборка территорий после праздничных мероприятий;</w:t>
      </w:r>
    </w:p>
    <w:p w14:paraId="34493A0C" w14:textId="77777777" w:rsidR="00D77591" w:rsidRPr="00694B9D" w:rsidRDefault="00D77591" w:rsidP="00694B9D">
      <w:pPr>
        <w:widowControl w:val="0"/>
        <w:numPr>
          <w:ilvl w:val="0"/>
          <w:numId w:val="8"/>
        </w:numPr>
        <w:autoSpaceDE w:val="0"/>
        <w:autoSpaceDN w:val="0"/>
        <w:adjustRightInd w:val="0"/>
        <w:jc w:val="both"/>
        <w:rPr>
          <w:sz w:val="24"/>
          <w:szCs w:val="24"/>
        </w:rPr>
      </w:pPr>
      <w:r w:rsidRPr="00694B9D">
        <w:rPr>
          <w:sz w:val="24"/>
          <w:szCs w:val="24"/>
        </w:rPr>
        <w:t>уход за зелеными насаждениями (стрижка, снос аварийных деревьев, вырубка поросли);</w:t>
      </w:r>
    </w:p>
    <w:p w14:paraId="7844AD08" w14:textId="77777777" w:rsidR="00D77591" w:rsidRPr="00694B9D" w:rsidRDefault="00D77591" w:rsidP="00694B9D">
      <w:pPr>
        <w:widowControl w:val="0"/>
        <w:numPr>
          <w:ilvl w:val="0"/>
          <w:numId w:val="8"/>
        </w:numPr>
        <w:autoSpaceDE w:val="0"/>
        <w:autoSpaceDN w:val="0"/>
        <w:adjustRightInd w:val="0"/>
        <w:jc w:val="both"/>
        <w:rPr>
          <w:sz w:val="24"/>
          <w:szCs w:val="24"/>
        </w:rPr>
      </w:pPr>
      <w:r w:rsidRPr="00694B9D">
        <w:rPr>
          <w:sz w:val="24"/>
          <w:szCs w:val="24"/>
        </w:rPr>
        <w:t>нанесение дорожной разметки;</w:t>
      </w:r>
    </w:p>
    <w:p w14:paraId="7DAF0177" w14:textId="77777777" w:rsidR="00D77591" w:rsidRPr="00694B9D" w:rsidRDefault="00D77591" w:rsidP="00694B9D">
      <w:pPr>
        <w:widowControl w:val="0"/>
        <w:numPr>
          <w:ilvl w:val="0"/>
          <w:numId w:val="8"/>
        </w:numPr>
        <w:autoSpaceDE w:val="0"/>
        <w:autoSpaceDN w:val="0"/>
        <w:adjustRightInd w:val="0"/>
        <w:jc w:val="both"/>
        <w:rPr>
          <w:sz w:val="24"/>
          <w:szCs w:val="24"/>
        </w:rPr>
      </w:pPr>
      <w:r w:rsidRPr="00694B9D">
        <w:rPr>
          <w:sz w:val="24"/>
          <w:szCs w:val="24"/>
        </w:rPr>
        <w:t>ремонт и покраска малых архитектурных форм;</w:t>
      </w:r>
    </w:p>
    <w:p w14:paraId="3DD83249" w14:textId="77777777" w:rsidR="00D77591" w:rsidRPr="00694B9D" w:rsidRDefault="00D77591" w:rsidP="00694B9D">
      <w:pPr>
        <w:widowControl w:val="0"/>
        <w:numPr>
          <w:ilvl w:val="0"/>
          <w:numId w:val="8"/>
        </w:numPr>
        <w:autoSpaceDE w:val="0"/>
        <w:autoSpaceDN w:val="0"/>
        <w:adjustRightInd w:val="0"/>
        <w:jc w:val="both"/>
        <w:rPr>
          <w:sz w:val="24"/>
          <w:szCs w:val="24"/>
        </w:rPr>
      </w:pPr>
      <w:r w:rsidRPr="00694B9D">
        <w:rPr>
          <w:sz w:val="24"/>
          <w:szCs w:val="24"/>
        </w:rPr>
        <w:t>обработка противогололедными материалами покрытий;</w:t>
      </w:r>
    </w:p>
    <w:p w14:paraId="2A0DDE55" w14:textId="77777777" w:rsidR="00D77591" w:rsidRPr="00694B9D" w:rsidRDefault="00D77591" w:rsidP="00694B9D">
      <w:pPr>
        <w:widowControl w:val="0"/>
        <w:numPr>
          <w:ilvl w:val="0"/>
          <w:numId w:val="8"/>
        </w:numPr>
        <w:autoSpaceDE w:val="0"/>
        <w:autoSpaceDN w:val="0"/>
        <w:adjustRightInd w:val="0"/>
        <w:jc w:val="both"/>
        <w:rPr>
          <w:sz w:val="24"/>
          <w:szCs w:val="24"/>
        </w:rPr>
      </w:pPr>
      <w:r w:rsidRPr="00694B9D">
        <w:rPr>
          <w:sz w:val="24"/>
          <w:szCs w:val="24"/>
        </w:rPr>
        <w:t>удаление гололедных образований;</w:t>
      </w:r>
    </w:p>
    <w:p w14:paraId="7117251D" w14:textId="77777777" w:rsidR="00D77591" w:rsidRPr="00694B9D" w:rsidRDefault="00D77591" w:rsidP="00694B9D">
      <w:pPr>
        <w:widowControl w:val="0"/>
        <w:numPr>
          <w:ilvl w:val="0"/>
          <w:numId w:val="8"/>
        </w:numPr>
        <w:autoSpaceDE w:val="0"/>
        <w:autoSpaceDN w:val="0"/>
        <w:adjustRightInd w:val="0"/>
        <w:jc w:val="both"/>
        <w:rPr>
          <w:sz w:val="24"/>
          <w:szCs w:val="24"/>
        </w:rPr>
      </w:pPr>
      <w:r w:rsidRPr="00694B9D">
        <w:rPr>
          <w:sz w:val="24"/>
          <w:szCs w:val="24"/>
        </w:rPr>
        <w:t>снегоочистка проезжей части дорог, внутриквартальных проездов, парковочных карманов, тротуаров и т.д.</w:t>
      </w:r>
    </w:p>
    <w:p w14:paraId="1FF7B941" w14:textId="77777777" w:rsidR="00D77591" w:rsidRPr="00694B9D" w:rsidRDefault="00D77591" w:rsidP="00694B9D">
      <w:pPr>
        <w:widowControl w:val="0"/>
        <w:autoSpaceDE w:val="0"/>
        <w:autoSpaceDN w:val="0"/>
        <w:adjustRightInd w:val="0"/>
        <w:ind w:firstLine="567"/>
        <w:jc w:val="both"/>
        <w:rPr>
          <w:sz w:val="24"/>
          <w:szCs w:val="24"/>
        </w:rPr>
      </w:pPr>
    </w:p>
    <w:p w14:paraId="7D8AC5DB" w14:textId="77777777" w:rsidR="00D77591" w:rsidRPr="00694B9D" w:rsidRDefault="00D77591" w:rsidP="00694B9D">
      <w:pPr>
        <w:widowControl w:val="0"/>
        <w:autoSpaceDE w:val="0"/>
        <w:autoSpaceDN w:val="0"/>
        <w:adjustRightInd w:val="0"/>
        <w:ind w:firstLine="567"/>
        <w:jc w:val="both"/>
        <w:rPr>
          <w:sz w:val="24"/>
          <w:szCs w:val="24"/>
        </w:rPr>
      </w:pPr>
      <w:r w:rsidRPr="00694B9D">
        <w:rPr>
          <w:sz w:val="24"/>
          <w:szCs w:val="24"/>
        </w:rPr>
        <w:t xml:space="preserve">-вспомогательные виды работ (только для несовершеннолетних граждан, обратившихся в центр занятости населения за содействием в поиске работы): </w:t>
      </w:r>
    </w:p>
    <w:p w14:paraId="605606DB" w14:textId="27216621" w:rsidR="00FA4C8F" w:rsidRPr="00694B9D" w:rsidRDefault="00D77591" w:rsidP="00694B9D">
      <w:pPr>
        <w:widowControl w:val="0"/>
        <w:numPr>
          <w:ilvl w:val="0"/>
          <w:numId w:val="8"/>
        </w:numPr>
        <w:autoSpaceDE w:val="0"/>
        <w:autoSpaceDN w:val="0"/>
        <w:adjustRightInd w:val="0"/>
        <w:jc w:val="both"/>
        <w:rPr>
          <w:sz w:val="24"/>
          <w:szCs w:val="24"/>
        </w:rPr>
      </w:pPr>
      <w:r w:rsidRPr="00694B9D">
        <w:rPr>
          <w:sz w:val="24"/>
          <w:szCs w:val="24"/>
        </w:rPr>
        <w:t xml:space="preserve"> работы по благоустройству и уборке территорий учреждений, подведомственных администрации городского поселения Кильдинстрой.</w:t>
      </w:r>
    </w:p>
    <w:p w14:paraId="5F51DA25" w14:textId="77777777" w:rsidR="00FA4C8F" w:rsidRPr="00694B9D" w:rsidRDefault="00FA4C8F" w:rsidP="00694B9D">
      <w:pPr>
        <w:ind w:firstLine="709"/>
        <w:jc w:val="both"/>
        <w:rPr>
          <w:sz w:val="24"/>
          <w:szCs w:val="24"/>
        </w:rPr>
      </w:pPr>
      <w:r w:rsidRPr="00694B9D">
        <w:rPr>
          <w:sz w:val="24"/>
          <w:szCs w:val="24"/>
        </w:rPr>
        <w:t>1.3. Предоставляемая Субсидия носит целевой характер и не может быть использована на другие цели.</w:t>
      </w:r>
    </w:p>
    <w:p w14:paraId="622AAE6E" w14:textId="77777777" w:rsidR="00FA4C8F" w:rsidRPr="00694B9D" w:rsidRDefault="00FA4C8F" w:rsidP="00694B9D">
      <w:pPr>
        <w:ind w:firstLine="709"/>
        <w:jc w:val="both"/>
        <w:rPr>
          <w:color w:val="000000"/>
          <w:sz w:val="24"/>
          <w:szCs w:val="24"/>
        </w:rPr>
      </w:pPr>
      <w:r w:rsidRPr="00694B9D">
        <w:rPr>
          <w:color w:val="000000"/>
          <w:sz w:val="24"/>
          <w:szCs w:val="24"/>
        </w:rPr>
        <w:t>1.4. Перечисление Субсидии осуществляется в соответствии с бюджетным законодательством Российской Федерации путем перечисления средств в размере _______ (сумма прописью) в соответствии и на условиях, установленных Порядком на соответствующий счет Получателя, указанный в разделе 7 настоящего Соглашения.</w:t>
      </w:r>
    </w:p>
    <w:p w14:paraId="1A72AEDE" w14:textId="77777777" w:rsidR="00FA4C8F" w:rsidRPr="00694B9D" w:rsidRDefault="00FA4C8F" w:rsidP="00694B9D">
      <w:pPr>
        <w:ind w:firstLine="540"/>
        <w:jc w:val="center"/>
        <w:rPr>
          <w:b/>
          <w:color w:val="000000"/>
          <w:sz w:val="24"/>
          <w:szCs w:val="24"/>
        </w:rPr>
      </w:pPr>
      <w:r w:rsidRPr="00694B9D">
        <w:rPr>
          <w:b/>
          <w:color w:val="000000"/>
          <w:sz w:val="24"/>
          <w:szCs w:val="24"/>
        </w:rPr>
        <w:t>2.Обязанности и права Сторон</w:t>
      </w:r>
    </w:p>
    <w:p w14:paraId="3CAB4C9F" w14:textId="77777777" w:rsidR="00FA4C8F" w:rsidRPr="00694B9D" w:rsidRDefault="00FA4C8F" w:rsidP="00694B9D">
      <w:pPr>
        <w:ind w:firstLine="539"/>
        <w:jc w:val="both"/>
        <w:rPr>
          <w:color w:val="000000"/>
          <w:sz w:val="24"/>
          <w:szCs w:val="24"/>
        </w:rPr>
      </w:pPr>
      <w:r w:rsidRPr="00694B9D">
        <w:rPr>
          <w:color w:val="000000"/>
          <w:sz w:val="24"/>
          <w:szCs w:val="24"/>
        </w:rPr>
        <w:t>2.1. Получатель обязуется:</w:t>
      </w:r>
    </w:p>
    <w:p w14:paraId="12A73EAA" w14:textId="77777777" w:rsidR="00FA4C8F" w:rsidRPr="00694B9D" w:rsidRDefault="00FA4C8F" w:rsidP="00694B9D">
      <w:pPr>
        <w:ind w:firstLine="539"/>
        <w:jc w:val="both"/>
        <w:rPr>
          <w:color w:val="000000"/>
          <w:sz w:val="24"/>
          <w:szCs w:val="24"/>
        </w:rPr>
      </w:pPr>
      <w:r w:rsidRPr="00694B9D">
        <w:rPr>
          <w:color w:val="000000"/>
          <w:sz w:val="24"/>
          <w:szCs w:val="24"/>
        </w:rPr>
        <w:t>2.1.1. Денежные средства, полученные в соответствии с условиями настоящего Соглашения, направлять на цели, предусмотренные разделом 1 настоящего Соглашения.</w:t>
      </w:r>
    </w:p>
    <w:p w14:paraId="351BBD80" w14:textId="77777777" w:rsidR="00FA4C8F" w:rsidRPr="00694B9D" w:rsidRDefault="00FA4C8F" w:rsidP="00694B9D">
      <w:pPr>
        <w:ind w:firstLine="539"/>
        <w:jc w:val="both"/>
        <w:rPr>
          <w:color w:val="000000"/>
          <w:sz w:val="24"/>
          <w:szCs w:val="24"/>
        </w:rPr>
      </w:pPr>
      <w:r w:rsidRPr="00694B9D">
        <w:rPr>
          <w:color w:val="000000"/>
          <w:sz w:val="24"/>
          <w:szCs w:val="24"/>
        </w:rPr>
        <w:t>2.1.2. Соблюдать условия предоставления субсидии, предусмотренные Порядком.</w:t>
      </w:r>
    </w:p>
    <w:p w14:paraId="0441A4C1" w14:textId="77777777" w:rsidR="00FA4C8F" w:rsidRPr="00694B9D" w:rsidRDefault="00FA4C8F" w:rsidP="00694B9D">
      <w:pPr>
        <w:ind w:firstLine="539"/>
        <w:jc w:val="both"/>
        <w:rPr>
          <w:color w:val="000000"/>
          <w:sz w:val="24"/>
          <w:szCs w:val="24"/>
        </w:rPr>
      </w:pPr>
      <w:r w:rsidRPr="00694B9D">
        <w:rPr>
          <w:color w:val="000000"/>
          <w:sz w:val="24"/>
          <w:szCs w:val="24"/>
        </w:rPr>
        <w:t>2.1.3. Для получения субсидии предоставлять в Администрацию заявку о предоставлении Субсидии по форме согласно приложению № 1 к настоящему Соглашению за подписью руководителя (иного уполномоченного лица) Получателя, а также соответствующие документы, предусмотренные Порядком.</w:t>
      </w:r>
    </w:p>
    <w:p w14:paraId="655A3E01" w14:textId="77777777" w:rsidR="00FA4C8F" w:rsidRPr="00694B9D" w:rsidRDefault="00FA4C8F" w:rsidP="00694B9D">
      <w:pPr>
        <w:ind w:firstLine="540"/>
        <w:jc w:val="both"/>
        <w:rPr>
          <w:color w:val="000000"/>
          <w:sz w:val="24"/>
          <w:szCs w:val="24"/>
        </w:rPr>
      </w:pPr>
      <w:r w:rsidRPr="00694B9D">
        <w:rPr>
          <w:color w:val="000000"/>
          <w:sz w:val="24"/>
          <w:szCs w:val="24"/>
        </w:rPr>
        <w:t>2.1.4. Представлять информацию и документы, предусмотренные Порядком и настоящим Соглашением, по запросу Администрации в связи с реализацией настоящего Соглашения.</w:t>
      </w:r>
    </w:p>
    <w:p w14:paraId="5209878D" w14:textId="77777777" w:rsidR="00FA4C8F" w:rsidRPr="00694B9D" w:rsidRDefault="00FA4C8F" w:rsidP="00694B9D">
      <w:pPr>
        <w:ind w:firstLine="540"/>
        <w:jc w:val="both"/>
        <w:rPr>
          <w:rFonts w:eastAsia="Calibri"/>
          <w:color w:val="000000"/>
          <w:sz w:val="24"/>
          <w:szCs w:val="24"/>
        </w:rPr>
      </w:pPr>
      <w:r w:rsidRPr="00694B9D">
        <w:rPr>
          <w:color w:val="000000"/>
          <w:sz w:val="24"/>
          <w:szCs w:val="24"/>
        </w:rPr>
        <w:t>2.1.5. В целях подтверждения использования средств субсидии, полученных на финансовое обеспечение (возмещение)  затрат, Работодатель представляет в Администрацию отчет о расходах, источником финансового обеспечения которых является субсидия, не позднее 10 января 2021 года по форме согласно приложению № 2  к Соглашению.</w:t>
      </w:r>
    </w:p>
    <w:p w14:paraId="52A2083C" w14:textId="77777777" w:rsidR="00FA4C8F" w:rsidRPr="00694B9D" w:rsidRDefault="00FA4C8F" w:rsidP="00694B9D">
      <w:pPr>
        <w:ind w:firstLine="540"/>
        <w:jc w:val="both"/>
        <w:rPr>
          <w:color w:val="000000"/>
          <w:sz w:val="24"/>
          <w:szCs w:val="24"/>
        </w:rPr>
      </w:pPr>
      <w:r w:rsidRPr="00694B9D">
        <w:rPr>
          <w:color w:val="000000"/>
          <w:sz w:val="24"/>
          <w:szCs w:val="24"/>
        </w:rPr>
        <w:t>2.1.6. Нести ответственность за достоверность и сроки предоставления сведений, указанных в пунктах 2.1.4 и 2.1.5. настоящего Соглашения.</w:t>
      </w:r>
    </w:p>
    <w:p w14:paraId="2D22C1BC" w14:textId="4CF9422C" w:rsidR="00FA4C8F" w:rsidRPr="00694B9D" w:rsidRDefault="00FA4C8F" w:rsidP="00694B9D">
      <w:pPr>
        <w:ind w:firstLine="567"/>
        <w:jc w:val="both"/>
        <w:rPr>
          <w:sz w:val="24"/>
          <w:szCs w:val="24"/>
        </w:rPr>
      </w:pPr>
      <w:r w:rsidRPr="00694B9D">
        <w:rPr>
          <w:sz w:val="24"/>
          <w:szCs w:val="24"/>
        </w:rPr>
        <w:t>2.1.7. Обеспечивать возврат неиспользованных по состоянию на 31 декабря 202</w:t>
      </w:r>
      <w:r w:rsidR="00530904" w:rsidRPr="00694B9D">
        <w:rPr>
          <w:sz w:val="24"/>
          <w:szCs w:val="24"/>
        </w:rPr>
        <w:t>1</w:t>
      </w:r>
      <w:r w:rsidRPr="00694B9D">
        <w:rPr>
          <w:sz w:val="24"/>
          <w:szCs w:val="24"/>
        </w:rPr>
        <w:t xml:space="preserve"> года остатков средств, полученных в форме субсидии, имеющих целевое назначение, предоставленных из местного бюджета, в соответствии с Порядком предоставления субсидий работодателям на финансовое обеспечение (возмещение) в 202</w:t>
      </w:r>
      <w:r w:rsidR="00530904" w:rsidRPr="00694B9D">
        <w:rPr>
          <w:sz w:val="24"/>
          <w:szCs w:val="24"/>
        </w:rPr>
        <w:t>1</w:t>
      </w:r>
      <w:r w:rsidRPr="00694B9D">
        <w:rPr>
          <w:sz w:val="24"/>
          <w:szCs w:val="24"/>
        </w:rPr>
        <w:t xml:space="preserve">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p>
    <w:p w14:paraId="296F1E44" w14:textId="77777777" w:rsidR="00FA4C8F" w:rsidRPr="00694B9D" w:rsidRDefault="00FA4C8F" w:rsidP="00694B9D">
      <w:pPr>
        <w:ind w:firstLine="540"/>
        <w:jc w:val="both"/>
        <w:rPr>
          <w:color w:val="000000"/>
          <w:sz w:val="24"/>
          <w:szCs w:val="24"/>
        </w:rPr>
      </w:pPr>
      <w:r w:rsidRPr="00694B9D">
        <w:rPr>
          <w:color w:val="000000"/>
          <w:sz w:val="24"/>
          <w:szCs w:val="24"/>
        </w:rPr>
        <w:t>2.1.8. Обеспечивать целевое и эффективное использование субсидии.</w:t>
      </w:r>
    </w:p>
    <w:p w14:paraId="26E8EFCB" w14:textId="77777777" w:rsidR="00FA4C8F" w:rsidRPr="00694B9D" w:rsidRDefault="00FA4C8F" w:rsidP="00694B9D">
      <w:pPr>
        <w:ind w:firstLine="540"/>
        <w:jc w:val="both"/>
        <w:rPr>
          <w:color w:val="000000"/>
          <w:sz w:val="24"/>
          <w:szCs w:val="24"/>
        </w:rPr>
      </w:pPr>
      <w:r w:rsidRPr="00694B9D">
        <w:rPr>
          <w:color w:val="000000"/>
          <w:sz w:val="24"/>
          <w:szCs w:val="24"/>
        </w:rPr>
        <w:t>2.1.9. Представлять необходимые документы для осуществления Администрацией проверок соблюдения условий и целей расходования субсидии.</w:t>
      </w:r>
    </w:p>
    <w:p w14:paraId="51441776" w14:textId="77777777" w:rsidR="00FA4C8F" w:rsidRPr="00694B9D" w:rsidRDefault="00FA4C8F" w:rsidP="00694B9D">
      <w:pPr>
        <w:ind w:firstLine="540"/>
        <w:jc w:val="both"/>
        <w:rPr>
          <w:color w:val="000000"/>
          <w:sz w:val="24"/>
          <w:szCs w:val="24"/>
        </w:rPr>
      </w:pPr>
      <w:r w:rsidRPr="00694B9D">
        <w:rPr>
          <w:color w:val="000000"/>
          <w:sz w:val="24"/>
          <w:szCs w:val="24"/>
        </w:rPr>
        <w:t>2.1.10. Соблюдать иные условия, предусмотренные Порядком.</w:t>
      </w:r>
    </w:p>
    <w:p w14:paraId="3C44E61B" w14:textId="77777777" w:rsidR="00FA4C8F" w:rsidRPr="00694B9D" w:rsidRDefault="00FA4C8F" w:rsidP="00694B9D">
      <w:pPr>
        <w:ind w:firstLine="540"/>
        <w:jc w:val="both"/>
        <w:rPr>
          <w:color w:val="000000"/>
          <w:sz w:val="24"/>
          <w:szCs w:val="24"/>
        </w:rPr>
      </w:pPr>
      <w:r w:rsidRPr="00694B9D">
        <w:rPr>
          <w:color w:val="000000"/>
          <w:sz w:val="24"/>
          <w:szCs w:val="24"/>
        </w:rPr>
        <w:t>2.2. Администрация:</w:t>
      </w:r>
    </w:p>
    <w:p w14:paraId="3A3C644A" w14:textId="77777777" w:rsidR="00FA4C8F" w:rsidRPr="00694B9D" w:rsidRDefault="00FA4C8F" w:rsidP="00694B9D">
      <w:pPr>
        <w:ind w:firstLine="540"/>
        <w:jc w:val="both"/>
        <w:rPr>
          <w:color w:val="000000"/>
          <w:sz w:val="24"/>
          <w:szCs w:val="24"/>
        </w:rPr>
      </w:pPr>
      <w:r w:rsidRPr="00694B9D">
        <w:rPr>
          <w:color w:val="000000"/>
          <w:sz w:val="24"/>
          <w:szCs w:val="24"/>
        </w:rPr>
        <w:t>2.2.1. Обеспечивает предоставление Субсидии в соответствии с разделом 1 настоящего Соглашения при соблюдении Получателем условий, установленных Порядком предоставления субсидии.</w:t>
      </w:r>
    </w:p>
    <w:p w14:paraId="39E0337D" w14:textId="74A0EB56" w:rsidR="00FA4C8F" w:rsidRPr="00694B9D" w:rsidRDefault="00FA4C8F" w:rsidP="00694B9D">
      <w:pPr>
        <w:ind w:firstLine="540"/>
        <w:jc w:val="both"/>
        <w:rPr>
          <w:color w:val="000000"/>
          <w:sz w:val="24"/>
          <w:szCs w:val="24"/>
        </w:rPr>
      </w:pPr>
      <w:r w:rsidRPr="00694B9D">
        <w:rPr>
          <w:color w:val="000000"/>
          <w:sz w:val="24"/>
          <w:szCs w:val="24"/>
        </w:rPr>
        <w:lastRenderedPageBreak/>
        <w:t xml:space="preserve">2.2.2. </w:t>
      </w:r>
      <w:r w:rsidR="00530904" w:rsidRPr="00694B9D">
        <w:rPr>
          <w:color w:val="000000"/>
          <w:sz w:val="24"/>
          <w:szCs w:val="24"/>
        </w:rPr>
        <w:t>Производит перечисление</w:t>
      </w:r>
      <w:r w:rsidRPr="00694B9D">
        <w:rPr>
          <w:color w:val="000000"/>
          <w:sz w:val="24"/>
          <w:szCs w:val="24"/>
        </w:rPr>
        <w:t xml:space="preserve"> Субсидии со своего лицевого счета на расчетный счет Получателя в сроки установленные Порядком предоставления субсидии.</w:t>
      </w:r>
    </w:p>
    <w:p w14:paraId="69241C9F" w14:textId="77777777" w:rsidR="00FA4C8F" w:rsidRPr="00694B9D" w:rsidRDefault="00FA4C8F" w:rsidP="00694B9D">
      <w:pPr>
        <w:ind w:firstLine="540"/>
        <w:jc w:val="both"/>
        <w:rPr>
          <w:color w:val="000000"/>
          <w:sz w:val="24"/>
          <w:szCs w:val="24"/>
        </w:rPr>
      </w:pPr>
      <w:r w:rsidRPr="00694B9D">
        <w:rPr>
          <w:color w:val="000000"/>
          <w:sz w:val="24"/>
          <w:szCs w:val="24"/>
        </w:rPr>
        <w:t>2.2.3. Вправе запрашивать от Получателя документацию, необходимую для организации финансирования мероприятия, указанного в пункте 1.1 настоящего Соглашения, и дополнительную информацию, отчетность, связанную с ходом реализации мероприятия.</w:t>
      </w:r>
    </w:p>
    <w:p w14:paraId="296AF447" w14:textId="77777777" w:rsidR="00FA4C8F" w:rsidRPr="00694B9D" w:rsidRDefault="00FA4C8F" w:rsidP="00694B9D">
      <w:pPr>
        <w:ind w:firstLine="540"/>
        <w:jc w:val="both"/>
        <w:rPr>
          <w:color w:val="000000"/>
          <w:sz w:val="24"/>
          <w:szCs w:val="24"/>
        </w:rPr>
      </w:pPr>
      <w:r w:rsidRPr="00694B9D">
        <w:rPr>
          <w:color w:val="000000"/>
          <w:sz w:val="24"/>
          <w:szCs w:val="24"/>
        </w:rPr>
        <w:t>2.2.4. Вправе осуществлять проверку соблюдения Получателем условий, целей и порядка предоставления субсидии, предусмотренными настоящим Соглашением.</w:t>
      </w:r>
    </w:p>
    <w:p w14:paraId="072A0C95" w14:textId="77777777" w:rsidR="00FA4C8F" w:rsidRPr="00694B9D" w:rsidRDefault="00FA4C8F" w:rsidP="00694B9D">
      <w:pPr>
        <w:ind w:firstLine="540"/>
        <w:jc w:val="both"/>
        <w:rPr>
          <w:color w:val="000000"/>
          <w:sz w:val="24"/>
          <w:szCs w:val="24"/>
        </w:rPr>
      </w:pPr>
      <w:r w:rsidRPr="00694B9D">
        <w:rPr>
          <w:color w:val="000000"/>
          <w:sz w:val="24"/>
          <w:szCs w:val="24"/>
        </w:rPr>
        <w:t>2.2.5. Результаты проверки оформляет актом и доводит до сведения Получателя. Акт проверки является основанием для применения к Получателю мер ответственности, предусмотренных пунктом 3 настоящего Соглашения.</w:t>
      </w:r>
    </w:p>
    <w:p w14:paraId="733159DC" w14:textId="0D237023" w:rsidR="00FA4C8F" w:rsidRPr="00694B9D" w:rsidRDefault="00FA4C8F" w:rsidP="00694B9D">
      <w:pPr>
        <w:ind w:firstLine="540"/>
        <w:jc w:val="both"/>
        <w:rPr>
          <w:color w:val="000000"/>
          <w:sz w:val="24"/>
          <w:szCs w:val="24"/>
        </w:rPr>
      </w:pPr>
      <w:r w:rsidRPr="00694B9D">
        <w:rPr>
          <w:color w:val="000000"/>
          <w:sz w:val="24"/>
          <w:szCs w:val="24"/>
        </w:rPr>
        <w:t xml:space="preserve">2.2.6. В случае нарушения Получателем условий, установленных при предоставлении субсидий, выявленного по фактам проверок, проведенных Администрацией и (или) </w:t>
      </w:r>
      <w:r w:rsidR="00530904" w:rsidRPr="00694B9D">
        <w:rPr>
          <w:color w:val="000000"/>
          <w:sz w:val="24"/>
          <w:szCs w:val="24"/>
        </w:rPr>
        <w:t>органом финансового контроля,</w:t>
      </w:r>
      <w:r w:rsidRPr="00694B9D">
        <w:rPr>
          <w:color w:val="000000"/>
          <w:sz w:val="24"/>
          <w:szCs w:val="24"/>
        </w:rPr>
        <w:t xml:space="preserve"> требует возврата полученной субсидии.</w:t>
      </w:r>
    </w:p>
    <w:p w14:paraId="475153CB" w14:textId="77777777" w:rsidR="00FA4C8F" w:rsidRPr="00694B9D" w:rsidRDefault="00FA4C8F" w:rsidP="00694B9D">
      <w:pPr>
        <w:ind w:firstLine="540"/>
        <w:jc w:val="both"/>
        <w:rPr>
          <w:color w:val="000000"/>
          <w:sz w:val="24"/>
          <w:szCs w:val="24"/>
        </w:rPr>
      </w:pPr>
      <w:r w:rsidRPr="00694B9D">
        <w:rPr>
          <w:color w:val="000000"/>
          <w:sz w:val="24"/>
          <w:szCs w:val="24"/>
        </w:rPr>
        <w:t>2.2.7 Администрация имеет право прекратить предоставление Субсидии в случае неисполнения или ненадлежащего исполнения Получателем обязательств, предусмотренных настоящим Соглашением.</w:t>
      </w:r>
    </w:p>
    <w:p w14:paraId="16086ACA" w14:textId="77777777" w:rsidR="00FA4C8F" w:rsidRPr="00694B9D" w:rsidRDefault="00FA4C8F" w:rsidP="00694B9D">
      <w:pPr>
        <w:ind w:firstLine="540"/>
        <w:jc w:val="both"/>
        <w:rPr>
          <w:color w:val="000000"/>
          <w:sz w:val="24"/>
          <w:szCs w:val="24"/>
        </w:rPr>
      </w:pPr>
      <w:r w:rsidRPr="00694B9D">
        <w:rPr>
          <w:color w:val="000000"/>
          <w:sz w:val="24"/>
          <w:szCs w:val="24"/>
        </w:rPr>
        <w:t>2.2.8. Информировать и консультировать Получателя по вопросам использования субсидии.</w:t>
      </w:r>
    </w:p>
    <w:p w14:paraId="5BF58B44" w14:textId="77777777" w:rsidR="00FA4C8F" w:rsidRPr="00694B9D" w:rsidRDefault="00FA4C8F" w:rsidP="00694B9D">
      <w:pPr>
        <w:ind w:firstLine="540"/>
        <w:jc w:val="both"/>
        <w:rPr>
          <w:color w:val="000000"/>
          <w:sz w:val="24"/>
          <w:szCs w:val="24"/>
        </w:rPr>
      </w:pPr>
      <w:r w:rsidRPr="00694B9D">
        <w:rPr>
          <w:color w:val="000000"/>
          <w:sz w:val="24"/>
          <w:szCs w:val="24"/>
        </w:rPr>
        <w:t>2.2.9. В пределах компетенции осуществлять иные мероприятия, направленные на реализацию настоящего Соглашения.</w:t>
      </w:r>
    </w:p>
    <w:p w14:paraId="75EC9F45" w14:textId="77777777" w:rsidR="00FA4C8F" w:rsidRPr="00694B9D" w:rsidRDefault="00FA4C8F" w:rsidP="00694B9D">
      <w:pPr>
        <w:ind w:firstLine="540"/>
        <w:jc w:val="center"/>
        <w:rPr>
          <w:b/>
          <w:color w:val="000000"/>
          <w:sz w:val="24"/>
          <w:szCs w:val="24"/>
        </w:rPr>
      </w:pPr>
      <w:r w:rsidRPr="00694B9D">
        <w:rPr>
          <w:b/>
          <w:color w:val="000000"/>
          <w:sz w:val="24"/>
          <w:szCs w:val="24"/>
        </w:rPr>
        <w:t>3. Ответственность Сторон</w:t>
      </w:r>
    </w:p>
    <w:p w14:paraId="11A705AB" w14:textId="77777777" w:rsidR="00FA4C8F" w:rsidRPr="00694B9D" w:rsidRDefault="00FA4C8F" w:rsidP="00694B9D">
      <w:pPr>
        <w:ind w:firstLine="540"/>
        <w:jc w:val="both"/>
        <w:rPr>
          <w:color w:val="000000"/>
          <w:sz w:val="24"/>
          <w:szCs w:val="24"/>
        </w:rPr>
      </w:pPr>
      <w:r w:rsidRPr="00694B9D">
        <w:rPr>
          <w:color w:val="000000"/>
          <w:sz w:val="24"/>
          <w:szCs w:val="24"/>
        </w:rPr>
        <w:t>3.1. За неисполнение или ненадлежащее исполнение обязательств, вытекающих из настоящего Соглашения, Стороны несут ответственность, предусмотренную законодательством Российской Федерации.</w:t>
      </w:r>
    </w:p>
    <w:p w14:paraId="4F911E4D" w14:textId="77777777" w:rsidR="00FA4C8F" w:rsidRPr="00694B9D" w:rsidRDefault="00FA4C8F" w:rsidP="00694B9D">
      <w:pPr>
        <w:ind w:firstLine="540"/>
        <w:jc w:val="both"/>
        <w:rPr>
          <w:color w:val="000000"/>
          <w:sz w:val="24"/>
          <w:szCs w:val="24"/>
        </w:rPr>
      </w:pPr>
      <w:r w:rsidRPr="00694B9D">
        <w:rPr>
          <w:color w:val="000000"/>
          <w:sz w:val="24"/>
          <w:szCs w:val="24"/>
        </w:rPr>
        <w:t>3.2. В случае нецелевого использования средств, указанных в пункте 1.1 настоящего Соглашения, Получатель несет ответственность в соответствии с бюджетным законодательством и обеспечивает выполнение указанных обязательств за счет собственных средств.</w:t>
      </w:r>
    </w:p>
    <w:p w14:paraId="0D445E1F" w14:textId="77777777" w:rsidR="00FA4C8F" w:rsidRPr="00694B9D" w:rsidRDefault="00FA4C8F" w:rsidP="00694B9D">
      <w:pPr>
        <w:ind w:firstLine="540"/>
        <w:jc w:val="both"/>
        <w:rPr>
          <w:color w:val="000000"/>
          <w:sz w:val="24"/>
          <w:szCs w:val="24"/>
        </w:rPr>
      </w:pPr>
      <w:r w:rsidRPr="00694B9D">
        <w:rPr>
          <w:color w:val="000000"/>
          <w:sz w:val="24"/>
          <w:szCs w:val="24"/>
        </w:rPr>
        <w:t>3.3. При несоблюдении Получателем условий предоставления субсидии Администрация представляет Получателю информацию об установлении указанных фактов и принимает решение о приостановлении предоставления субсидий соответствующему предприятию из местного бюджета.</w:t>
      </w:r>
    </w:p>
    <w:p w14:paraId="12DB7F31" w14:textId="77777777" w:rsidR="00FA4C8F" w:rsidRPr="00694B9D" w:rsidRDefault="00FA4C8F" w:rsidP="00694B9D">
      <w:pPr>
        <w:ind w:firstLine="540"/>
        <w:jc w:val="both"/>
        <w:rPr>
          <w:color w:val="000000"/>
          <w:sz w:val="24"/>
          <w:szCs w:val="24"/>
        </w:rPr>
      </w:pPr>
      <w:r w:rsidRPr="00694B9D">
        <w:rPr>
          <w:color w:val="000000"/>
          <w:sz w:val="24"/>
          <w:szCs w:val="24"/>
        </w:rPr>
        <w:t>3.4. При приостановлении предоставления субсидий, или сокращении их объемов, а также при взыскании в доход местного бюджета использованных не по целевому назначению субсидий ответственность за несвоевременное завершение выполнения работ несет Получатель. Приостановление предоставления средств или сокращение объемов финансирования за счет субсидии на текущий год не влечет в указанных случаях возникновения обязательств местного бюджета по увеличению финансирования этих объектов в последующих периодах.</w:t>
      </w:r>
    </w:p>
    <w:p w14:paraId="09AB298F" w14:textId="77777777" w:rsidR="00FA4C8F" w:rsidRPr="00694B9D" w:rsidRDefault="00FA4C8F" w:rsidP="00694B9D">
      <w:pPr>
        <w:ind w:firstLine="540"/>
        <w:jc w:val="both"/>
        <w:rPr>
          <w:color w:val="000000"/>
          <w:sz w:val="24"/>
          <w:szCs w:val="24"/>
        </w:rPr>
      </w:pPr>
      <w:r w:rsidRPr="00694B9D">
        <w:rPr>
          <w:color w:val="000000"/>
          <w:sz w:val="24"/>
          <w:szCs w:val="24"/>
        </w:rPr>
        <w:t>3.5. Субсидии, использованные не по целевому назначению, подлежат взысканию в доход местного бюджета в установленном законодательством Российской Федерации порядке.</w:t>
      </w:r>
    </w:p>
    <w:p w14:paraId="0666139E" w14:textId="77777777" w:rsidR="00FA4C8F" w:rsidRPr="00694B9D" w:rsidRDefault="00FA4C8F" w:rsidP="00694B9D">
      <w:pPr>
        <w:ind w:firstLine="540"/>
        <w:jc w:val="both"/>
        <w:rPr>
          <w:color w:val="000000"/>
          <w:sz w:val="24"/>
          <w:szCs w:val="24"/>
        </w:rPr>
      </w:pPr>
      <w:r w:rsidRPr="00694B9D">
        <w:rPr>
          <w:color w:val="000000"/>
          <w:sz w:val="24"/>
          <w:szCs w:val="24"/>
        </w:rPr>
        <w:t>3.6. Субсидия подлежит возврату в случаях:</w:t>
      </w:r>
    </w:p>
    <w:p w14:paraId="150B3E83" w14:textId="77777777" w:rsidR="00FA4C8F" w:rsidRPr="00694B9D" w:rsidRDefault="00FA4C8F" w:rsidP="00694B9D">
      <w:pPr>
        <w:ind w:firstLine="540"/>
        <w:jc w:val="both"/>
        <w:rPr>
          <w:color w:val="000000"/>
          <w:sz w:val="24"/>
          <w:szCs w:val="24"/>
        </w:rPr>
      </w:pPr>
      <w:r w:rsidRPr="00694B9D">
        <w:rPr>
          <w:color w:val="000000"/>
          <w:sz w:val="24"/>
          <w:szCs w:val="24"/>
        </w:rPr>
        <w:t>3.6.1. Представления Получателем недостоверных сведений в документах, предусмотренных в настоящем Соглашении.</w:t>
      </w:r>
    </w:p>
    <w:p w14:paraId="6B69DE36" w14:textId="77777777" w:rsidR="00FA4C8F" w:rsidRPr="00694B9D" w:rsidRDefault="00FA4C8F" w:rsidP="00694B9D">
      <w:pPr>
        <w:ind w:firstLine="540"/>
        <w:jc w:val="both"/>
        <w:rPr>
          <w:color w:val="000000"/>
          <w:sz w:val="24"/>
          <w:szCs w:val="24"/>
        </w:rPr>
      </w:pPr>
      <w:r w:rsidRPr="00694B9D">
        <w:rPr>
          <w:color w:val="000000"/>
          <w:sz w:val="24"/>
          <w:szCs w:val="24"/>
        </w:rPr>
        <w:t>3.6.2. Не использования Получателем Субсидии в установленные сроки.</w:t>
      </w:r>
    </w:p>
    <w:p w14:paraId="577EA76A" w14:textId="77777777" w:rsidR="00FA4C8F" w:rsidRPr="00694B9D" w:rsidRDefault="00FA4C8F" w:rsidP="00694B9D">
      <w:pPr>
        <w:ind w:firstLine="540"/>
        <w:jc w:val="both"/>
        <w:rPr>
          <w:color w:val="000000"/>
          <w:sz w:val="24"/>
          <w:szCs w:val="24"/>
        </w:rPr>
      </w:pPr>
      <w:r w:rsidRPr="00694B9D">
        <w:rPr>
          <w:color w:val="000000"/>
          <w:sz w:val="24"/>
          <w:szCs w:val="24"/>
        </w:rPr>
        <w:t>Субсидия должна быть использована в сроки, установленные данным Соглашением.</w:t>
      </w:r>
    </w:p>
    <w:p w14:paraId="30E979A1" w14:textId="77777777" w:rsidR="00FA4C8F" w:rsidRPr="00694B9D" w:rsidRDefault="00FA4C8F" w:rsidP="00694B9D">
      <w:pPr>
        <w:ind w:firstLine="540"/>
        <w:jc w:val="both"/>
        <w:rPr>
          <w:color w:val="000000"/>
          <w:sz w:val="24"/>
          <w:szCs w:val="24"/>
        </w:rPr>
      </w:pPr>
      <w:r w:rsidRPr="00694B9D">
        <w:rPr>
          <w:color w:val="000000"/>
          <w:sz w:val="24"/>
          <w:szCs w:val="24"/>
        </w:rPr>
        <w:t>3.6.3 Неисполнения или ненадлежащего исполнения обязательств по настоящему Соглашению о предоставлении Субсидий.</w:t>
      </w:r>
    </w:p>
    <w:p w14:paraId="07EBF374" w14:textId="77777777" w:rsidR="00FA4C8F" w:rsidRPr="00694B9D" w:rsidRDefault="00FA4C8F" w:rsidP="00694B9D">
      <w:pPr>
        <w:ind w:firstLine="540"/>
        <w:jc w:val="both"/>
        <w:rPr>
          <w:color w:val="000000"/>
          <w:sz w:val="24"/>
          <w:szCs w:val="24"/>
        </w:rPr>
      </w:pPr>
      <w:r w:rsidRPr="00694B9D">
        <w:rPr>
          <w:color w:val="000000"/>
          <w:sz w:val="24"/>
          <w:szCs w:val="24"/>
        </w:rPr>
        <w:t>3.6.4. Нецелевого использования Субсидии. Факт нецелевого использования Субсидии устанавливается актом проверки.</w:t>
      </w:r>
    </w:p>
    <w:p w14:paraId="01E75414" w14:textId="77777777" w:rsidR="00FA4C8F" w:rsidRPr="00694B9D" w:rsidRDefault="00FA4C8F" w:rsidP="00694B9D">
      <w:pPr>
        <w:ind w:firstLine="540"/>
        <w:jc w:val="both"/>
        <w:rPr>
          <w:color w:val="000000"/>
          <w:sz w:val="24"/>
          <w:szCs w:val="24"/>
        </w:rPr>
      </w:pPr>
      <w:r w:rsidRPr="00694B9D">
        <w:rPr>
          <w:color w:val="000000"/>
          <w:sz w:val="24"/>
          <w:szCs w:val="24"/>
        </w:rPr>
        <w:t>3.6.5. Расторжения Соглашения о предоставлении Субсидий.</w:t>
      </w:r>
    </w:p>
    <w:p w14:paraId="229139D1" w14:textId="77777777" w:rsidR="00FA4C8F" w:rsidRPr="00694B9D" w:rsidRDefault="00FA4C8F" w:rsidP="00694B9D">
      <w:pPr>
        <w:ind w:firstLine="540"/>
        <w:jc w:val="both"/>
        <w:rPr>
          <w:color w:val="000000"/>
          <w:sz w:val="24"/>
          <w:szCs w:val="24"/>
        </w:rPr>
      </w:pPr>
      <w:r w:rsidRPr="00694B9D">
        <w:rPr>
          <w:color w:val="000000"/>
          <w:sz w:val="24"/>
          <w:szCs w:val="24"/>
        </w:rPr>
        <w:t>3.6.6. В иных случаях, предусмотренных действующим законодательством Российской Федерации.</w:t>
      </w:r>
    </w:p>
    <w:p w14:paraId="3863C365" w14:textId="77777777" w:rsidR="00FA4C8F" w:rsidRPr="00694B9D" w:rsidRDefault="00FA4C8F" w:rsidP="00694B9D">
      <w:pPr>
        <w:ind w:firstLine="540"/>
        <w:jc w:val="center"/>
        <w:rPr>
          <w:b/>
          <w:color w:val="000000"/>
          <w:sz w:val="24"/>
          <w:szCs w:val="24"/>
        </w:rPr>
      </w:pPr>
      <w:r w:rsidRPr="00694B9D">
        <w:rPr>
          <w:b/>
          <w:color w:val="000000"/>
          <w:sz w:val="24"/>
          <w:szCs w:val="24"/>
        </w:rPr>
        <w:t>4. Срок действия и иные условия Соглашения</w:t>
      </w:r>
    </w:p>
    <w:p w14:paraId="664BDA92" w14:textId="49DD9FA8" w:rsidR="00FA4C8F" w:rsidRPr="00694B9D" w:rsidRDefault="00FA4C8F" w:rsidP="00694B9D">
      <w:pPr>
        <w:ind w:firstLine="540"/>
        <w:jc w:val="both"/>
        <w:rPr>
          <w:color w:val="000000"/>
          <w:sz w:val="24"/>
          <w:szCs w:val="24"/>
        </w:rPr>
      </w:pPr>
      <w:r w:rsidRPr="00694B9D">
        <w:rPr>
          <w:color w:val="000000"/>
          <w:sz w:val="24"/>
          <w:szCs w:val="24"/>
        </w:rPr>
        <w:t>4.1. Настоящее Соглашение вступает в силу с момента его подписания Сторонами и действует до полного исполнения обязательств по настоящему Соглашению, но не позднее 31.12.202</w:t>
      </w:r>
      <w:r w:rsidR="00530904" w:rsidRPr="00694B9D">
        <w:rPr>
          <w:color w:val="000000"/>
          <w:sz w:val="24"/>
          <w:szCs w:val="24"/>
        </w:rPr>
        <w:t>1</w:t>
      </w:r>
      <w:r w:rsidRPr="00694B9D">
        <w:rPr>
          <w:color w:val="000000"/>
          <w:sz w:val="24"/>
          <w:szCs w:val="24"/>
        </w:rPr>
        <w:t xml:space="preserve"> года включительно, за исключением условий, связанных с предоставлением отчетов, а также в случае наступления условий, предусмотренных пунктом 2.1.7 настоящего Соглашения.</w:t>
      </w:r>
    </w:p>
    <w:p w14:paraId="070D0DED" w14:textId="77777777" w:rsidR="00FA4C8F" w:rsidRPr="00694B9D" w:rsidRDefault="00FA4C8F" w:rsidP="00694B9D">
      <w:pPr>
        <w:ind w:firstLine="540"/>
        <w:jc w:val="both"/>
        <w:rPr>
          <w:color w:val="000000"/>
          <w:sz w:val="24"/>
          <w:szCs w:val="24"/>
        </w:rPr>
      </w:pPr>
      <w:r w:rsidRPr="00694B9D">
        <w:rPr>
          <w:color w:val="000000"/>
          <w:sz w:val="24"/>
          <w:szCs w:val="24"/>
        </w:rPr>
        <w:t>4.2. Изменения и дополнения к настоящему Соглашению являются действительными, если они оформлены в письменном виде и подписаны сторонами.</w:t>
      </w:r>
    </w:p>
    <w:p w14:paraId="1ADBEC61" w14:textId="77777777" w:rsidR="00FA4C8F" w:rsidRPr="00694B9D" w:rsidRDefault="00FA4C8F" w:rsidP="00694B9D">
      <w:pPr>
        <w:ind w:firstLine="540"/>
        <w:jc w:val="both"/>
        <w:rPr>
          <w:color w:val="000000"/>
          <w:sz w:val="24"/>
          <w:szCs w:val="24"/>
        </w:rPr>
      </w:pPr>
      <w:r w:rsidRPr="00694B9D">
        <w:rPr>
          <w:color w:val="000000"/>
          <w:sz w:val="24"/>
          <w:szCs w:val="24"/>
        </w:rPr>
        <w:t>4.3. Во всем ином, не оговоренном в настоящем Соглашении, стороны руководствуются действующим законодательством Российской Федерации.</w:t>
      </w:r>
    </w:p>
    <w:p w14:paraId="02081052" w14:textId="77777777" w:rsidR="00FA4C8F" w:rsidRPr="00694B9D" w:rsidRDefault="00FA4C8F" w:rsidP="00694B9D">
      <w:pPr>
        <w:ind w:firstLine="540"/>
        <w:jc w:val="center"/>
        <w:rPr>
          <w:b/>
          <w:color w:val="000000"/>
          <w:sz w:val="24"/>
          <w:szCs w:val="24"/>
        </w:rPr>
      </w:pPr>
      <w:r w:rsidRPr="00694B9D">
        <w:rPr>
          <w:b/>
          <w:color w:val="000000"/>
          <w:sz w:val="24"/>
          <w:szCs w:val="24"/>
        </w:rPr>
        <w:t>5. Порядок рассмотрения споров</w:t>
      </w:r>
    </w:p>
    <w:p w14:paraId="0A66CD6B" w14:textId="77777777" w:rsidR="00FA4C8F" w:rsidRPr="00694B9D" w:rsidRDefault="00FA4C8F" w:rsidP="00694B9D">
      <w:pPr>
        <w:ind w:firstLine="540"/>
        <w:jc w:val="both"/>
        <w:rPr>
          <w:color w:val="000000"/>
          <w:sz w:val="24"/>
          <w:szCs w:val="24"/>
        </w:rPr>
      </w:pPr>
      <w:r w:rsidRPr="00694B9D">
        <w:rPr>
          <w:color w:val="000000"/>
          <w:sz w:val="24"/>
          <w:szCs w:val="24"/>
        </w:rPr>
        <w:t>5.1. Споры и разногласия, которые могут возникнуть между сторонами при исполнении настоящего Соглашения, разрешаются путем переговоров с обязательным оформлением протокола.</w:t>
      </w:r>
    </w:p>
    <w:p w14:paraId="24E33B1F" w14:textId="77777777" w:rsidR="00FA4C8F" w:rsidRPr="00694B9D" w:rsidRDefault="00FA4C8F" w:rsidP="00694B9D">
      <w:pPr>
        <w:ind w:firstLine="540"/>
        <w:jc w:val="both"/>
        <w:rPr>
          <w:color w:val="000000"/>
          <w:sz w:val="24"/>
          <w:szCs w:val="24"/>
        </w:rPr>
      </w:pPr>
      <w:r w:rsidRPr="00694B9D">
        <w:rPr>
          <w:color w:val="000000"/>
          <w:sz w:val="24"/>
          <w:szCs w:val="24"/>
        </w:rPr>
        <w:t>5.2. В случае невозможности такого урегулирования разногласия подлежат рассмотрению в Арбитражном суде Мурманской области в установленном законодательством Российской Федерации порядке.</w:t>
      </w:r>
    </w:p>
    <w:p w14:paraId="3C5FD60A" w14:textId="77777777" w:rsidR="00FA4C8F" w:rsidRPr="00694B9D" w:rsidRDefault="00FA4C8F" w:rsidP="00694B9D">
      <w:pPr>
        <w:ind w:firstLine="540"/>
        <w:jc w:val="center"/>
        <w:rPr>
          <w:b/>
          <w:color w:val="000000"/>
          <w:sz w:val="24"/>
          <w:szCs w:val="24"/>
        </w:rPr>
      </w:pPr>
      <w:r w:rsidRPr="00694B9D">
        <w:rPr>
          <w:b/>
          <w:color w:val="000000"/>
          <w:sz w:val="24"/>
          <w:szCs w:val="24"/>
        </w:rPr>
        <w:t>6. Прочие условия</w:t>
      </w:r>
    </w:p>
    <w:p w14:paraId="43A31AA8" w14:textId="77777777" w:rsidR="00FA4C8F" w:rsidRPr="00694B9D" w:rsidRDefault="00FA4C8F" w:rsidP="00694B9D">
      <w:pPr>
        <w:ind w:firstLine="540"/>
        <w:jc w:val="both"/>
        <w:rPr>
          <w:color w:val="000000"/>
          <w:sz w:val="24"/>
          <w:szCs w:val="24"/>
        </w:rPr>
      </w:pPr>
      <w:r w:rsidRPr="00694B9D">
        <w:rPr>
          <w:color w:val="000000"/>
          <w:sz w:val="24"/>
          <w:szCs w:val="24"/>
        </w:rPr>
        <w:lastRenderedPageBreak/>
        <w:t>6.1. Контроль, за соблюдением Получателем условий предоставления субсидий, осуществляет Администрация, а также органы финансового контроля в соответствии с бюджетным законодательством Российской Федерации.</w:t>
      </w:r>
    </w:p>
    <w:p w14:paraId="63427918" w14:textId="77777777" w:rsidR="00FA4C8F" w:rsidRPr="00694B9D" w:rsidRDefault="00FA4C8F" w:rsidP="00694B9D">
      <w:pPr>
        <w:ind w:firstLine="540"/>
        <w:jc w:val="both"/>
        <w:rPr>
          <w:color w:val="000000"/>
          <w:sz w:val="24"/>
          <w:szCs w:val="24"/>
        </w:rPr>
      </w:pPr>
      <w:r w:rsidRPr="00694B9D">
        <w:rPr>
          <w:color w:val="000000"/>
          <w:sz w:val="24"/>
          <w:szCs w:val="24"/>
        </w:rPr>
        <w:t>6.2. Форс- мажорные условия:</w:t>
      </w:r>
    </w:p>
    <w:p w14:paraId="082C744D" w14:textId="77777777" w:rsidR="00FA4C8F" w:rsidRPr="00694B9D" w:rsidRDefault="00FA4C8F" w:rsidP="00694B9D">
      <w:pPr>
        <w:ind w:firstLine="540"/>
        <w:jc w:val="both"/>
        <w:rPr>
          <w:color w:val="000000"/>
          <w:sz w:val="24"/>
          <w:szCs w:val="24"/>
        </w:rPr>
      </w:pPr>
      <w:r w:rsidRPr="00694B9D">
        <w:rPr>
          <w:color w:val="000000"/>
          <w:sz w:val="24"/>
          <w:szCs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опасных природных явлений (шторм, ураган, смерч, землетрясение и т.д.), действий внешних объективных факторов, если эти обстоятельства непосредственно повлияли на исполнение настоящего Соглашения.</w:t>
      </w:r>
    </w:p>
    <w:p w14:paraId="2C7654A3" w14:textId="77777777" w:rsidR="00FA4C8F" w:rsidRPr="00694B9D" w:rsidRDefault="00FA4C8F" w:rsidP="00694B9D">
      <w:pPr>
        <w:ind w:firstLine="540"/>
        <w:jc w:val="both"/>
        <w:rPr>
          <w:color w:val="000000"/>
          <w:sz w:val="24"/>
          <w:szCs w:val="24"/>
        </w:rPr>
      </w:pPr>
      <w:r w:rsidRPr="00694B9D">
        <w:rPr>
          <w:color w:val="000000"/>
          <w:sz w:val="24"/>
          <w:szCs w:val="24"/>
        </w:rPr>
        <w:t>6.3. Настоящее Соглашение составлено в двух экземплярах, имеющих равную юридическую силу, по одному экземпляру для каждой Стороны.</w:t>
      </w:r>
    </w:p>
    <w:p w14:paraId="5299C090" w14:textId="77777777" w:rsidR="00FA4C8F" w:rsidRPr="00694B9D" w:rsidRDefault="00FA4C8F" w:rsidP="00694B9D">
      <w:pPr>
        <w:ind w:firstLine="540"/>
        <w:jc w:val="both"/>
        <w:rPr>
          <w:color w:val="000000"/>
          <w:sz w:val="24"/>
          <w:szCs w:val="24"/>
        </w:rPr>
      </w:pPr>
    </w:p>
    <w:p w14:paraId="6F7D3BDC" w14:textId="77777777" w:rsidR="00FA4C8F" w:rsidRPr="00694B9D" w:rsidRDefault="00FA4C8F" w:rsidP="00694B9D">
      <w:pPr>
        <w:jc w:val="center"/>
        <w:rPr>
          <w:b/>
          <w:sz w:val="24"/>
          <w:szCs w:val="24"/>
        </w:rPr>
      </w:pPr>
      <w:r w:rsidRPr="00694B9D">
        <w:rPr>
          <w:b/>
          <w:sz w:val="24"/>
          <w:szCs w:val="24"/>
        </w:rPr>
        <w:t>7. Платежные реквизиты Сторон</w:t>
      </w:r>
    </w:p>
    <w:p w14:paraId="326E682D" w14:textId="77777777" w:rsidR="00FA4C8F" w:rsidRPr="00694B9D" w:rsidRDefault="00FA4C8F" w:rsidP="00694B9D">
      <w:pPr>
        <w:jc w:val="both"/>
        <w:rPr>
          <w:sz w:val="24"/>
          <w:szCs w:val="24"/>
        </w:rPr>
      </w:pP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817"/>
      </w:tblGrid>
      <w:tr w:rsidR="00FA4C8F" w:rsidRPr="00694B9D" w14:paraId="2EB90BF5" w14:textId="77777777" w:rsidTr="00FA4C8F">
        <w:tc>
          <w:tcPr>
            <w:tcW w:w="4738" w:type="dxa"/>
            <w:tcBorders>
              <w:top w:val="single" w:sz="4" w:space="0" w:color="000000"/>
              <w:left w:val="single" w:sz="4" w:space="0" w:color="000000"/>
              <w:bottom w:val="single" w:sz="4" w:space="0" w:color="000000"/>
              <w:right w:val="single" w:sz="4" w:space="0" w:color="000000"/>
            </w:tcBorders>
          </w:tcPr>
          <w:p w14:paraId="509F468F" w14:textId="77777777" w:rsidR="00FA4C8F" w:rsidRPr="00694B9D" w:rsidRDefault="00FA4C8F" w:rsidP="00694B9D">
            <w:pPr>
              <w:jc w:val="center"/>
              <w:rPr>
                <w:sz w:val="24"/>
                <w:szCs w:val="24"/>
                <w:highlight w:val="yellow"/>
              </w:rPr>
            </w:pPr>
          </w:p>
        </w:tc>
        <w:tc>
          <w:tcPr>
            <w:tcW w:w="4817" w:type="dxa"/>
            <w:tcBorders>
              <w:top w:val="single" w:sz="4" w:space="0" w:color="000000"/>
              <w:left w:val="single" w:sz="4" w:space="0" w:color="000000"/>
              <w:bottom w:val="single" w:sz="4" w:space="0" w:color="000000"/>
              <w:right w:val="single" w:sz="4" w:space="0" w:color="000000"/>
            </w:tcBorders>
          </w:tcPr>
          <w:p w14:paraId="0962CF58" w14:textId="77777777" w:rsidR="00FA4C8F" w:rsidRPr="00694B9D" w:rsidRDefault="00FA4C8F" w:rsidP="00694B9D">
            <w:pPr>
              <w:jc w:val="center"/>
              <w:rPr>
                <w:color w:val="FF0000"/>
                <w:sz w:val="24"/>
                <w:szCs w:val="24"/>
                <w:highlight w:val="yellow"/>
              </w:rPr>
            </w:pPr>
          </w:p>
        </w:tc>
      </w:tr>
      <w:tr w:rsidR="00FA4C8F" w:rsidRPr="00694B9D" w14:paraId="638DDF70" w14:textId="77777777" w:rsidTr="00FA4C8F">
        <w:tc>
          <w:tcPr>
            <w:tcW w:w="4738" w:type="dxa"/>
            <w:tcBorders>
              <w:top w:val="single" w:sz="4" w:space="0" w:color="000000"/>
              <w:left w:val="single" w:sz="4" w:space="0" w:color="000000"/>
              <w:bottom w:val="single" w:sz="4" w:space="0" w:color="000000"/>
              <w:right w:val="single" w:sz="4" w:space="0" w:color="000000"/>
            </w:tcBorders>
          </w:tcPr>
          <w:p w14:paraId="0C0C7732" w14:textId="77777777" w:rsidR="00FA4C8F" w:rsidRPr="00694B9D" w:rsidRDefault="00FA4C8F" w:rsidP="00694B9D">
            <w:pPr>
              <w:rPr>
                <w:sz w:val="24"/>
                <w:szCs w:val="24"/>
              </w:rPr>
            </w:pPr>
          </w:p>
        </w:tc>
        <w:tc>
          <w:tcPr>
            <w:tcW w:w="4817" w:type="dxa"/>
            <w:tcBorders>
              <w:top w:val="single" w:sz="4" w:space="0" w:color="000000"/>
              <w:left w:val="single" w:sz="4" w:space="0" w:color="000000"/>
              <w:bottom w:val="single" w:sz="4" w:space="0" w:color="000000"/>
              <w:right w:val="single" w:sz="4" w:space="0" w:color="000000"/>
            </w:tcBorders>
          </w:tcPr>
          <w:p w14:paraId="55456DB0" w14:textId="77777777" w:rsidR="00FA4C8F" w:rsidRPr="00694B9D" w:rsidRDefault="00FA4C8F" w:rsidP="00694B9D">
            <w:pPr>
              <w:rPr>
                <w:sz w:val="24"/>
                <w:szCs w:val="24"/>
              </w:rPr>
            </w:pPr>
          </w:p>
        </w:tc>
      </w:tr>
      <w:tr w:rsidR="00FA4C8F" w:rsidRPr="00694B9D" w14:paraId="5003C3C1" w14:textId="77777777" w:rsidTr="00FA4C8F">
        <w:tc>
          <w:tcPr>
            <w:tcW w:w="4738" w:type="dxa"/>
            <w:tcBorders>
              <w:top w:val="single" w:sz="4" w:space="0" w:color="000000"/>
              <w:left w:val="single" w:sz="4" w:space="0" w:color="000000"/>
              <w:bottom w:val="single" w:sz="4" w:space="0" w:color="000000"/>
              <w:right w:val="single" w:sz="4" w:space="0" w:color="000000"/>
            </w:tcBorders>
          </w:tcPr>
          <w:p w14:paraId="54C1B81C" w14:textId="77777777" w:rsidR="00FA4C8F" w:rsidRPr="00694B9D" w:rsidRDefault="00FA4C8F" w:rsidP="00694B9D">
            <w:pPr>
              <w:rPr>
                <w:sz w:val="24"/>
                <w:szCs w:val="24"/>
                <w:highlight w:val="yellow"/>
              </w:rPr>
            </w:pPr>
          </w:p>
        </w:tc>
        <w:tc>
          <w:tcPr>
            <w:tcW w:w="4817" w:type="dxa"/>
            <w:tcBorders>
              <w:top w:val="single" w:sz="4" w:space="0" w:color="000000"/>
              <w:left w:val="single" w:sz="4" w:space="0" w:color="000000"/>
              <w:bottom w:val="single" w:sz="4" w:space="0" w:color="000000"/>
              <w:right w:val="single" w:sz="4" w:space="0" w:color="000000"/>
            </w:tcBorders>
          </w:tcPr>
          <w:p w14:paraId="26C0DDA5" w14:textId="77777777" w:rsidR="00FA4C8F" w:rsidRPr="00694B9D" w:rsidRDefault="00FA4C8F" w:rsidP="00694B9D">
            <w:pPr>
              <w:rPr>
                <w:sz w:val="24"/>
                <w:szCs w:val="24"/>
                <w:highlight w:val="white"/>
              </w:rPr>
            </w:pPr>
          </w:p>
        </w:tc>
      </w:tr>
      <w:tr w:rsidR="00FA4C8F" w:rsidRPr="00694B9D" w14:paraId="760427C8" w14:textId="77777777" w:rsidTr="00FA4C8F">
        <w:tc>
          <w:tcPr>
            <w:tcW w:w="4738" w:type="dxa"/>
            <w:tcBorders>
              <w:top w:val="single" w:sz="4" w:space="0" w:color="000000"/>
              <w:left w:val="single" w:sz="4" w:space="0" w:color="000000"/>
              <w:bottom w:val="single" w:sz="4" w:space="0" w:color="000000"/>
              <w:right w:val="single" w:sz="4" w:space="0" w:color="000000"/>
            </w:tcBorders>
          </w:tcPr>
          <w:p w14:paraId="3B79A186" w14:textId="77777777" w:rsidR="00FA4C8F" w:rsidRPr="00694B9D" w:rsidRDefault="00FA4C8F" w:rsidP="00694B9D">
            <w:pPr>
              <w:rPr>
                <w:sz w:val="24"/>
                <w:szCs w:val="24"/>
                <w:highlight w:val="yellow"/>
              </w:rPr>
            </w:pPr>
          </w:p>
        </w:tc>
        <w:tc>
          <w:tcPr>
            <w:tcW w:w="4817" w:type="dxa"/>
            <w:tcBorders>
              <w:top w:val="single" w:sz="4" w:space="0" w:color="000000"/>
              <w:left w:val="single" w:sz="4" w:space="0" w:color="000000"/>
              <w:bottom w:val="single" w:sz="4" w:space="0" w:color="000000"/>
              <w:right w:val="single" w:sz="4" w:space="0" w:color="000000"/>
            </w:tcBorders>
          </w:tcPr>
          <w:p w14:paraId="4436666C" w14:textId="77777777" w:rsidR="00FA4C8F" w:rsidRPr="00694B9D" w:rsidRDefault="00FA4C8F" w:rsidP="00694B9D">
            <w:pPr>
              <w:rPr>
                <w:sz w:val="24"/>
                <w:szCs w:val="24"/>
                <w:highlight w:val="yellow"/>
              </w:rPr>
            </w:pPr>
          </w:p>
        </w:tc>
      </w:tr>
      <w:tr w:rsidR="00FA4C8F" w:rsidRPr="00694B9D" w14:paraId="1E6E4410" w14:textId="77777777" w:rsidTr="00FA4C8F">
        <w:tc>
          <w:tcPr>
            <w:tcW w:w="4738" w:type="dxa"/>
            <w:tcBorders>
              <w:top w:val="single" w:sz="4" w:space="0" w:color="000000"/>
              <w:left w:val="single" w:sz="4" w:space="0" w:color="000000"/>
              <w:bottom w:val="single" w:sz="4" w:space="0" w:color="000000"/>
              <w:right w:val="single" w:sz="4" w:space="0" w:color="000000"/>
            </w:tcBorders>
          </w:tcPr>
          <w:p w14:paraId="187708BD" w14:textId="77777777" w:rsidR="00FA4C8F" w:rsidRPr="00694B9D" w:rsidRDefault="00FA4C8F" w:rsidP="00694B9D">
            <w:pPr>
              <w:rPr>
                <w:sz w:val="24"/>
                <w:szCs w:val="24"/>
                <w:highlight w:val="yellow"/>
              </w:rPr>
            </w:pPr>
          </w:p>
        </w:tc>
        <w:tc>
          <w:tcPr>
            <w:tcW w:w="4817" w:type="dxa"/>
            <w:tcBorders>
              <w:top w:val="single" w:sz="4" w:space="0" w:color="000000"/>
              <w:left w:val="single" w:sz="4" w:space="0" w:color="000000"/>
              <w:bottom w:val="single" w:sz="4" w:space="0" w:color="000000"/>
              <w:right w:val="single" w:sz="4" w:space="0" w:color="000000"/>
            </w:tcBorders>
          </w:tcPr>
          <w:p w14:paraId="2996EF7C" w14:textId="77777777" w:rsidR="00FA4C8F" w:rsidRPr="00694B9D" w:rsidRDefault="00FA4C8F" w:rsidP="00694B9D">
            <w:pPr>
              <w:rPr>
                <w:color w:val="FF0000"/>
                <w:sz w:val="24"/>
                <w:szCs w:val="24"/>
                <w:highlight w:val="yellow"/>
              </w:rPr>
            </w:pPr>
          </w:p>
        </w:tc>
      </w:tr>
    </w:tbl>
    <w:p w14:paraId="0735CF64" w14:textId="77777777" w:rsidR="00FA4C8F" w:rsidRPr="00694B9D" w:rsidRDefault="00FA4C8F" w:rsidP="00694B9D">
      <w:pPr>
        <w:jc w:val="center"/>
        <w:rPr>
          <w:sz w:val="24"/>
          <w:szCs w:val="24"/>
        </w:rPr>
      </w:pPr>
    </w:p>
    <w:p w14:paraId="3661DDEF" w14:textId="77777777" w:rsidR="00FA4C8F" w:rsidRPr="00694B9D" w:rsidRDefault="00FA4C8F" w:rsidP="00694B9D">
      <w:pPr>
        <w:jc w:val="center"/>
        <w:rPr>
          <w:b/>
          <w:sz w:val="24"/>
          <w:szCs w:val="24"/>
        </w:rPr>
      </w:pPr>
      <w:r w:rsidRPr="00694B9D">
        <w:rPr>
          <w:b/>
          <w:sz w:val="24"/>
          <w:szCs w:val="24"/>
        </w:rPr>
        <w:t>8. Подписи Сторон</w:t>
      </w:r>
    </w:p>
    <w:p w14:paraId="638BF2EA" w14:textId="77777777" w:rsidR="00FA4C8F" w:rsidRPr="00694B9D" w:rsidRDefault="00FA4C8F" w:rsidP="00694B9D">
      <w:pPr>
        <w:jc w:val="both"/>
        <w:rPr>
          <w:sz w:val="24"/>
          <w:szCs w:val="24"/>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9"/>
        <w:gridCol w:w="5106"/>
      </w:tblGrid>
      <w:tr w:rsidR="00FA4C8F" w:rsidRPr="00694B9D" w14:paraId="4A68ABE4" w14:textId="77777777" w:rsidTr="00FA4C8F">
        <w:tc>
          <w:tcPr>
            <w:tcW w:w="4539" w:type="dxa"/>
            <w:tcBorders>
              <w:top w:val="single" w:sz="4" w:space="0" w:color="000000"/>
              <w:left w:val="single" w:sz="4" w:space="0" w:color="000000"/>
              <w:bottom w:val="single" w:sz="4" w:space="0" w:color="000000"/>
              <w:right w:val="single" w:sz="4" w:space="0" w:color="000000"/>
            </w:tcBorders>
          </w:tcPr>
          <w:p w14:paraId="0AF2D3BA" w14:textId="77777777" w:rsidR="00FA4C8F" w:rsidRPr="00694B9D" w:rsidRDefault="00FA4C8F" w:rsidP="00694B9D">
            <w:pPr>
              <w:jc w:val="center"/>
              <w:rPr>
                <w:i/>
                <w:sz w:val="24"/>
                <w:szCs w:val="24"/>
                <w:vertAlign w:val="superscript"/>
              </w:rPr>
            </w:pPr>
          </w:p>
        </w:tc>
        <w:tc>
          <w:tcPr>
            <w:tcW w:w="5106" w:type="dxa"/>
            <w:tcBorders>
              <w:top w:val="single" w:sz="4" w:space="0" w:color="000000"/>
              <w:left w:val="single" w:sz="4" w:space="0" w:color="000000"/>
              <w:bottom w:val="single" w:sz="4" w:space="0" w:color="000000"/>
              <w:right w:val="single" w:sz="4" w:space="0" w:color="000000"/>
            </w:tcBorders>
          </w:tcPr>
          <w:p w14:paraId="20B13C72" w14:textId="77777777" w:rsidR="00FA4C8F" w:rsidRPr="00694B9D" w:rsidRDefault="00FA4C8F" w:rsidP="00694B9D">
            <w:pPr>
              <w:jc w:val="center"/>
              <w:rPr>
                <w:sz w:val="24"/>
                <w:szCs w:val="24"/>
              </w:rPr>
            </w:pPr>
          </w:p>
        </w:tc>
      </w:tr>
      <w:tr w:rsidR="00FA4C8F" w:rsidRPr="00694B9D" w14:paraId="5AFA724D" w14:textId="77777777" w:rsidTr="00FA4C8F">
        <w:tc>
          <w:tcPr>
            <w:tcW w:w="4539" w:type="dxa"/>
            <w:tcBorders>
              <w:top w:val="single" w:sz="4" w:space="0" w:color="000000"/>
              <w:left w:val="single" w:sz="4" w:space="0" w:color="000000"/>
              <w:bottom w:val="single" w:sz="4" w:space="0" w:color="000000"/>
              <w:right w:val="single" w:sz="4" w:space="0" w:color="000000"/>
            </w:tcBorders>
          </w:tcPr>
          <w:p w14:paraId="2C9738CC" w14:textId="77777777" w:rsidR="00FA4C8F" w:rsidRPr="00694B9D" w:rsidRDefault="00FA4C8F" w:rsidP="00694B9D">
            <w:pPr>
              <w:rPr>
                <w:i/>
                <w:sz w:val="24"/>
                <w:szCs w:val="24"/>
                <w:vertAlign w:val="superscript"/>
              </w:rPr>
            </w:pPr>
          </w:p>
        </w:tc>
        <w:tc>
          <w:tcPr>
            <w:tcW w:w="5106" w:type="dxa"/>
            <w:tcBorders>
              <w:top w:val="single" w:sz="4" w:space="0" w:color="000000"/>
              <w:left w:val="single" w:sz="4" w:space="0" w:color="000000"/>
              <w:bottom w:val="single" w:sz="4" w:space="0" w:color="000000"/>
              <w:right w:val="single" w:sz="4" w:space="0" w:color="000000"/>
            </w:tcBorders>
          </w:tcPr>
          <w:p w14:paraId="406AC453" w14:textId="77777777" w:rsidR="00FA4C8F" w:rsidRPr="00694B9D" w:rsidRDefault="00FA4C8F" w:rsidP="00694B9D">
            <w:pPr>
              <w:rPr>
                <w:i/>
                <w:sz w:val="24"/>
                <w:szCs w:val="24"/>
              </w:rPr>
            </w:pPr>
          </w:p>
        </w:tc>
      </w:tr>
    </w:tbl>
    <w:p w14:paraId="54FFDF1F" w14:textId="77777777" w:rsidR="00FA4C8F" w:rsidRPr="00694B9D" w:rsidRDefault="00FA4C8F" w:rsidP="00694B9D">
      <w:pPr>
        <w:rPr>
          <w:color w:val="000000"/>
          <w:sz w:val="24"/>
          <w:szCs w:val="24"/>
        </w:rPr>
      </w:pPr>
    </w:p>
    <w:p w14:paraId="771F785B" w14:textId="77777777" w:rsidR="00FA4C8F" w:rsidRPr="00694B9D" w:rsidRDefault="00FA4C8F" w:rsidP="00694B9D">
      <w:pPr>
        <w:ind w:firstLine="567"/>
        <w:jc w:val="center"/>
        <w:rPr>
          <w:b/>
          <w:sz w:val="24"/>
          <w:szCs w:val="24"/>
        </w:rPr>
      </w:pPr>
    </w:p>
    <w:p w14:paraId="0D5941EF" w14:textId="77777777" w:rsidR="00FA4C8F" w:rsidRPr="00694B9D" w:rsidRDefault="00FA4C8F" w:rsidP="00694B9D">
      <w:pPr>
        <w:ind w:firstLine="567"/>
        <w:jc w:val="center"/>
        <w:rPr>
          <w:b/>
          <w:sz w:val="24"/>
          <w:szCs w:val="24"/>
        </w:rPr>
      </w:pPr>
    </w:p>
    <w:p w14:paraId="34431F81" w14:textId="77777777" w:rsidR="00FA4C8F" w:rsidRPr="00694B9D" w:rsidRDefault="00FA4C8F" w:rsidP="00694B9D">
      <w:pPr>
        <w:rPr>
          <w:b/>
          <w:sz w:val="24"/>
          <w:szCs w:val="24"/>
        </w:rPr>
        <w:sectPr w:rsidR="00FA4C8F" w:rsidRPr="00694B9D">
          <w:pgSz w:w="11910" w:h="16840"/>
          <w:pgMar w:top="1134" w:right="851" w:bottom="1134" w:left="1134" w:header="722" w:footer="0" w:gutter="0"/>
          <w:cols w:space="720"/>
        </w:sectPr>
      </w:pPr>
    </w:p>
    <w:p w14:paraId="0E1C5BC0" w14:textId="77777777" w:rsidR="00FA4C8F" w:rsidRPr="00694B9D" w:rsidRDefault="00FA4C8F" w:rsidP="00694B9D">
      <w:pPr>
        <w:jc w:val="right"/>
        <w:rPr>
          <w:sz w:val="24"/>
          <w:szCs w:val="24"/>
        </w:rPr>
      </w:pPr>
      <w:r w:rsidRPr="00694B9D">
        <w:rPr>
          <w:sz w:val="24"/>
          <w:szCs w:val="24"/>
        </w:rPr>
        <w:lastRenderedPageBreak/>
        <w:t>Приложение № 1</w:t>
      </w:r>
    </w:p>
    <w:p w14:paraId="70F89DF4" w14:textId="77777777" w:rsidR="00FA4C8F" w:rsidRPr="00694B9D" w:rsidRDefault="00FA4C8F" w:rsidP="00694B9D">
      <w:pPr>
        <w:jc w:val="right"/>
        <w:rPr>
          <w:sz w:val="24"/>
          <w:szCs w:val="24"/>
        </w:rPr>
      </w:pPr>
      <w:r w:rsidRPr="00694B9D">
        <w:rPr>
          <w:sz w:val="24"/>
          <w:szCs w:val="24"/>
        </w:rPr>
        <w:t xml:space="preserve"> к Соглашению </w:t>
      </w:r>
    </w:p>
    <w:p w14:paraId="0CD0853E" w14:textId="77777777" w:rsidR="00FA4C8F" w:rsidRPr="00694B9D" w:rsidRDefault="00FA4C8F" w:rsidP="00694B9D">
      <w:pPr>
        <w:jc w:val="right"/>
        <w:rPr>
          <w:sz w:val="24"/>
          <w:szCs w:val="24"/>
        </w:rPr>
      </w:pPr>
      <w:r w:rsidRPr="00694B9D">
        <w:rPr>
          <w:sz w:val="24"/>
          <w:szCs w:val="24"/>
        </w:rPr>
        <w:t xml:space="preserve">от     №     </w:t>
      </w:r>
    </w:p>
    <w:p w14:paraId="369448B5" w14:textId="77777777" w:rsidR="00FA4C8F" w:rsidRPr="00694B9D" w:rsidRDefault="00FA4C8F" w:rsidP="00694B9D">
      <w:pPr>
        <w:jc w:val="center"/>
        <w:rPr>
          <w:sz w:val="24"/>
          <w:szCs w:val="24"/>
        </w:rPr>
      </w:pPr>
    </w:p>
    <w:p w14:paraId="71B60F88" w14:textId="77777777" w:rsidR="00FA4C8F" w:rsidRPr="00694B9D" w:rsidRDefault="00FA4C8F" w:rsidP="00694B9D">
      <w:pPr>
        <w:jc w:val="center"/>
        <w:rPr>
          <w:sz w:val="24"/>
          <w:szCs w:val="24"/>
        </w:rPr>
      </w:pPr>
    </w:p>
    <w:p w14:paraId="707ED50E" w14:textId="77777777" w:rsidR="00FA4C8F" w:rsidRPr="00694B9D" w:rsidRDefault="00FA4C8F" w:rsidP="00694B9D">
      <w:pPr>
        <w:jc w:val="center"/>
        <w:rPr>
          <w:sz w:val="24"/>
          <w:szCs w:val="24"/>
        </w:rPr>
      </w:pPr>
    </w:p>
    <w:p w14:paraId="4CC075A4" w14:textId="484DA720" w:rsidR="00FA4C8F" w:rsidRPr="00694B9D" w:rsidRDefault="00FA4C8F" w:rsidP="00694B9D">
      <w:pPr>
        <w:jc w:val="center"/>
        <w:rPr>
          <w:b/>
          <w:sz w:val="24"/>
          <w:szCs w:val="24"/>
        </w:rPr>
      </w:pPr>
      <w:r w:rsidRPr="00694B9D">
        <w:rPr>
          <w:b/>
          <w:sz w:val="24"/>
          <w:szCs w:val="24"/>
        </w:rPr>
        <w:t xml:space="preserve">Заявка на перечисление субсидии работодателям на финансовое </w:t>
      </w:r>
      <w:r w:rsidR="00530904" w:rsidRPr="00694B9D">
        <w:rPr>
          <w:b/>
          <w:sz w:val="24"/>
          <w:szCs w:val="24"/>
        </w:rPr>
        <w:t>обеспечение (</w:t>
      </w:r>
      <w:r w:rsidRPr="00694B9D">
        <w:rPr>
          <w:b/>
          <w:sz w:val="24"/>
          <w:szCs w:val="24"/>
        </w:rPr>
        <w:t>возмещение) в 202</w:t>
      </w:r>
      <w:r w:rsidR="00530904" w:rsidRPr="00694B9D">
        <w:rPr>
          <w:b/>
          <w:sz w:val="24"/>
          <w:szCs w:val="24"/>
        </w:rPr>
        <w:t>1</w:t>
      </w:r>
      <w:r w:rsidRPr="00694B9D">
        <w:rPr>
          <w:b/>
          <w:sz w:val="24"/>
          <w:szCs w:val="24"/>
        </w:rPr>
        <w:t xml:space="preserve">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p>
    <w:p w14:paraId="0E6E02A7" w14:textId="77777777" w:rsidR="00FA4C8F" w:rsidRPr="00694B9D" w:rsidRDefault="00FA4C8F" w:rsidP="00694B9D">
      <w:pPr>
        <w:pBdr>
          <w:bottom w:val="single" w:sz="12" w:space="1" w:color="000000"/>
        </w:pBdr>
        <w:jc w:val="center"/>
        <w:rPr>
          <w:sz w:val="24"/>
          <w:szCs w:val="24"/>
        </w:rPr>
      </w:pPr>
    </w:p>
    <w:p w14:paraId="2D686DA0" w14:textId="77777777" w:rsidR="00FA4C8F" w:rsidRPr="00694B9D" w:rsidRDefault="00FA4C8F" w:rsidP="00694B9D">
      <w:pPr>
        <w:jc w:val="center"/>
        <w:rPr>
          <w:color w:val="000000"/>
          <w:sz w:val="24"/>
          <w:szCs w:val="24"/>
        </w:rPr>
      </w:pPr>
      <w:r w:rsidRPr="00694B9D">
        <w:rPr>
          <w:color w:val="000000"/>
          <w:sz w:val="24"/>
          <w:szCs w:val="24"/>
        </w:rPr>
        <w:t>(наименование юридического лица или индивидуального предпринимателя)</w:t>
      </w:r>
    </w:p>
    <w:p w14:paraId="1A426C5E" w14:textId="77777777" w:rsidR="00FA4C8F" w:rsidRPr="00694B9D" w:rsidRDefault="00FA4C8F" w:rsidP="00694B9D">
      <w:pPr>
        <w:jc w:val="center"/>
        <w:rPr>
          <w:color w:val="000000"/>
          <w:sz w:val="24"/>
          <w:szCs w:val="24"/>
        </w:rPr>
      </w:pPr>
    </w:p>
    <w:p w14:paraId="01441271" w14:textId="77777777" w:rsidR="00FA4C8F" w:rsidRPr="00694B9D" w:rsidRDefault="00FA4C8F" w:rsidP="00694B9D">
      <w:pPr>
        <w:jc w:val="center"/>
        <w:rPr>
          <w:sz w:val="24"/>
          <w:szCs w:val="24"/>
        </w:rPr>
      </w:pPr>
    </w:p>
    <w:p w14:paraId="2B8426AF" w14:textId="77777777" w:rsidR="00FA4C8F" w:rsidRPr="00694B9D" w:rsidRDefault="00FA4C8F" w:rsidP="00694B9D">
      <w:pPr>
        <w:jc w:val="center"/>
        <w:rPr>
          <w:sz w:val="24"/>
          <w:szCs w:val="24"/>
        </w:rPr>
      </w:pP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418"/>
        <w:gridCol w:w="1276"/>
        <w:gridCol w:w="1417"/>
        <w:gridCol w:w="4394"/>
      </w:tblGrid>
      <w:tr w:rsidR="00FA4C8F" w:rsidRPr="00694B9D" w14:paraId="480D3365" w14:textId="77777777" w:rsidTr="00FA4C8F">
        <w:tc>
          <w:tcPr>
            <w:tcW w:w="1021" w:type="dxa"/>
            <w:tcBorders>
              <w:top w:val="single" w:sz="4" w:space="0" w:color="000000"/>
              <w:left w:val="single" w:sz="4" w:space="0" w:color="000000"/>
              <w:bottom w:val="single" w:sz="4" w:space="0" w:color="000000"/>
              <w:right w:val="single" w:sz="4" w:space="0" w:color="000000"/>
            </w:tcBorders>
            <w:vAlign w:val="center"/>
            <w:hideMark/>
          </w:tcPr>
          <w:p w14:paraId="07CCD2CF" w14:textId="77777777" w:rsidR="00FA4C8F" w:rsidRPr="00694B9D" w:rsidRDefault="00FA4C8F" w:rsidP="00694B9D">
            <w:pPr>
              <w:jc w:val="center"/>
              <w:rPr>
                <w:sz w:val="24"/>
                <w:szCs w:val="24"/>
              </w:rPr>
            </w:pPr>
            <w:r w:rsidRPr="00694B9D">
              <w:rPr>
                <w:sz w:val="24"/>
                <w:szCs w:val="24"/>
              </w:rPr>
              <w:t>Сумма субсидии по соглашению №        от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7BFF5E6" w14:textId="77777777" w:rsidR="00FA4C8F" w:rsidRPr="00694B9D" w:rsidRDefault="00FA4C8F" w:rsidP="00694B9D">
            <w:pPr>
              <w:jc w:val="center"/>
              <w:rPr>
                <w:sz w:val="24"/>
                <w:szCs w:val="24"/>
              </w:rPr>
            </w:pPr>
            <w:r w:rsidRPr="00694B9D">
              <w:rPr>
                <w:sz w:val="24"/>
                <w:szCs w:val="24"/>
              </w:rPr>
              <w:t>Перечислено из местного бюджета,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A495E91" w14:textId="77777777" w:rsidR="00FA4C8F" w:rsidRPr="00694B9D" w:rsidRDefault="00FA4C8F" w:rsidP="00694B9D">
            <w:pPr>
              <w:jc w:val="center"/>
              <w:rPr>
                <w:sz w:val="24"/>
                <w:szCs w:val="24"/>
              </w:rPr>
            </w:pPr>
            <w:r w:rsidRPr="00694B9D">
              <w:rPr>
                <w:sz w:val="24"/>
                <w:szCs w:val="24"/>
              </w:rPr>
              <w:t>Объем необходимых денежных средств, руб.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BBDD94F" w14:textId="77777777" w:rsidR="00FA4C8F" w:rsidRPr="00694B9D" w:rsidRDefault="00FA4C8F" w:rsidP="00694B9D">
            <w:pPr>
              <w:jc w:val="center"/>
              <w:rPr>
                <w:sz w:val="24"/>
                <w:szCs w:val="24"/>
              </w:rPr>
            </w:pPr>
            <w:r w:rsidRPr="00694B9D">
              <w:rPr>
                <w:sz w:val="24"/>
                <w:szCs w:val="24"/>
              </w:rPr>
              <w:t>Срок возникновения денежного обязательства *</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6D46969F" w14:textId="77777777" w:rsidR="00FA4C8F" w:rsidRPr="00694B9D" w:rsidRDefault="00FA4C8F" w:rsidP="00694B9D">
            <w:pPr>
              <w:jc w:val="center"/>
              <w:rPr>
                <w:sz w:val="24"/>
                <w:szCs w:val="24"/>
              </w:rPr>
            </w:pPr>
            <w:r w:rsidRPr="00694B9D">
              <w:rPr>
                <w:sz w:val="24"/>
                <w:szCs w:val="24"/>
              </w:rPr>
              <w:t>Наименование денежного обязательства **</w:t>
            </w:r>
          </w:p>
        </w:tc>
      </w:tr>
      <w:tr w:rsidR="00FA4C8F" w:rsidRPr="00694B9D" w14:paraId="7EA90703" w14:textId="77777777" w:rsidTr="00FA4C8F">
        <w:tc>
          <w:tcPr>
            <w:tcW w:w="1021" w:type="dxa"/>
            <w:tcBorders>
              <w:top w:val="single" w:sz="4" w:space="0" w:color="000000"/>
              <w:left w:val="single" w:sz="4" w:space="0" w:color="000000"/>
              <w:bottom w:val="single" w:sz="4" w:space="0" w:color="000000"/>
              <w:right w:val="single" w:sz="4" w:space="0" w:color="000000"/>
            </w:tcBorders>
          </w:tcPr>
          <w:p w14:paraId="3D79773E" w14:textId="77777777" w:rsidR="00FA4C8F" w:rsidRPr="00694B9D" w:rsidRDefault="00FA4C8F" w:rsidP="00694B9D">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7E05F49" w14:textId="77777777" w:rsidR="00FA4C8F" w:rsidRPr="00694B9D" w:rsidRDefault="00FA4C8F" w:rsidP="00694B9D">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5B46495" w14:textId="77777777" w:rsidR="00FA4C8F" w:rsidRPr="00694B9D" w:rsidRDefault="00FA4C8F" w:rsidP="00694B9D">
            <w:pPr>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483AC14" w14:textId="77777777" w:rsidR="00FA4C8F" w:rsidRPr="00694B9D" w:rsidRDefault="00FA4C8F" w:rsidP="00694B9D">
            <w:pPr>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6A6D5028" w14:textId="77777777" w:rsidR="00FA4C8F" w:rsidRPr="00694B9D" w:rsidRDefault="00FA4C8F" w:rsidP="00694B9D">
            <w:pPr>
              <w:jc w:val="center"/>
              <w:rPr>
                <w:sz w:val="24"/>
                <w:szCs w:val="24"/>
              </w:rPr>
            </w:pPr>
          </w:p>
        </w:tc>
      </w:tr>
    </w:tbl>
    <w:p w14:paraId="357F014A" w14:textId="77777777" w:rsidR="00FA4C8F" w:rsidRPr="00694B9D" w:rsidRDefault="00FA4C8F" w:rsidP="00694B9D">
      <w:pPr>
        <w:jc w:val="center"/>
        <w:rPr>
          <w:sz w:val="24"/>
          <w:szCs w:val="24"/>
        </w:rPr>
      </w:pPr>
    </w:p>
    <w:p w14:paraId="64614FD1" w14:textId="77777777" w:rsidR="00FA4C8F" w:rsidRPr="00694B9D" w:rsidRDefault="00FA4C8F" w:rsidP="00694B9D">
      <w:pPr>
        <w:jc w:val="center"/>
        <w:rPr>
          <w:sz w:val="24"/>
          <w:szCs w:val="24"/>
        </w:rPr>
      </w:pPr>
    </w:p>
    <w:p w14:paraId="04400043" w14:textId="77777777" w:rsidR="00FA4C8F" w:rsidRPr="00694B9D" w:rsidRDefault="00FA4C8F" w:rsidP="00694B9D">
      <w:pPr>
        <w:rPr>
          <w:b/>
          <w:sz w:val="24"/>
          <w:szCs w:val="24"/>
        </w:rPr>
      </w:pPr>
      <w:r w:rsidRPr="00694B9D">
        <w:rPr>
          <w:b/>
          <w:sz w:val="24"/>
          <w:szCs w:val="24"/>
        </w:rPr>
        <w:t>Руководитель _________________________________(Ф.И.О.)</w:t>
      </w:r>
    </w:p>
    <w:p w14:paraId="2656BD11" w14:textId="77777777" w:rsidR="00FA4C8F" w:rsidRPr="00694B9D" w:rsidRDefault="00FA4C8F" w:rsidP="00694B9D">
      <w:pPr>
        <w:rPr>
          <w:b/>
          <w:sz w:val="24"/>
          <w:szCs w:val="24"/>
        </w:rPr>
      </w:pPr>
      <w:r w:rsidRPr="00694B9D">
        <w:rPr>
          <w:b/>
          <w:sz w:val="24"/>
          <w:szCs w:val="24"/>
        </w:rPr>
        <w:t>М.П.</w:t>
      </w:r>
    </w:p>
    <w:p w14:paraId="68A00DE4" w14:textId="77777777" w:rsidR="00FA4C8F" w:rsidRPr="00694B9D" w:rsidRDefault="00FA4C8F" w:rsidP="00694B9D">
      <w:pPr>
        <w:jc w:val="center"/>
        <w:rPr>
          <w:sz w:val="24"/>
          <w:szCs w:val="24"/>
        </w:rPr>
      </w:pPr>
    </w:p>
    <w:p w14:paraId="5F41C010" w14:textId="77777777" w:rsidR="00FA4C8F" w:rsidRPr="00694B9D" w:rsidRDefault="00FA4C8F" w:rsidP="00694B9D">
      <w:pPr>
        <w:rPr>
          <w:sz w:val="24"/>
          <w:szCs w:val="24"/>
        </w:rPr>
      </w:pPr>
      <w:r w:rsidRPr="00694B9D">
        <w:rPr>
          <w:sz w:val="24"/>
          <w:szCs w:val="24"/>
        </w:rPr>
        <w:t>* указывается дата подписания заказчиком акта выполненных работ, счета на перечисление аванса подрядным организациям или накладной поставщиков.</w:t>
      </w:r>
    </w:p>
    <w:p w14:paraId="787216A7" w14:textId="77777777" w:rsidR="00FA4C8F" w:rsidRPr="00694B9D" w:rsidRDefault="00FA4C8F" w:rsidP="00694B9D">
      <w:pPr>
        <w:rPr>
          <w:sz w:val="24"/>
          <w:szCs w:val="24"/>
        </w:rPr>
      </w:pPr>
      <w:r w:rsidRPr="00694B9D">
        <w:rPr>
          <w:sz w:val="24"/>
          <w:szCs w:val="24"/>
        </w:rPr>
        <w:t xml:space="preserve">** наименование работ, указанное в актах, накладных, счете. </w:t>
      </w:r>
    </w:p>
    <w:p w14:paraId="4BDBF3A3" w14:textId="77777777" w:rsidR="00FA4C8F" w:rsidRPr="00694B9D" w:rsidRDefault="00FA4C8F" w:rsidP="00694B9D">
      <w:pPr>
        <w:rPr>
          <w:sz w:val="24"/>
          <w:szCs w:val="24"/>
        </w:rPr>
      </w:pPr>
    </w:p>
    <w:p w14:paraId="501E8E81" w14:textId="77777777" w:rsidR="00FA4C8F" w:rsidRPr="00694B9D" w:rsidRDefault="00FA4C8F" w:rsidP="00694B9D">
      <w:pPr>
        <w:rPr>
          <w:sz w:val="24"/>
          <w:szCs w:val="24"/>
        </w:rPr>
      </w:pPr>
      <w:r w:rsidRPr="00694B9D">
        <w:rPr>
          <w:sz w:val="24"/>
          <w:szCs w:val="24"/>
        </w:rPr>
        <w:t xml:space="preserve">К заявке прикладываются отчеты о выполненных работах: КС-3, накладные поставщиков или счета на аванс. </w:t>
      </w:r>
    </w:p>
    <w:p w14:paraId="1EDCD327" w14:textId="77777777" w:rsidR="00694B9D" w:rsidRDefault="00694B9D">
      <w:pPr>
        <w:rPr>
          <w:sz w:val="24"/>
          <w:szCs w:val="24"/>
        </w:rPr>
      </w:pPr>
      <w:r>
        <w:rPr>
          <w:sz w:val="24"/>
          <w:szCs w:val="24"/>
        </w:rPr>
        <w:br w:type="page"/>
      </w:r>
    </w:p>
    <w:p w14:paraId="40294E04" w14:textId="57CE4293" w:rsidR="00FA4C8F" w:rsidRPr="00694B9D" w:rsidRDefault="00FA4C8F" w:rsidP="00694B9D">
      <w:pPr>
        <w:jc w:val="right"/>
        <w:rPr>
          <w:sz w:val="24"/>
          <w:szCs w:val="24"/>
        </w:rPr>
      </w:pPr>
      <w:r w:rsidRPr="00694B9D">
        <w:rPr>
          <w:sz w:val="24"/>
          <w:szCs w:val="24"/>
        </w:rPr>
        <w:t>Приложение № 2</w:t>
      </w:r>
    </w:p>
    <w:p w14:paraId="0BA2CC5E" w14:textId="54031F1C" w:rsidR="00FA4C8F" w:rsidRPr="00694B9D" w:rsidRDefault="00FA4C8F" w:rsidP="00694B9D">
      <w:pPr>
        <w:jc w:val="right"/>
        <w:rPr>
          <w:sz w:val="24"/>
          <w:szCs w:val="24"/>
        </w:rPr>
      </w:pPr>
      <w:r w:rsidRPr="00694B9D">
        <w:rPr>
          <w:sz w:val="24"/>
          <w:szCs w:val="24"/>
        </w:rPr>
        <w:t>к Соглашению</w:t>
      </w:r>
    </w:p>
    <w:p w14:paraId="7F86EE9D" w14:textId="58F9C164" w:rsidR="00FA4C8F" w:rsidRPr="00694B9D" w:rsidRDefault="00FA4C8F" w:rsidP="00694B9D">
      <w:pPr>
        <w:jc w:val="right"/>
        <w:rPr>
          <w:sz w:val="24"/>
          <w:szCs w:val="24"/>
        </w:rPr>
      </w:pPr>
      <w:r w:rsidRPr="00694B9D">
        <w:rPr>
          <w:sz w:val="24"/>
          <w:szCs w:val="24"/>
        </w:rPr>
        <w:t xml:space="preserve">от </w:t>
      </w:r>
      <w:r w:rsidR="00694B9D">
        <w:rPr>
          <w:sz w:val="24"/>
          <w:szCs w:val="24"/>
        </w:rPr>
        <w:t>_______</w:t>
      </w:r>
      <w:r w:rsidRPr="00694B9D">
        <w:rPr>
          <w:sz w:val="24"/>
          <w:szCs w:val="24"/>
        </w:rPr>
        <w:t xml:space="preserve"> №</w:t>
      </w:r>
      <w:r w:rsidR="00694B9D">
        <w:rPr>
          <w:sz w:val="24"/>
          <w:szCs w:val="24"/>
        </w:rPr>
        <w:t xml:space="preserve"> ____</w:t>
      </w:r>
    </w:p>
    <w:p w14:paraId="767CED46" w14:textId="77777777" w:rsidR="00FA4C8F" w:rsidRPr="00694B9D" w:rsidRDefault="00FA4C8F" w:rsidP="00694B9D">
      <w:pPr>
        <w:jc w:val="right"/>
        <w:rPr>
          <w:color w:val="000000"/>
          <w:sz w:val="24"/>
          <w:szCs w:val="24"/>
        </w:rPr>
      </w:pPr>
    </w:p>
    <w:p w14:paraId="31A79A88" w14:textId="77777777" w:rsidR="00FA4C8F" w:rsidRPr="00694B9D" w:rsidRDefault="00FA4C8F" w:rsidP="00694B9D">
      <w:pPr>
        <w:pStyle w:val="1"/>
        <w:rPr>
          <w:szCs w:val="24"/>
        </w:rPr>
      </w:pPr>
      <w:r w:rsidRPr="00694B9D">
        <w:rPr>
          <w:szCs w:val="24"/>
        </w:rPr>
        <w:t>ОТЧЕТ</w:t>
      </w:r>
    </w:p>
    <w:p w14:paraId="05E00FE1" w14:textId="53A34A99" w:rsidR="00FA4C8F" w:rsidRPr="00694B9D" w:rsidRDefault="00FA4C8F" w:rsidP="00694B9D">
      <w:pPr>
        <w:ind w:hanging="4"/>
        <w:jc w:val="center"/>
        <w:rPr>
          <w:b/>
          <w:sz w:val="24"/>
          <w:szCs w:val="24"/>
        </w:rPr>
      </w:pPr>
      <w:r w:rsidRPr="00694B9D">
        <w:rPr>
          <w:b/>
          <w:sz w:val="24"/>
          <w:szCs w:val="24"/>
        </w:rPr>
        <w:t>о целевом использовании средств субсидий работодателям на выплату вознаграждения гражданам, участвующим во временных общественно- полезных работах в 202</w:t>
      </w:r>
      <w:r w:rsidR="00530904" w:rsidRPr="00694B9D">
        <w:rPr>
          <w:b/>
          <w:sz w:val="24"/>
          <w:szCs w:val="24"/>
        </w:rPr>
        <w:t>1</w:t>
      </w:r>
      <w:r w:rsidRPr="00694B9D">
        <w:rPr>
          <w:b/>
          <w:sz w:val="24"/>
          <w:szCs w:val="24"/>
        </w:rPr>
        <w:t xml:space="preserve"> году</w:t>
      </w:r>
    </w:p>
    <w:p w14:paraId="7FCDCE40" w14:textId="77777777" w:rsidR="00FA4C8F" w:rsidRPr="00694B9D" w:rsidRDefault="00FA4C8F" w:rsidP="00694B9D">
      <w:pPr>
        <w:rPr>
          <w:b/>
          <w:color w:val="000000"/>
          <w:sz w:val="24"/>
          <w:szCs w:val="24"/>
        </w:rPr>
      </w:pPr>
    </w:p>
    <w:tbl>
      <w:tblPr>
        <w:tblW w:w="9195" w:type="dxa"/>
        <w:tblInd w:w="675" w:type="dxa"/>
        <w:tblLayout w:type="fixed"/>
        <w:tblLook w:val="0400" w:firstRow="0" w:lastRow="0" w:firstColumn="0" w:lastColumn="0" w:noHBand="0" w:noVBand="1"/>
      </w:tblPr>
      <w:tblGrid>
        <w:gridCol w:w="312"/>
        <w:gridCol w:w="2691"/>
        <w:gridCol w:w="1842"/>
        <w:gridCol w:w="2407"/>
        <w:gridCol w:w="1943"/>
      </w:tblGrid>
      <w:tr w:rsidR="00FA4C8F" w:rsidRPr="00694B9D" w14:paraId="1C41C335" w14:textId="77777777" w:rsidTr="00FA4C8F">
        <w:trPr>
          <w:trHeight w:val="300"/>
        </w:trPr>
        <w:tc>
          <w:tcPr>
            <w:tcW w:w="313" w:type="dxa"/>
            <w:tcBorders>
              <w:top w:val="single" w:sz="4" w:space="0" w:color="000000"/>
              <w:left w:val="single" w:sz="4" w:space="0" w:color="000000"/>
              <w:bottom w:val="single" w:sz="4" w:space="0" w:color="000000"/>
              <w:right w:val="single" w:sz="4" w:space="0" w:color="000000"/>
            </w:tcBorders>
            <w:hideMark/>
          </w:tcPr>
          <w:p w14:paraId="156E7134" w14:textId="77777777" w:rsidR="00FA4C8F" w:rsidRPr="00694B9D" w:rsidRDefault="00FA4C8F" w:rsidP="00694B9D">
            <w:pPr>
              <w:jc w:val="center"/>
              <w:rPr>
                <w:b/>
                <w:color w:val="000000"/>
                <w:sz w:val="24"/>
                <w:szCs w:val="24"/>
              </w:rPr>
            </w:pPr>
            <w:r w:rsidRPr="00694B9D">
              <w:rPr>
                <w:b/>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hideMark/>
          </w:tcPr>
          <w:p w14:paraId="48F9866C" w14:textId="77777777" w:rsidR="00FA4C8F" w:rsidRPr="00694B9D" w:rsidRDefault="00FA4C8F" w:rsidP="00694B9D">
            <w:pPr>
              <w:jc w:val="center"/>
              <w:rPr>
                <w:b/>
                <w:color w:val="000000"/>
                <w:sz w:val="24"/>
                <w:szCs w:val="24"/>
              </w:rPr>
            </w:pPr>
            <w:r w:rsidRPr="00694B9D">
              <w:rPr>
                <w:b/>
                <w:color w:val="000000"/>
                <w:sz w:val="24"/>
                <w:szCs w:val="24"/>
              </w:rPr>
              <w:t>Направление расходования</w:t>
            </w:r>
          </w:p>
        </w:tc>
        <w:tc>
          <w:tcPr>
            <w:tcW w:w="1843" w:type="dxa"/>
            <w:tcBorders>
              <w:top w:val="single" w:sz="4" w:space="0" w:color="000000"/>
              <w:left w:val="single" w:sz="4" w:space="0" w:color="000000"/>
              <w:bottom w:val="single" w:sz="4" w:space="0" w:color="000000"/>
              <w:right w:val="single" w:sz="4" w:space="0" w:color="000000"/>
            </w:tcBorders>
            <w:hideMark/>
          </w:tcPr>
          <w:p w14:paraId="27A6AF5C" w14:textId="77777777" w:rsidR="00FA4C8F" w:rsidRPr="00694B9D" w:rsidRDefault="00FA4C8F" w:rsidP="00694B9D">
            <w:pPr>
              <w:jc w:val="center"/>
              <w:rPr>
                <w:b/>
                <w:color w:val="000000"/>
                <w:sz w:val="24"/>
                <w:szCs w:val="24"/>
              </w:rPr>
            </w:pPr>
            <w:r w:rsidRPr="00694B9D">
              <w:rPr>
                <w:b/>
                <w:color w:val="000000"/>
                <w:sz w:val="24"/>
                <w:szCs w:val="24"/>
              </w:rPr>
              <w:t xml:space="preserve">Поступило средств </w:t>
            </w:r>
          </w:p>
        </w:tc>
        <w:tc>
          <w:tcPr>
            <w:tcW w:w="2409" w:type="dxa"/>
            <w:tcBorders>
              <w:top w:val="single" w:sz="4" w:space="0" w:color="000000"/>
              <w:left w:val="nil"/>
              <w:bottom w:val="single" w:sz="4" w:space="0" w:color="000000"/>
              <w:right w:val="single" w:sz="4" w:space="0" w:color="000000"/>
            </w:tcBorders>
            <w:hideMark/>
          </w:tcPr>
          <w:p w14:paraId="40A212E5" w14:textId="77777777" w:rsidR="00FA4C8F" w:rsidRPr="00694B9D" w:rsidRDefault="00FA4C8F" w:rsidP="00694B9D">
            <w:pPr>
              <w:jc w:val="center"/>
              <w:rPr>
                <w:b/>
                <w:color w:val="000000"/>
                <w:sz w:val="24"/>
                <w:szCs w:val="24"/>
              </w:rPr>
            </w:pPr>
            <w:r w:rsidRPr="00694B9D">
              <w:rPr>
                <w:b/>
                <w:color w:val="000000"/>
                <w:sz w:val="24"/>
                <w:szCs w:val="24"/>
              </w:rPr>
              <w:t xml:space="preserve">Израсходовано </w:t>
            </w:r>
          </w:p>
          <w:p w14:paraId="24BBB70E" w14:textId="77777777" w:rsidR="00FA4C8F" w:rsidRPr="00694B9D" w:rsidRDefault="00FA4C8F" w:rsidP="00694B9D">
            <w:pPr>
              <w:jc w:val="center"/>
              <w:rPr>
                <w:b/>
                <w:color w:val="000000"/>
                <w:sz w:val="24"/>
                <w:szCs w:val="24"/>
              </w:rPr>
            </w:pPr>
            <w:r w:rsidRPr="00694B9D">
              <w:rPr>
                <w:b/>
                <w:color w:val="000000"/>
                <w:sz w:val="24"/>
                <w:szCs w:val="24"/>
              </w:rPr>
              <w:t>(кассовые расходы)</w:t>
            </w:r>
          </w:p>
        </w:tc>
        <w:tc>
          <w:tcPr>
            <w:tcW w:w="1944" w:type="dxa"/>
            <w:tcBorders>
              <w:top w:val="single" w:sz="4" w:space="0" w:color="000000"/>
              <w:left w:val="nil"/>
              <w:bottom w:val="single" w:sz="4" w:space="0" w:color="000000"/>
              <w:right w:val="single" w:sz="4" w:space="0" w:color="000000"/>
            </w:tcBorders>
            <w:hideMark/>
          </w:tcPr>
          <w:p w14:paraId="506A6216" w14:textId="77777777" w:rsidR="00FA4C8F" w:rsidRPr="00694B9D" w:rsidRDefault="00FA4C8F" w:rsidP="00694B9D">
            <w:pPr>
              <w:jc w:val="center"/>
              <w:rPr>
                <w:b/>
                <w:color w:val="000000"/>
                <w:sz w:val="24"/>
                <w:szCs w:val="24"/>
              </w:rPr>
            </w:pPr>
            <w:r w:rsidRPr="00694B9D">
              <w:rPr>
                <w:b/>
                <w:color w:val="000000"/>
                <w:sz w:val="24"/>
                <w:szCs w:val="24"/>
              </w:rPr>
              <w:t xml:space="preserve">Остаток </w:t>
            </w:r>
            <w:proofErr w:type="spellStart"/>
            <w:r w:rsidRPr="00694B9D">
              <w:rPr>
                <w:b/>
                <w:color w:val="000000"/>
                <w:sz w:val="24"/>
                <w:szCs w:val="24"/>
              </w:rPr>
              <w:t>неисполь-зованных</w:t>
            </w:r>
            <w:proofErr w:type="spellEnd"/>
            <w:r w:rsidRPr="00694B9D">
              <w:rPr>
                <w:b/>
                <w:color w:val="000000"/>
                <w:sz w:val="24"/>
                <w:szCs w:val="24"/>
              </w:rPr>
              <w:t xml:space="preserve"> средств на отчетную дату</w:t>
            </w:r>
          </w:p>
        </w:tc>
      </w:tr>
      <w:tr w:rsidR="00FA4C8F" w:rsidRPr="00694B9D" w14:paraId="626A9AFF" w14:textId="77777777" w:rsidTr="00FA4C8F">
        <w:trPr>
          <w:trHeight w:val="731"/>
        </w:trPr>
        <w:tc>
          <w:tcPr>
            <w:tcW w:w="313" w:type="dxa"/>
            <w:tcBorders>
              <w:top w:val="nil"/>
              <w:left w:val="single" w:sz="4" w:space="0" w:color="000000"/>
              <w:bottom w:val="single" w:sz="4" w:space="0" w:color="000000"/>
              <w:right w:val="single" w:sz="4" w:space="0" w:color="000000"/>
            </w:tcBorders>
            <w:hideMark/>
          </w:tcPr>
          <w:p w14:paraId="21EA7A3C" w14:textId="77777777" w:rsidR="00FA4C8F" w:rsidRPr="00694B9D" w:rsidRDefault="00FA4C8F" w:rsidP="00694B9D">
            <w:pPr>
              <w:jc w:val="center"/>
              <w:rPr>
                <w:b/>
                <w:color w:val="000000"/>
                <w:sz w:val="24"/>
                <w:szCs w:val="24"/>
              </w:rPr>
            </w:pPr>
            <w:r w:rsidRPr="00694B9D">
              <w:rPr>
                <w:b/>
                <w:color w:val="000000"/>
                <w:sz w:val="24"/>
                <w:szCs w:val="24"/>
              </w:rPr>
              <w:t>1</w:t>
            </w:r>
          </w:p>
        </w:tc>
        <w:tc>
          <w:tcPr>
            <w:tcW w:w="2693" w:type="dxa"/>
            <w:tcBorders>
              <w:top w:val="single" w:sz="4" w:space="0" w:color="000000"/>
              <w:left w:val="nil"/>
              <w:bottom w:val="nil"/>
              <w:right w:val="single" w:sz="4" w:space="0" w:color="000000"/>
            </w:tcBorders>
            <w:vAlign w:val="center"/>
            <w:hideMark/>
          </w:tcPr>
          <w:p w14:paraId="3B600931" w14:textId="77777777" w:rsidR="00FA4C8F" w:rsidRPr="00694B9D" w:rsidRDefault="00FA4C8F" w:rsidP="00694B9D">
            <w:pPr>
              <w:jc w:val="center"/>
              <w:rPr>
                <w:color w:val="000000"/>
                <w:sz w:val="24"/>
                <w:szCs w:val="24"/>
              </w:rPr>
            </w:pPr>
            <w:r w:rsidRPr="00694B9D">
              <w:rPr>
                <w:color w:val="000000"/>
                <w:sz w:val="24"/>
                <w:szCs w:val="24"/>
              </w:rPr>
              <w:t xml:space="preserve">Оплата труда работников </w:t>
            </w:r>
          </w:p>
        </w:tc>
        <w:tc>
          <w:tcPr>
            <w:tcW w:w="1843" w:type="dxa"/>
            <w:tcBorders>
              <w:top w:val="nil"/>
              <w:left w:val="single" w:sz="4" w:space="0" w:color="000000"/>
              <w:bottom w:val="single" w:sz="4" w:space="0" w:color="000000"/>
              <w:right w:val="single" w:sz="4" w:space="0" w:color="000000"/>
            </w:tcBorders>
            <w:vAlign w:val="center"/>
          </w:tcPr>
          <w:p w14:paraId="6E4D7BE2" w14:textId="77777777" w:rsidR="00FA4C8F" w:rsidRPr="00694B9D" w:rsidRDefault="00FA4C8F" w:rsidP="00694B9D">
            <w:pPr>
              <w:jc w:val="center"/>
              <w:rPr>
                <w:color w:val="000000"/>
                <w:sz w:val="24"/>
                <w:szCs w:val="24"/>
              </w:rPr>
            </w:pPr>
          </w:p>
        </w:tc>
        <w:tc>
          <w:tcPr>
            <w:tcW w:w="2409" w:type="dxa"/>
            <w:tcBorders>
              <w:top w:val="nil"/>
              <w:left w:val="nil"/>
              <w:bottom w:val="single" w:sz="4" w:space="0" w:color="000000"/>
              <w:right w:val="single" w:sz="4" w:space="0" w:color="000000"/>
            </w:tcBorders>
            <w:shd w:val="clear" w:color="auto" w:fill="FFFFFF"/>
            <w:vAlign w:val="center"/>
          </w:tcPr>
          <w:p w14:paraId="2D967A33" w14:textId="77777777" w:rsidR="00FA4C8F" w:rsidRPr="00694B9D" w:rsidRDefault="00FA4C8F" w:rsidP="00694B9D">
            <w:pPr>
              <w:jc w:val="center"/>
              <w:rPr>
                <w:color w:val="000000"/>
                <w:sz w:val="24"/>
                <w:szCs w:val="24"/>
              </w:rPr>
            </w:pPr>
          </w:p>
        </w:tc>
        <w:tc>
          <w:tcPr>
            <w:tcW w:w="1944" w:type="dxa"/>
            <w:tcBorders>
              <w:top w:val="nil"/>
              <w:left w:val="nil"/>
              <w:bottom w:val="single" w:sz="4" w:space="0" w:color="000000"/>
              <w:right w:val="single" w:sz="4" w:space="0" w:color="000000"/>
            </w:tcBorders>
            <w:shd w:val="clear" w:color="auto" w:fill="FFFFFF"/>
            <w:vAlign w:val="center"/>
          </w:tcPr>
          <w:p w14:paraId="00DABBFD" w14:textId="77777777" w:rsidR="00FA4C8F" w:rsidRPr="00694B9D" w:rsidRDefault="00FA4C8F" w:rsidP="00694B9D">
            <w:pPr>
              <w:jc w:val="center"/>
              <w:rPr>
                <w:color w:val="000000"/>
                <w:sz w:val="24"/>
                <w:szCs w:val="24"/>
              </w:rPr>
            </w:pPr>
          </w:p>
        </w:tc>
      </w:tr>
      <w:tr w:rsidR="00FA4C8F" w:rsidRPr="00694B9D" w14:paraId="64A9437D" w14:textId="77777777" w:rsidTr="00FA4C8F">
        <w:trPr>
          <w:trHeight w:val="967"/>
        </w:trPr>
        <w:tc>
          <w:tcPr>
            <w:tcW w:w="313" w:type="dxa"/>
            <w:tcBorders>
              <w:top w:val="nil"/>
              <w:left w:val="single" w:sz="4" w:space="0" w:color="000000"/>
              <w:bottom w:val="single" w:sz="4" w:space="0" w:color="000000"/>
              <w:right w:val="single" w:sz="4" w:space="0" w:color="000000"/>
            </w:tcBorders>
            <w:hideMark/>
          </w:tcPr>
          <w:p w14:paraId="2EC90A6C" w14:textId="77777777" w:rsidR="00FA4C8F" w:rsidRPr="00694B9D" w:rsidRDefault="00FA4C8F" w:rsidP="00694B9D">
            <w:pPr>
              <w:jc w:val="center"/>
              <w:rPr>
                <w:b/>
                <w:color w:val="000000"/>
                <w:sz w:val="24"/>
                <w:szCs w:val="24"/>
              </w:rPr>
            </w:pPr>
            <w:r w:rsidRPr="00694B9D">
              <w:rPr>
                <w:b/>
                <w:color w:val="000000"/>
                <w:sz w:val="24"/>
                <w:szCs w:val="24"/>
              </w:rPr>
              <w:t>2</w:t>
            </w:r>
          </w:p>
        </w:tc>
        <w:tc>
          <w:tcPr>
            <w:tcW w:w="2693" w:type="dxa"/>
            <w:tcBorders>
              <w:top w:val="single" w:sz="4" w:space="0" w:color="000000"/>
              <w:left w:val="nil"/>
              <w:bottom w:val="nil"/>
              <w:right w:val="single" w:sz="4" w:space="0" w:color="000000"/>
            </w:tcBorders>
            <w:vAlign w:val="center"/>
            <w:hideMark/>
          </w:tcPr>
          <w:p w14:paraId="71A191BF" w14:textId="77777777" w:rsidR="00FA4C8F" w:rsidRPr="00694B9D" w:rsidRDefault="00FA4C8F" w:rsidP="00694B9D">
            <w:pPr>
              <w:jc w:val="center"/>
              <w:rPr>
                <w:color w:val="000000"/>
                <w:sz w:val="24"/>
                <w:szCs w:val="24"/>
              </w:rPr>
            </w:pPr>
            <w:r w:rsidRPr="00694B9D">
              <w:rPr>
                <w:color w:val="000000"/>
                <w:sz w:val="24"/>
                <w:szCs w:val="24"/>
              </w:rPr>
              <w:t>Начисления на оплату труда</w:t>
            </w:r>
          </w:p>
        </w:tc>
        <w:tc>
          <w:tcPr>
            <w:tcW w:w="1843" w:type="dxa"/>
            <w:tcBorders>
              <w:top w:val="nil"/>
              <w:left w:val="nil"/>
              <w:bottom w:val="single" w:sz="4" w:space="0" w:color="000000"/>
              <w:right w:val="single" w:sz="4" w:space="0" w:color="000000"/>
            </w:tcBorders>
            <w:vAlign w:val="center"/>
          </w:tcPr>
          <w:p w14:paraId="5E613549" w14:textId="77777777" w:rsidR="00FA4C8F" w:rsidRPr="00694B9D" w:rsidRDefault="00FA4C8F" w:rsidP="00694B9D">
            <w:pPr>
              <w:jc w:val="center"/>
              <w:rPr>
                <w:color w:val="000000"/>
                <w:sz w:val="24"/>
                <w:szCs w:val="24"/>
              </w:rPr>
            </w:pPr>
          </w:p>
        </w:tc>
        <w:tc>
          <w:tcPr>
            <w:tcW w:w="2409" w:type="dxa"/>
            <w:tcBorders>
              <w:top w:val="nil"/>
              <w:left w:val="nil"/>
              <w:bottom w:val="single" w:sz="4" w:space="0" w:color="000000"/>
              <w:right w:val="single" w:sz="4" w:space="0" w:color="000000"/>
            </w:tcBorders>
            <w:shd w:val="clear" w:color="auto" w:fill="FFFFFF"/>
            <w:vAlign w:val="center"/>
          </w:tcPr>
          <w:p w14:paraId="524616BF" w14:textId="77777777" w:rsidR="00FA4C8F" w:rsidRPr="00694B9D" w:rsidRDefault="00FA4C8F" w:rsidP="00694B9D">
            <w:pPr>
              <w:jc w:val="center"/>
              <w:rPr>
                <w:color w:val="000000"/>
                <w:sz w:val="24"/>
                <w:szCs w:val="24"/>
              </w:rPr>
            </w:pPr>
          </w:p>
        </w:tc>
        <w:tc>
          <w:tcPr>
            <w:tcW w:w="1944" w:type="dxa"/>
            <w:tcBorders>
              <w:top w:val="nil"/>
              <w:left w:val="nil"/>
              <w:bottom w:val="single" w:sz="4" w:space="0" w:color="000000"/>
              <w:right w:val="single" w:sz="4" w:space="0" w:color="000000"/>
            </w:tcBorders>
            <w:shd w:val="clear" w:color="auto" w:fill="FFFFFF"/>
            <w:vAlign w:val="center"/>
          </w:tcPr>
          <w:p w14:paraId="65E3866F" w14:textId="77777777" w:rsidR="00FA4C8F" w:rsidRPr="00694B9D" w:rsidRDefault="00FA4C8F" w:rsidP="00694B9D">
            <w:pPr>
              <w:jc w:val="center"/>
              <w:rPr>
                <w:color w:val="000000"/>
                <w:sz w:val="24"/>
                <w:szCs w:val="24"/>
              </w:rPr>
            </w:pPr>
          </w:p>
        </w:tc>
      </w:tr>
      <w:tr w:rsidR="00FA4C8F" w:rsidRPr="00694B9D" w14:paraId="53D1FA8E" w14:textId="77777777" w:rsidTr="00FA4C8F">
        <w:trPr>
          <w:trHeight w:val="77"/>
        </w:trPr>
        <w:tc>
          <w:tcPr>
            <w:tcW w:w="313" w:type="dxa"/>
            <w:tcBorders>
              <w:top w:val="nil"/>
              <w:left w:val="single" w:sz="4" w:space="0" w:color="000000"/>
              <w:bottom w:val="single" w:sz="4" w:space="0" w:color="000000"/>
              <w:right w:val="single" w:sz="4" w:space="0" w:color="000000"/>
            </w:tcBorders>
            <w:vAlign w:val="bottom"/>
            <w:hideMark/>
          </w:tcPr>
          <w:p w14:paraId="4C8EF338" w14:textId="77777777" w:rsidR="00FA4C8F" w:rsidRPr="00694B9D" w:rsidRDefault="00FA4C8F" w:rsidP="00694B9D">
            <w:pPr>
              <w:rPr>
                <w:color w:val="000000"/>
                <w:sz w:val="24"/>
                <w:szCs w:val="24"/>
              </w:rPr>
            </w:pPr>
            <w:r w:rsidRPr="00694B9D">
              <w:rPr>
                <w:color w:val="000000"/>
                <w:sz w:val="24"/>
                <w:szCs w:val="24"/>
              </w:rPr>
              <w:t> </w:t>
            </w:r>
          </w:p>
        </w:tc>
        <w:tc>
          <w:tcPr>
            <w:tcW w:w="2693" w:type="dxa"/>
            <w:tcBorders>
              <w:top w:val="single" w:sz="4" w:space="0" w:color="000000"/>
              <w:left w:val="nil"/>
              <w:bottom w:val="single" w:sz="4" w:space="0" w:color="000000"/>
              <w:right w:val="single" w:sz="4" w:space="0" w:color="000000"/>
            </w:tcBorders>
            <w:vAlign w:val="bottom"/>
            <w:hideMark/>
          </w:tcPr>
          <w:p w14:paraId="231578E6" w14:textId="77777777" w:rsidR="00FA4C8F" w:rsidRPr="00694B9D" w:rsidRDefault="00FA4C8F" w:rsidP="00694B9D">
            <w:pPr>
              <w:rPr>
                <w:color w:val="000000"/>
                <w:sz w:val="24"/>
                <w:szCs w:val="24"/>
              </w:rPr>
            </w:pPr>
            <w:r w:rsidRPr="00694B9D">
              <w:rPr>
                <w:color w:val="000000"/>
                <w:sz w:val="24"/>
                <w:szCs w:val="24"/>
              </w:rPr>
              <w:t>ИТОГО</w:t>
            </w:r>
          </w:p>
        </w:tc>
        <w:tc>
          <w:tcPr>
            <w:tcW w:w="1843" w:type="dxa"/>
            <w:tcBorders>
              <w:top w:val="nil"/>
              <w:left w:val="nil"/>
              <w:bottom w:val="single" w:sz="4" w:space="0" w:color="000000"/>
              <w:right w:val="single" w:sz="4" w:space="0" w:color="000000"/>
            </w:tcBorders>
            <w:vAlign w:val="bottom"/>
          </w:tcPr>
          <w:p w14:paraId="09CBC2F6" w14:textId="77777777" w:rsidR="00FA4C8F" w:rsidRPr="00694B9D" w:rsidRDefault="00FA4C8F" w:rsidP="00694B9D">
            <w:pPr>
              <w:jc w:val="center"/>
              <w:rPr>
                <w:color w:val="000000"/>
                <w:sz w:val="24"/>
                <w:szCs w:val="24"/>
              </w:rPr>
            </w:pPr>
          </w:p>
        </w:tc>
        <w:tc>
          <w:tcPr>
            <w:tcW w:w="2409" w:type="dxa"/>
            <w:tcBorders>
              <w:top w:val="nil"/>
              <w:left w:val="nil"/>
              <w:bottom w:val="single" w:sz="4" w:space="0" w:color="000000"/>
              <w:right w:val="single" w:sz="4" w:space="0" w:color="000000"/>
            </w:tcBorders>
            <w:vAlign w:val="bottom"/>
          </w:tcPr>
          <w:p w14:paraId="6902FBB5" w14:textId="77777777" w:rsidR="00FA4C8F" w:rsidRPr="00694B9D" w:rsidRDefault="00FA4C8F" w:rsidP="00694B9D">
            <w:pPr>
              <w:jc w:val="center"/>
              <w:rPr>
                <w:color w:val="000000"/>
                <w:sz w:val="24"/>
                <w:szCs w:val="24"/>
              </w:rPr>
            </w:pPr>
          </w:p>
        </w:tc>
        <w:tc>
          <w:tcPr>
            <w:tcW w:w="1944" w:type="dxa"/>
            <w:tcBorders>
              <w:top w:val="nil"/>
              <w:left w:val="nil"/>
              <w:bottom w:val="single" w:sz="4" w:space="0" w:color="000000"/>
              <w:right w:val="single" w:sz="4" w:space="0" w:color="000000"/>
            </w:tcBorders>
            <w:vAlign w:val="bottom"/>
          </w:tcPr>
          <w:p w14:paraId="327F2C44" w14:textId="77777777" w:rsidR="00FA4C8F" w:rsidRPr="00694B9D" w:rsidRDefault="00FA4C8F" w:rsidP="00694B9D">
            <w:pPr>
              <w:jc w:val="center"/>
              <w:rPr>
                <w:color w:val="000000"/>
                <w:sz w:val="24"/>
                <w:szCs w:val="24"/>
              </w:rPr>
            </w:pPr>
          </w:p>
        </w:tc>
      </w:tr>
    </w:tbl>
    <w:p w14:paraId="3985E8DC" w14:textId="77777777" w:rsidR="00FA4C8F" w:rsidRPr="00694B9D" w:rsidRDefault="00FA4C8F" w:rsidP="00694B9D">
      <w:pPr>
        <w:rPr>
          <w:b/>
          <w:color w:val="000000"/>
          <w:sz w:val="24"/>
          <w:szCs w:val="24"/>
        </w:rPr>
      </w:pPr>
    </w:p>
    <w:p w14:paraId="61432081" w14:textId="77777777" w:rsidR="00FA4C8F" w:rsidRPr="00694B9D" w:rsidRDefault="00FA4C8F" w:rsidP="00694B9D">
      <w:pPr>
        <w:rPr>
          <w:b/>
          <w:color w:val="000000"/>
          <w:sz w:val="24"/>
          <w:szCs w:val="24"/>
        </w:rPr>
      </w:pPr>
    </w:p>
    <w:p w14:paraId="6742D3DF" w14:textId="77777777" w:rsidR="00FA4C8F" w:rsidRPr="00694B9D" w:rsidRDefault="00FA4C8F" w:rsidP="00694B9D">
      <w:pPr>
        <w:jc w:val="both"/>
        <w:rPr>
          <w:color w:val="000000"/>
          <w:sz w:val="24"/>
          <w:szCs w:val="24"/>
        </w:rPr>
      </w:pPr>
      <w:r w:rsidRPr="00694B9D">
        <w:rPr>
          <w:color w:val="000000"/>
          <w:sz w:val="24"/>
          <w:szCs w:val="24"/>
        </w:rPr>
        <w:t xml:space="preserve">Руководитель                                   _______________     _______________    </w:t>
      </w:r>
    </w:p>
    <w:p w14:paraId="09C6F825" w14:textId="77777777" w:rsidR="00FA4C8F" w:rsidRPr="00694B9D" w:rsidRDefault="00FA4C8F" w:rsidP="00694B9D">
      <w:pPr>
        <w:jc w:val="both"/>
        <w:rPr>
          <w:color w:val="000000"/>
          <w:sz w:val="24"/>
          <w:szCs w:val="24"/>
        </w:rPr>
      </w:pPr>
      <w:r w:rsidRPr="00694B9D">
        <w:rPr>
          <w:color w:val="000000"/>
          <w:sz w:val="24"/>
          <w:szCs w:val="24"/>
        </w:rPr>
        <w:t xml:space="preserve">                                                                                  подпись               расшифровка подписи</w:t>
      </w:r>
    </w:p>
    <w:p w14:paraId="312A46A9" w14:textId="77777777" w:rsidR="00FA4C8F" w:rsidRPr="00694B9D" w:rsidRDefault="00FA4C8F" w:rsidP="00694B9D">
      <w:pPr>
        <w:jc w:val="both"/>
        <w:rPr>
          <w:color w:val="000000"/>
          <w:sz w:val="24"/>
          <w:szCs w:val="24"/>
        </w:rPr>
      </w:pPr>
      <w:r w:rsidRPr="00694B9D">
        <w:rPr>
          <w:color w:val="000000"/>
          <w:sz w:val="24"/>
          <w:szCs w:val="24"/>
        </w:rPr>
        <w:t xml:space="preserve"> </w:t>
      </w:r>
    </w:p>
    <w:p w14:paraId="3DE5831B" w14:textId="77777777" w:rsidR="00FA4C8F" w:rsidRPr="00694B9D" w:rsidRDefault="00FA4C8F" w:rsidP="00694B9D">
      <w:pPr>
        <w:rPr>
          <w:sz w:val="24"/>
          <w:szCs w:val="24"/>
        </w:rPr>
      </w:pPr>
    </w:p>
    <w:p w14:paraId="28E3881D" w14:textId="77777777" w:rsidR="00FA4C8F" w:rsidRPr="00694B9D" w:rsidRDefault="00FA4C8F" w:rsidP="00694B9D">
      <w:pPr>
        <w:jc w:val="both"/>
        <w:rPr>
          <w:color w:val="000000"/>
          <w:sz w:val="24"/>
          <w:szCs w:val="24"/>
        </w:rPr>
      </w:pPr>
      <w:r w:rsidRPr="00694B9D">
        <w:rPr>
          <w:color w:val="000000"/>
          <w:sz w:val="24"/>
          <w:szCs w:val="24"/>
        </w:rPr>
        <w:t>Исполнитель:                                           ______________    _________________</w:t>
      </w:r>
    </w:p>
    <w:p w14:paraId="3BE98A31" w14:textId="77777777" w:rsidR="00FA4C8F" w:rsidRPr="00694B9D" w:rsidRDefault="00FA4C8F" w:rsidP="00694B9D">
      <w:pPr>
        <w:jc w:val="both"/>
        <w:rPr>
          <w:color w:val="000000"/>
          <w:sz w:val="24"/>
          <w:szCs w:val="24"/>
        </w:rPr>
      </w:pPr>
      <w:r w:rsidRPr="00694B9D">
        <w:rPr>
          <w:color w:val="000000"/>
          <w:sz w:val="24"/>
          <w:szCs w:val="24"/>
        </w:rPr>
        <w:t xml:space="preserve">                                                                                           подпись              расшифровка подписи </w:t>
      </w:r>
    </w:p>
    <w:p w14:paraId="0967427C" w14:textId="77777777" w:rsidR="00FA4C8F" w:rsidRPr="00694B9D" w:rsidRDefault="00FA4C8F" w:rsidP="00694B9D">
      <w:pPr>
        <w:jc w:val="both"/>
        <w:rPr>
          <w:color w:val="000000"/>
          <w:sz w:val="24"/>
          <w:szCs w:val="24"/>
        </w:rPr>
      </w:pPr>
      <w:r w:rsidRPr="00694B9D">
        <w:rPr>
          <w:color w:val="000000"/>
          <w:sz w:val="24"/>
          <w:szCs w:val="24"/>
        </w:rPr>
        <w:t>Дата</w:t>
      </w:r>
    </w:p>
    <w:p w14:paraId="596E49DD" w14:textId="0C515CB8" w:rsidR="00FA4C8F" w:rsidRPr="00694B9D" w:rsidRDefault="00FA4C8F" w:rsidP="00694B9D">
      <w:pPr>
        <w:jc w:val="both"/>
        <w:rPr>
          <w:color w:val="000000"/>
          <w:sz w:val="24"/>
          <w:szCs w:val="24"/>
        </w:rPr>
      </w:pPr>
    </w:p>
    <w:p w14:paraId="5F33BC08" w14:textId="52D4F201" w:rsidR="00DE3EDB" w:rsidRPr="00694B9D" w:rsidRDefault="00FA4C8F" w:rsidP="00694B9D">
      <w:pPr>
        <w:jc w:val="both"/>
        <w:rPr>
          <w:color w:val="000000"/>
          <w:sz w:val="24"/>
          <w:szCs w:val="24"/>
        </w:rPr>
      </w:pPr>
      <w:proofErr w:type="spellStart"/>
      <w:r w:rsidRPr="00694B9D">
        <w:rPr>
          <w:color w:val="000000"/>
          <w:sz w:val="24"/>
          <w:szCs w:val="24"/>
        </w:rPr>
        <w:t>м.п</w:t>
      </w:r>
      <w:proofErr w:type="spellEnd"/>
      <w:r w:rsidRPr="00694B9D">
        <w:rPr>
          <w:color w:val="000000"/>
          <w:sz w:val="24"/>
          <w:szCs w:val="24"/>
        </w:rPr>
        <w:t>.</w:t>
      </w:r>
    </w:p>
    <w:sectPr w:rsidR="00DE3EDB" w:rsidRPr="00694B9D" w:rsidSect="009B7ECD">
      <w:footerReference w:type="even" r:id="rId11"/>
      <w:pgSz w:w="11906" w:h="16838" w:code="9"/>
      <w:pgMar w:top="1134" w:right="851" w:bottom="993" w:left="1134" w:header="0" w:footer="73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BDDFF" w14:textId="77777777" w:rsidR="00BF614B" w:rsidRDefault="00BF614B">
      <w:r>
        <w:separator/>
      </w:r>
    </w:p>
  </w:endnote>
  <w:endnote w:type="continuationSeparator" w:id="0">
    <w:p w14:paraId="18FBDE00" w14:textId="77777777" w:rsidR="00BF614B" w:rsidRDefault="00BF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F UI Text">
    <w:altName w:val="Calibri"/>
    <w:panose1 w:val="00000500000000000000"/>
    <w:charset w:val="CC"/>
    <w:family w:val="auto"/>
    <w:pitch w:val="variable"/>
    <w:sig w:usb0="2000028F"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DE01" w14:textId="77777777" w:rsidR="00E664F7" w:rsidRDefault="00E664F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8FBDE02" w14:textId="77777777" w:rsidR="00E664F7" w:rsidRDefault="00E664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BDDFD" w14:textId="77777777" w:rsidR="00BF614B" w:rsidRDefault="00BF614B">
      <w:r>
        <w:separator/>
      </w:r>
    </w:p>
  </w:footnote>
  <w:footnote w:type="continuationSeparator" w:id="0">
    <w:p w14:paraId="18FBDDFE" w14:textId="77777777" w:rsidR="00BF614B" w:rsidRDefault="00BF6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11CE"/>
    <w:multiLevelType w:val="hybridMultilevel"/>
    <w:tmpl w:val="CC4C14BE"/>
    <w:lvl w:ilvl="0" w:tplc="45565AC8">
      <w:start w:val="1"/>
      <w:numFmt w:val="decimal"/>
      <w:lvlText w:val="%1."/>
      <w:lvlJc w:val="left"/>
      <w:pPr>
        <w:ind w:left="928" w:hanging="360"/>
      </w:pPr>
      <w:rPr>
        <w:rFonts w:ascii="SF UI Text" w:hAnsi="SF UI Text"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3C6C23"/>
    <w:multiLevelType w:val="multilevel"/>
    <w:tmpl w:val="A51247F2"/>
    <w:lvl w:ilvl="0">
      <w:start w:val="1"/>
      <w:numFmt w:val="bullet"/>
      <w:lvlText w:val="-"/>
      <w:lvlJc w:val="left"/>
      <w:pPr>
        <w:ind w:left="822" w:hanging="163"/>
      </w:pPr>
      <w:rPr>
        <w:rFonts w:ascii="Times New Roman" w:eastAsia="Times New Roman" w:hAnsi="Times New Roman" w:cs="Times New Roman"/>
        <w:sz w:val="28"/>
        <w:szCs w:val="28"/>
      </w:rPr>
    </w:lvl>
    <w:lvl w:ilvl="1">
      <w:start w:val="1"/>
      <w:numFmt w:val="bullet"/>
      <w:lvlText w:val="•"/>
      <w:lvlJc w:val="left"/>
      <w:pPr>
        <w:ind w:left="1788" w:hanging="164"/>
      </w:pPr>
    </w:lvl>
    <w:lvl w:ilvl="2">
      <w:start w:val="1"/>
      <w:numFmt w:val="bullet"/>
      <w:lvlText w:val="•"/>
      <w:lvlJc w:val="left"/>
      <w:pPr>
        <w:ind w:left="2757" w:hanging="164"/>
      </w:pPr>
    </w:lvl>
    <w:lvl w:ilvl="3">
      <w:start w:val="1"/>
      <w:numFmt w:val="bullet"/>
      <w:lvlText w:val="•"/>
      <w:lvlJc w:val="left"/>
      <w:pPr>
        <w:ind w:left="3725" w:hanging="164"/>
      </w:pPr>
    </w:lvl>
    <w:lvl w:ilvl="4">
      <w:start w:val="1"/>
      <w:numFmt w:val="bullet"/>
      <w:lvlText w:val="•"/>
      <w:lvlJc w:val="left"/>
      <w:pPr>
        <w:ind w:left="4694" w:hanging="164"/>
      </w:pPr>
    </w:lvl>
    <w:lvl w:ilvl="5">
      <w:start w:val="1"/>
      <w:numFmt w:val="bullet"/>
      <w:lvlText w:val="•"/>
      <w:lvlJc w:val="left"/>
      <w:pPr>
        <w:ind w:left="5663" w:hanging="164"/>
      </w:pPr>
    </w:lvl>
    <w:lvl w:ilvl="6">
      <w:start w:val="1"/>
      <w:numFmt w:val="bullet"/>
      <w:lvlText w:val="•"/>
      <w:lvlJc w:val="left"/>
      <w:pPr>
        <w:ind w:left="6631" w:hanging="164"/>
      </w:pPr>
    </w:lvl>
    <w:lvl w:ilvl="7">
      <w:start w:val="1"/>
      <w:numFmt w:val="bullet"/>
      <w:lvlText w:val="•"/>
      <w:lvlJc w:val="left"/>
      <w:pPr>
        <w:ind w:left="7600" w:hanging="164"/>
      </w:pPr>
    </w:lvl>
    <w:lvl w:ilvl="8">
      <w:start w:val="1"/>
      <w:numFmt w:val="bullet"/>
      <w:lvlText w:val="•"/>
      <w:lvlJc w:val="left"/>
      <w:pPr>
        <w:ind w:left="8569" w:hanging="164"/>
      </w:pPr>
    </w:lvl>
  </w:abstractNum>
  <w:abstractNum w:abstractNumId="2" w15:restartNumberingAfterBreak="0">
    <w:nsid w:val="0D6D4D67"/>
    <w:multiLevelType w:val="multilevel"/>
    <w:tmpl w:val="2F486E0E"/>
    <w:lvl w:ilvl="0">
      <w:start w:val="1"/>
      <w:numFmt w:val="decimal"/>
      <w:lvlText w:val="%1."/>
      <w:lvlJc w:val="left"/>
      <w:pPr>
        <w:ind w:left="927" w:hanging="360"/>
      </w:pPr>
      <w:rPr>
        <w:rFonts w:hint="default"/>
      </w:rPr>
    </w:lvl>
    <w:lvl w:ilvl="1">
      <w:start w:val="5"/>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15:restartNumberingAfterBreak="0">
    <w:nsid w:val="13414B02"/>
    <w:multiLevelType w:val="hybridMultilevel"/>
    <w:tmpl w:val="490CB56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4C7853F9"/>
    <w:multiLevelType w:val="hybridMultilevel"/>
    <w:tmpl w:val="5792F7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4F3A20D0"/>
    <w:multiLevelType w:val="hybridMultilevel"/>
    <w:tmpl w:val="18F024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5C643DAB"/>
    <w:multiLevelType w:val="hybridMultilevel"/>
    <w:tmpl w:val="0EE834B2"/>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0105ABF"/>
    <w:multiLevelType w:val="hybridMultilevel"/>
    <w:tmpl w:val="3D1CD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04A1E16"/>
    <w:multiLevelType w:val="hybridMultilevel"/>
    <w:tmpl w:val="EB549B1A"/>
    <w:lvl w:ilvl="0" w:tplc="166CA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7"/>
  </w:num>
  <w:num w:numId="5">
    <w:abstractNumId w:val="5"/>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49"/>
    <w:rsid w:val="00000267"/>
    <w:rsid w:val="00006FB7"/>
    <w:rsid w:val="000135C2"/>
    <w:rsid w:val="00013A64"/>
    <w:rsid w:val="000170D8"/>
    <w:rsid w:val="0001720F"/>
    <w:rsid w:val="0001725B"/>
    <w:rsid w:val="00020550"/>
    <w:rsid w:val="0002131B"/>
    <w:rsid w:val="00022954"/>
    <w:rsid w:val="00024937"/>
    <w:rsid w:val="000255CC"/>
    <w:rsid w:val="0002650D"/>
    <w:rsid w:val="0003479E"/>
    <w:rsid w:val="0003610A"/>
    <w:rsid w:val="00036B0B"/>
    <w:rsid w:val="00045128"/>
    <w:rsid w:val="00045CA5"/>
    <w:rsid w:val="000546B2"/>
    <w:rsid w:val="00060E91"/>
    <w:rsid w:val="00062E29"/>
    <w:rsid w:val="00062E4C"/>
    <w:rsid w:val="0006654A"/>
    <w:rsid w:val="00066FEA"/>
    <w:rsid w:val="000705AD"/>
    <w:rsid w:val="00072785"/>
    <w:rsid w:val="00072B18"/>
    <w:rsid w:val="00072E00"/>
    <w:rsid w:val="0008154F"/>
    <w:rsid w:val="00083400"/>
    <w:rsid w:val="000843C5"/>
    <w:rsid w:val="00086B74"/>
    <w:rsid w:val="00094BF7"/>
    <w:rsid w:val="000A34EF"/>
    <w:rsid w:val="000A39EF"/>
    <w:rsid w:val="000A5F39"/>
    <w:rsid w:val="000B1FFF"/>
    <w:rsid w:val="000B3E5F"/>
    <w:rsid w:val="000B7A09"/>
    <w:rsid w:val="000B7D93"/>
    <w:rsid w:val="000C050F"/>
    <w:rsid w:val="000C3F0B"/>
    <w:rsid w:val="000C4B12"/>
    <w:rsid w:val="000C527B"/>
    <w:rsid w:val="000D016E"/>
    <w:rsid w:val="000D0F00"/>
    <w:rsid w:val="000D1FB1"/>
    <w:rsid w:val="000D4446"/>
    <w:rsid w:val="000D6F23"/>
    <w:rsid w:val="000D77CE"/>
    <w:rsid w:val="000E0C2E"/>
    <w:rsid w:val="000E0D64"/>
    <w:rsid w:val="000E1532"/>
    <w:rsid w:val="000E56C3"/>
    <w:rsid w:val="000F4AAF"/>
    <w:rsid w:val="000F54E4"/>
    <w:rsid w:val="000F71A2"/>
    <w:rsid w:val="000F77A7"/>
    <w:rsid w:val="00100D49"/>
    <w:rsid w:val="00103ADC"/>
    <w:rsid w:val="00103C83"/>
    <w:rsid w:val="00105478"/>
    <w:rsid w:val="001074CC"/>
    <w:rsid w:val="001100EC"/>
    <w:rsid w:val="00110567"/>
    <w:rsid w:val="0011301A"/>
    <w:rsid w:val="00121AEE"/>
    <w:rsid w:val="001228D6"/>
    <w:rsid w:val="0012345A"/>
    <w:rsid w:val="001244D6"/>
    <w:rsid w:val="00124E0F"/>
    <w:rsid w:val="00125D94"/>
    <w:rsid w:val="00126D5C"/>
    <w:rsid w:val="001274BD"/>
    <w:rsid w:val="00127D50"/>
    <w:rsid w:val="00130503"/>
    <w:rsid w:val="00132433"/>
    <w:rsid w:val="00141AC5"/>
    <w:rsid w:val="00144936"/>
    <w:rsid w:val="0014543E"/>
    <w:rsid w:val="00145D77"/>
    <w:rsid w:val="001576F4"/>
    <w:rsid w:val="00161332"/>
    <w:rsid w:val="00165393"/>
    <w:rsid w:val="0016669F"/>
    <w:rsid w:val="001669DB"/>
    <w:rsid w:val="00170649"/>
    <w:rsid w:val="00171902"/>
    <w:rsid w:val="001720A4"/>
    <w:rsid w:val="00176178"/>
    <w:rsid w:val="0018049A"/>
    <w:rsid w:val="00181172"/>
    <w:rsid w:val="001828A7"/>
    <w:rsid w:val="00185A6D"/>
    <w:rsid w:val="00186EF5"/>
    <w:rsid w:val="0019041F"/>
    <w:rsid w:val="001907CF"/>
    <w:rsid w:val="00190E4C"/>
    <w:rsid w:val="001925DF"/>
    <w:rsid w:val="00193994"/>
    <w:rsid w:val="00196768"/>
    <w:rsid w:val="001A346F"/>
    <w:rsid w:val="001A3846"/>
    <w:rsid w:val="001A62DC"/>
    <w:rsid w:val="001A7DEF"/>
    <w:rsid w:val="001B32F7"/>
    <w:rsid w:val="001B626C"/>
    <w:rsid w:val="001D405B"/>
    <w:rsid w:val="001D48E4"/>
    <w:rsid w:val="001D6CA0"/>
    <w:rsid w:val="001D76BF"/>
    <w:rsid w:val="001D77E9"/>
    <w:rsid w:val="001E2A49"/>
    <w:rsid w:val="001E3063"/>
    <w:rsid w:val="001E33D2"/>
    <w:rsid w:val="001E50EB"/>
    <w:rsid w:val="001F0248"/>
    <w:rsid w:val="001F3423"/>
    <w:rsid w:val="001F4EF9"/>
    <w:rsid w:val="001F6CC3"/>
    <w:rsid w:val="002009FB"/>
    <w:rsid w:val="00201006"/>
    <w:rsid w:val="00201B31"/>
    <w:rsid w:val="00204427"/>
    <w:rsid w:val="00206A34"/>
    <w:rsid w:val="00206E44"/>
    <w:rsid w:val="0020736A"/>
    <w:rsid w:val="00215022"/>
    <w:rsid w:val="002167BE"/>
    <w:rsid w:val="0021692F"/>
    <w:rsid w:val="00217E90"/>
    <w:rsid w:val="002213E2"/>
    <w:rsid w:val="0022643D"/>
    <w:rsid w:val="00227D9E"/>
    <w:rsid w:val="00230FB1"/>
    <w:rsid w:val="002322A7"/>
    <w:rsid w:val="002359CE"/>
    <w:rsid w:val="00235FB4"/>
    <w:rsid w:val="0024572C"/>
    <w:rsid w:val="00245CC5"/>
    <w:rsid w:val="00245E99"/>
    <w:rsid w:val="00246551"/>
    <w:rsid w:val="00251F8C"/>
    <w:rsid w:val="00252318"/>
    <w:rsid w:val="0025410D"/>
    <w:rsid w:val="0025450E"/>
    <w:rsid w:val="0025576F"/>
    <w:rsid w:val="00256A7A"/>
    <w:rsid w:val="0026090E"/>
    <w:rsid w:val="00261081"/>
    <w:rsid w:val="002625AB"/>
    <w:rsid w:val="00266E21"/>
    <w:rsid w:val="00267416"/>
    <w:rsid w:val="002722F0"/>
    <w:rsid w:val="002728E7"/>
    <w:rsid w:val="0028357D"/>
    <w:rsid w:val="002846F0"/>
    <w:rsid w:val="00284FD4"/>
    <w:rsid w:val="00287F2F"/>
    <w:rsid w:val="00290B0D"/>
    <w:rsid w:val="002A03DF"/>
    <w:rsid w:val="002A148A"/>
    <w:rsid w:val="002A2056"/>
    <w:rsid w:val="002A26D3"/>
    <w:rsid w:val="002A2F74"/>
    <w:rsid w:val="002A2FC8"/>
    <w:rsid w:val="002A77C6"/>
    <w:rsid w:val="002A79BA"/>
    <w:rsid w:val="002B5C98"/>
    <w:rsid w:val="002C1F5C"/>
    <w:rsid w:val="002C35BB"/>
    <w:rsid w:val="002C38B0"/>
    <w:rsid w:val="002D01BC"/>
    <w:rsid w:val="002D4E29"/>
    <w:rsid w:val="002D694E"/>
    <w:rsid w:val="002D69D5"/>
    <w:rsid w:val="002E0D5B"/>
    <w:rsid w:val="002E2FAC"/>
    <w:rsid w:val="002E352D"/>
    <w:rsid w:val="002E637D"/>
    <w:rsid w:val="002F297E"/>
    <w:rsid w:val="002F7D94"/>
    <w:rsid w:val="003022BE"/>
    <w:rsid w:val="00303DDA"/>
    <w:rsid w:val="00304B8D"/>
    <w:rsid w:val="003102F0"/>
    <w:rsid w:val="003148F6"/>
    <w:rsid w:val="003149B2"/>
    <w:rsid w:val="003160A2"/>
    <w:rsid w:val="0032017A"/>
    <w:rsid w:val="00321526"/>
    <w:rsid w:val="0033054D"/>
    <w:rsid w:val="003306A1"/>
    <w:rsid w:val="00332FE3"/>
    <w:rsid w:val="00333693"/>
    <w:rsid w:val="00335BA9"/>
    <w:rsid w:val="00337EA1"/>
    <w:rsid w:val="0034028F"/>
    <w:rsid w:val="00340DF8"/>
    <w:rsid w:val="003427D6"/>
    <w:rsid w:val="003444B5"/>
    <w:rsid w:val="003457E0"/>
    <w:rsid w:val="003465FA"/>
    <w:rsid w:val="00347962"/>
    <w:rsid w:val="00347E3F"/>
    <w:rsid w:val="003522FB"/>
    <w:rsid w:val="003526DB"/>
    <w:rsid w:val="003533D0"/>
    <w:rsid w:val="0035346B"/>
    <w:rsid w:val="00364338"/>
    <w:rsid w:val="00364702"/>
    <w:rsid w:val="00364AC5"/>
    <w:rsid w:val="003754B7"/>
    <w:rsid w:val="00375752"/>
    <w:rsid w:val="00375CA9"/>
    <w:rsid w:val="00380C18"/>
    <w:rsid w:val="0038324E"/>
    <w:rsid w:val="00384136"/>
    <w:rsid w:val="00384BF0"/>
    <w:rsid w:val="003856DB"/>
    <w:rsid w:val="00387CA5"/>
    <w:rsid w:val="00392CAB"/>
    <w:rsid w:val="00397E96"/>
    <w:rsid w:val="003B00C4"/>
    <w:rsid w:val="003B15B1"/>
    <w:rsid w:val="003B15DD"/>
    <w:rsid w:val="003B196A"/>
    <w:rsid w:val="003B2154"/>
    <w:rsid w:val="003B2BF1"/>
    <w:rsid w:val="003B78C7"/>
    <w:rsid w:val="003B7C88"/>
    <w:rsid w:val="003C1B65"/>
    <w:rsid w:val="003C4BFA"/>
    <w:rsid w:val="003C4DD4"/>
    <w:rsid w:val="003D0892"/>
    <w:rsid w:val="003D52A0"/>
    <w:rsid w:val="003D6745"/>
    <w:rsid w:val="003E0ADF"/>
    <w:rsid w:val="003E1CEA"/>
    <w:rsid w:val="003E2925"/>
    <w:rsid w:val="003E5E42"/>
    <w:rsid w:val="003F408A"/>
    <w:rsid w:val="003F586D"/>
    <w:rsid w:val="003F611F"/>
    <w:rsid w:val="003F6B21"/>
    <w:rsid w:val="003F7293"/>
    <w:rsid w:val="00400C4B"/>
    <w:rsid w:val="00402522"/>
    <w:rsid w:val="00402583"/>
    <w:rsid w:val="00402837"/>
    <w:rsid w:val="00402CA3"/>
    <w:rsid w:val="00405090"/>
    <w:rsid w:val="00405BA2"/>
    <w:rsid w:val="00413B21"/>
    <w:rsid w:val="004168E2"/>
    <w:rsid w:val="00417262"/>
    <w:rsid w:val="004226AC"/>
    <w:rsid w:val="004248B0"/>
    <w:rsid w:val="00427ACD"/>
    <w:rsid w:val="00431C1B"/>
    <w:rsid w:val="00432BD5"/>
    <w:rsid w:val="004335F5"/>
    <w:rsid w:val="00433D09"/>
    <w:rsid w:val="00434306"/>
    <w:rsid w:val="004418BE"/>
    <w:rsid w:val="00445ACC"/>
    <w:rsid w:val="00446B5F"/>
    <w:rsid w:val="004515FC"/>
    <w:rsid w:val="004528A7"/>
    <w:rsid w:val="00461A3F"/>
    <w:rsid w:val="00462D25"/>
    <w:rsid w:val="004630C8"/>
    <w:rsid w:val="00465E7D"/>
    <w:rsid w:val="004663E7"/>
    <w:rsid w:val="004707A6"/>
    <w:rsid w:val="00473559"/>
    <w:rsid w:val="0048016B"/>
    <w:rsid w:val="00480E10"/>
    <w:rsid w:val="004821E9"/>
    <w:rsid w:val="00483B91"/>
    <w:rsid w:val="00485E43"/>
    <w:rsid w:val="00494F80"/>
    <w:rsid w:val="00495683"/>
    <w:rsid w:val="00495DEA"/>
    <w:rsid w:val="00496954"/>
    <w:rsid w:val="004A2C19"/>
    <w:rsid w:val="004A6A5D"/>
    <w:rsid w:val="004C005B"/>
    <w:rsid w:val="004C4068"/>
    <w:rsid w:val="004C4747"/>
    <w:rsid w:val="004D1E34"/>
    <w:rsid w:val="004D2D64"/>
    <w:rsid w:val="004E09DE"/>
    <w:rsid w:val="004E0BCF"/>
    <w:rsid w:val="004E3017"/>
    <w:rsid w:val="004E3219"/>
    <w:rsid w:val="004E43F4"/>
    <w:rsid w:val="004E73DD"/>
    <w:rsid w:val="004E75AE"/>
    <w:rsid w:val="004F0CAE"/>
    <w:rsid w:val="004F5315"/>
    <w:rsid w:val="004F689B"/>
    <w:rsid w:val="004F7017"/>
    <w:rsid w:val="00500CDC"/>
    <w:rsid w:val="00503B7D"/>
    <w:rsid w:val="005057D8"/>
    <w:rsid w:val="00511026"/>
    <w:rsid w:val="00515A5B"/>
    <w:rsid w:val="005169AA"/>
    <w:rsid w:val="00520D99"/>
    <w:rsid w:val="0052158B"/>
    <w:rsid w:val="00521D82"/>
    <w:rsid w:val="005279B6"/>
    <w:rsid w:val="00530904"/>
    <w:rsid w:val="00531AA7"/>
    <w:rsid w:val="005327FA"/>
    <w:rsid w:val="00534B2B"/>
    <w:rsid w:val="00535E68"/>
    <w:rsid w:val="00537E33"/>
    <w:rsid w:val="00542433"/>
    <w:rsid w:val="00543776"/>
    <w:rsid w:val="00543DDC"/>
    <w:rsid w:val="00545DF3"/>
    <w:rsid w:val="00547110"/>
    <w:rsid w:val="00547E37"/>
    <w:rsid w:val="00551CFA"/>
    <w:rsid w:val="0055290E"/>
    <w:rsid w:val="00563868"/>
    <w:rsid w:val="00571C7C"/>
    <w:rsid w:val="0057200B"/>
    <w:rsid w:val="00573138"/>
    <w:rsid w:val="0057533E"/>
    <w:rsid w:val="005840FB"/>
    <w:rsid w:val="005848D7"/>
    <w:rsid w:val="005849FE"/>
    <w:rsid w:val="00585C8E"/>
    <w:rsid w:val="00586C8F"/>
    <w:rsid w:val="005875B2"/>
    <w:rsid w:val="00590019"/>
    <w:rsid w:val="005928CD"/>
    <w:rsid w:val="005940B6"/>
    <w:rsid w:val="0059444F"/>
    <w:rsid w:val="005A7902"/>
    <w:rsid w:val="005A7A8B"/>
    <w:rsid w:val="005B0CC8"/>
    <w:rsid w:val="005B40FC"/>
    <w:rsid w:val="005B50DA"/>
    <w:rsid w:val="005B52BE"/>
    <w:rsid w:val="005C0416"/>
    <w:rsid w:val="005C085A"/>
    <w:rsid w:val="005C32E5"/>
    <w:rsid w:val="005C66E4"/>
    <w:rsid w:val="005D5110"/>
    <w:rsid w:val="005D6C3F"/>
    <w:rsid w:val="005E5C76"/>
    <w:rsid w:val="005E67CA"/>
    <w:rsid w:val="005F0AC7"/>
    <w:rsid w:val="005F3EB8"/>
    <w:rsid w:val="00600379"/>
    <w:rsid w:val="006062D8"/>
    <w:rsid w:val="00606498"/>
    <w:rsid w:val="00607416"/>
    <w:rsid w:val="0060776D"/>
    <w:rsid w:val="00610B8A"/>
    <w:rsid w:val="00613231"/>
    <w:rsid w:val="0061399A"/>
    <w:rsid w:val="00613A02"/>
    <w:rsid w:val="00615EBA"/>
    <w:rsid w:val="00616710"/>
    <w:rsid w:val="00617CFF"/>
    <w:rsid w:val="00622578"/>
    <w:rsid w:val="00624306"/>
    <w:rsid w:val="00624AA2"/>
    <w:rsid w:val="0062524A"/>
    <w:rsid w:val="00625721"/>
    <w:rsid w:val="00625C4A"/>
    <w:rsid w:val="00626EDE"/>
    <w:rsid w:val="00633DE2"/>
    <w:rsid w:val="00635C06"/>
    <w:rsid w:val="0064210F"/>
    <w:rsid w:val="00646ED9"/>
    <w:rsid w:val="0065339C"/>
    <w:rsid w:val="00654879"/>
    <w:rsid w:val="0065708E"/>
    <w:rsid w:val="00657FF6"/>
    <w:rsid w:val="00666823"/>
    <w:rsid w:val="006672ED"/>
    <w:rsid w:val="00671022"/>
    <w:rsid w:val="00671AC0"/>
    <w:rsid w:val="006752EA"/>
    <w:rsid w:val="00676558"/>
    <w:rsid w:val="00677EE3"/>
    <w:rsid w:val="0068104D"/>
    <w:rsid w:val="00683413"/>
    <w:rsid w:val="00685389"/>
    <w:rsid w:val="006853F5"/>
    <w:rsid w:val="0068590E"/>
    <w:rsid w:val="00691E84"/>
    <w:rsid w:val="00694B9D"/>
    <w:rsid w:val="006957E2"/>
    <w:rsid w:val="0069607A"/>
    <w:rsid w:val="006960BA"/>
    <w:rsid w:val="006966B4"/>
    <w:rsid w:val="006A1097"/>
    <w:rsid w:val="006A10C3"/>
    <w:rsid w:val="006A1212"/>
    <w:rsid w:val="006A312E"/>
    <w:rsid w:val="006A3192"/>
    <w:rsid w:val="006A3663"/>
    <w:rsid w:val="006A3ED9"/>
    <w:rsid w:val="006A7040"/>
    <w:rsid w:val="006A7242"/>
    <w:rsid w:val="006A79EC"/>
    <w:rsid w:val="006B004F"/>
    <w:rsid w:val="006B2A16"/>
    <w:rsid w:val="006B2ED4"/>
    <w:rsid w:val="006B3075"/>
    <w:rsid w:val="006B722B"/>
    <w:rsid w:val="006C13D4"/>
    <w:rsid w:val="006C143E"/>
    <w:rsid w:val="006C3DFC"/>
    <w:rsid w:val="006C5234"/>
    <w:rsid w:val="006C6A19"/>
    <w:rsid w:val="006C7240"/>
    <w:rsid w:val="006D44DB"/>
    <w:rsid w:val="006D5A20"/>
    <w:rsid w:val="006D5EE2"/>
    <w:rsid w:val="006E6BB5"/>
    <w:rsid w:val="006E6EDA"/>
    <w:rsid w:val="006F118C"/>
    <w:rsid w:val="006F45E2"/>
    <w:rsid w:val="006F7723"/>
    <w:rsid w:val="00700082"/>
    <w:rsid w:val="007004BA"/>
    <w:rsid w:val="00700CA4"/>
    <w:rsid w:val="00702CF6"/>
    <w:rsid w:val="007030A9"/>
    <w:rsid w:val="00710495"/>
    <w:rsid w:val="00710BE6"/>
    <w:rsid w:val="00711081"/>
    <w:rsid w:val="007179E8"/>
    <w:rsid w:val="007211E1"/>
    <w:rsid w:val="00721AB0"/>
    <w:rsid w:val="0072321E"/>
    <w:rsid w:val="00723993"/>
    <w:rsid w:val="00723B11"/>
    <w:rsid w:val="00727822"/>
    <w:rsid w:val="007279D4"/>
    <w:rsid w:val="00732925"/>
    <w:rsid w:val="00734890"/>
    <w:rsid w:val="00740BFF"/>
    <w:rsid w:val="00742E57"/>
    <w:rsid w:val="00743C78"/>
    <w:rsid w:val="007457F2"/>
    <w:rsid w:val="00746391"/>
    <w:rsid w:val="00746789"/>
    <w:rsid w:val="00751643"/>
    <w:rsid w:val="00752EDF"/>
    <w:rsid w:val="00755BFF"/>
    <w:rsid w:val="00760BC7"/>
    <w:rsid w:val="00761F35"/>
    <w:rsid w:val="0076303A"/>
    <w:rsid w:val="00765AA7"/>
    <w:rsid w:val="0077309D"/>
    <w:rsid w:val="007730AA"/>
    <w:rsid w:val="00773D8B"/>
    <w:rsid w:val="00774704"/>
    <w:rsid w:val="00776354"/>
    <w:rsid w:val="00777575"/>
    <w:rsid w:val="00782445"/>
    <w:rsid w:val="00783250"/>
    <w:rsid w:val="00786C28"/>
    <w:rsid w:val="00787B15"/>
    <w:rsid w:val="007913ED"/>
    <w:rsid w:val="00791BC7"/>
    <w:rsid w:val="00793BA7"/>
    <w:rsid w:val="007A10D2"/>
    <w:rsid w:val="007A1DD8"/>
    <w:rsid w:val="007A2570"/>
    <w:rsid w:val="007A2A2F"/>
    <w:rsid w:val="007A3A24"/>
    <w:rsid w:val="007A4272"/>
    <w:rsid w:val="007B4694"/>
    <w:rsid w:val="007B730E"/>
    <w:rsid w:val="007C165E"/>
    <w:rsid w:val="007C28B8"/>
    <w:rsid w:val="007C3F77"/>
    <w:rsid w:val="007C42CC"/>
    <w:rsid w:val="007C676D"/>
    <w:rsid w:val="007C72D7"/>
    <w:rsid w:val="007C7AB9"/>
    <w:rsid w:val="007D14B2"/>
    <w:rsid w:val="007D41E2"/>
    <w:rsid w:val="007D4609"/>
    <w:rsid w:val="007D4A21"/>
    <w:rsid w:val="007E4887"/>
    <w:rsid w:val="007E65AF"/>
    <w:rsid w:val="0080148D"/>
    <w:rsid w:val="00811748"/>
    <w:rsid w:val="00814731"/>
    <w:rsid w:val="00814A5B"/>
    <w:rsid w:val="0081588C"/>
    <w:rsid w:val="0081691B"/>
    <w:rsid w:val="00816EFA"/>
    <w:rsid w:val="008176EC"/>
    <w:rsid w:val="00820558"/>
    <w:rsid w:val="0082426C"/>
    <w:rsid w:val="00824717"/>
    <w:rsid w:val="0083007B"/>
    <w:rsid w:val="0083247D"/>
    <w:rsid w:val="00833723"/>
    <w:rsid w:val="00835366"/>
    <w:rsid w:val="00835372"/>
    <w:rsid w:val="00836DB5"/>
    <w:rsid w:val="008376BB"/>
    <w:rsid w:val="00841A74"/>
    <w:rsid w:val="00841CFB"/>
    <w:rsid w:val="008421CF"/>
    <w:rsid w:val="00845AAE"/>
    <w:rsid w:val="00851F1E"/>
    <w:rsid w:val="00855027"/>
    <w:rsid w:val="0085580A"/>
    <w:rsid w:val="008560CE"/>
    <w:rsid w:val="00856406"/>
    <w:rsid w:val="008616F4"/>
    <w:rsid w:val="008623FE"/>
    <w:rsid w:val="008643A5"/>
    <w:rsid w:val="008732DD"/>
    <w:rsid w:val="00874ED7"/>
    <w:rsid w:val="008805FC"/>
    <w:rsid w:val="0088364B"/>
    <w:rsid w:val="00885B99"/>
    <w:rsid w:val="00887662"/>
    <w:rsid w:val="008909B7"/>
    <w:rsid w:val="00892F54"/>
    <w:rsid w:val="00893312"/>
    <w:rsid w:val="00894B98"/>
    <w:rsid w:val="00894EAA"/>
    <w:rsid w:val="008A1F0F"/>
    <w:rsid w:val="008A2CC4"/>
    <w:rsid w:val="008A5C1D"/>
    <w:rsid w:val="008A64C8"/>
    <w:rsid w:val="008B0191"/>
    <w:rsid w:val="008B069A"/>
    <w:rsid w:val="008B0A60"/>
    <w:rsid w:val="008B1603"/>
    <w:rsid w:val="008B4780"/>
    <w:rsid w:val="008B4F8F"/>
    <w:rsid w:val="008B53FC"/>
    <w:rsid w:val="008B6885"/>
    <w:rsid w:val="008C158C"/>
    <w:rsid w:val="008C1E5E"/>
    <w:rsid w:val="008C25A4"/>
    <w:rsid w:val="008C4A7C"/>
    <w:rsid w:val="008C4CD6"/>
    <w:rsid w:val="008C5BFC"/>
    <w:rsid w:val="008D0D80"/>
    <w:rsid w:val="008D1281"/>
    <w:rsid w:val="008D263D"/>
    <w:rsid w:val="008D2DEF"/>
    <w:rsid w:val="008D50D2"/>
    <w:rsid w:val="008D6605"/>
    <w:rsid w:val="008E1291"/>
    <w:rsid w:val="008E3948"/>
    <w:rsid w:val="008E47E6"/>
    <w:rsid w:val="008E5582"/>
    <w:rsid w:val="008E5FFC"/>
    <w:rsid w:val="008E6B8D"/>
    <w:rsid w:val="008F39FA"/>
    <w:rsid w:val="008F4A89"/>
    <w:rsid w:val="008F762F"/>
    <w:rsid w:val="00903C78"/>
    <w:rsid w:val="00910882"/>
    <w:rsid w:val="009116F6"/>
    <w:rsid w:val="00912054"/>
    <w:rsid w:val="00914E08"/>
    <w:rsid w:val="00920176"/>
    <w:rsid w:val="00921C2B"/>
    <w:rsid w:val="00921DAA"/>
    <w:rsid w:val="009221C3"/>
    <w:rsid w:val="009225C4"/>
    <w:rsid w:val="00926F26"/>
    <w:rsid w:val="00927CC0"/>
    <w:rsid w:val="0093067A"/>
    <w:rsid w:val="00932EB9"/>
    <w:rsid w:val="00934984"/>
    <w:rsid w:val="009356F3"/>
    <w:rsid w:val="00936713"/>
    <w:rsid w:val="009371B9"/>
    <w:rsid w:val="009429A2"/>
    <w:rsid w:val="00942D30"/>
    <w:rsid w:val="00944462"/>
    <w:rsid w:val="00947028"/>
    <w:rsid w:val="00952F6E"/>
    <w:rsid w:val="00955137"/>
    <w:rsid w:val="00956303"/>
    <w:rsid w:val="00957579"/>
    <w:rsid w:val="00962CA4"/>
    <w:rsid w:val="00966FD7"/>
    <w:rsid w:val="0097581C"/>
    <w:rsid w:val="00975F21"/>
    <w:rsid w:val="00977ACD"/>
    <w:rsid w:val="00980395"/>
    <w:rsid w:val="009917D6"/>
    <w:rsid w:val="00991E78"/>
    <w:rsid w:val="00993196"/>
    <w:rsid w:val="00994DA9"/>
    <w:rsid w:val="009959DA"/>
    <w:rsid w:val="009A0371"/>
    <w:rsid w:val="009A27C1"/>
    <w:rsid w:val="009A3B15"/>
    <w:rsid w:val="009A5831"/>
    <w:rsid w:val="009A7590"/>
    <w:rsid w:val="009B1752"/>
    <w:rsid w:val="009B7ECD"/>
    <w:rsid w:val="009C1AB3"/>
    <w:rsid w:val="009C76E6"/>
    <w:rsid w:val="009C7843"/>
    <w:rsid w:val="009D53DE"/>
    <w:rsid w:val="009E37F2"/>
    <w:rsid w:val="009E51D5"/>
    <w:rsid w:val="009F03F1"/>
    <w:rsid w:val="009F0752"/>
    <w:rsid w:val="009F4D00"/>
    <w:rsid w:val="00A01598"/>
    <w:rsid w:val="00A019C8"/>
    <w:rsid w:val="00A10EF0"/>
    <w:rsid w:val="00A12D09"/>
    <w:rsid w:val="00A12F80"/>
    <w:rsid w:val="00A1353B"/>
    <w:rsid w:val="00A16AC3"/>
    <w:rsid w:val="00A21589"/>
    <w:rsid w:val="00A21F2F"/>
    <w:rsid w:val="00A26046"/>
    <w:rsid w:val="00A2786C"/>
    <w:rsid w:val="00A3100F"/>
    <w:rsid w:val="00A36210"/>
    <w:rsid w:val="00A36224"/>
    <w:rsid w:val="00A36A80"/>
    <w:rsid w:val="00A37041"/>
    <w:rsid w:val="00A377DF"/>
    <w:rsid w:val="00A42CA4"/>
    <w:rsid w:val="00A449AC"/>
    <w:rsid w:val="00A44DB9"/>
    <w:rsid w:val="00A45DC6"/>
    <w:rsid w:val="00A46867"/>
    <w:rsid w:val="00A51CE8"/>
    <w:rsid w:val="00A52079"/>
    <w:rsid w:val="00A651D6"/>
    <w:rsid w:val="00A70EDB"/>
    <w:rsid w:val="00A713B2"/>
    <w:rsid w:val="00A71562"/>
    <w:rsid w:val="00A729C6"/>
    <w:rsid w:val="00A744AC"/>
    <w:rsid w:val="00A824BD"/>
    <w:rsid w:val="00A83FC0"/>
    <w:rsid w:val="00A8515A"/>
    <w:rsid w:val="00A8655E"/>
    <w:rsid w:val="00A86C74"/>
    <w:rsid w:val="00A87449"/>
    <w:rsid w:val="00A90ABB"/>
    <w:rsid w:val="00A92F6E"/>
    <w:rsid w:val="00A948F6"/>
    <w:rsid w:val="00AA168E"/>
    <w:rsid w:val="00AA34DA"/>
    <w:rsid w:val="00AB57EC"/>
    <w:rsid w:val="00AC2D4A"/>
    <w:rsid w:val="00AC357D"/>
    <w:rsid w:val="00AC4E32"/>
    <w:rsid w:val="00AC562D"/>
    <w:rsid w:val="00AD153A"/>
    <w:rsid w:val="00AD1D6A"/>
    <w:rsid w:val="00AD20CA"/>
    <w:rsid w:val="00AD2866"/>
    <w:rsid w:val="00AD3BB4"/>
    <w:rsid w:val="00AD50B1"/>
    <w:rsid w:val="00AD564E"/>
    <w:rsid w:val="00AE048E"/>
    <w:rsid w:val="00AE1309"/>
    <w:rsid w:val="00AE2C8A"/>
    <w:rsid w:val="00AF0A2D"/>
    <w:rsid w:val="00AF13DC"/>
    <w:rsid w:val="00AF5A9B"/>
    <w:rsid w:val="00AF7925"/>
    <w:rsid w:val="00B019D9"/>
    <w:rsid w:val="00B0246D"/>
    <w:rsid w:val="00B04F15"/>
    <w:rsid w:val="00B06A67"/>
    <w:rsid w:val="00B11F6C"/>
    <w:rsid w:val="00B16C3C"/>
    <w:rsid w:val="00B17CC5"/>
    <w:rsid w:val="00B214C7"/>
    <w:rsid w:val="00B215DB"/>
    <w:rsid w:val="00B2382D"/>
    <w:rsid w:val="00B259C8"/>
    <w:rsid w:val="00B268AC"/>
    <w:rsid w:val="00B27B87"/>
    <w:rsid w:val="00B30469"/>
    <w:rsid w:val="00B36021"/>
    <w:rsid w:val="00B3647C"/>
    <w:rsid w:val="00B36D80"/>
    <w:rsid w:val="00B37366"/>
    <w:rsid w:val="00B41D42"/>
    <w:rsid w:val="00B43BDB"/>
    <w:rsid w:val="00B464E7"/>
    <w:rsid w:val="00B51152"/>
    <w:rsid w:val="00B55A12"/>
    <w:rsid w:val="00B600DB"/>
    <w:rsid w:val="00B62EFE"/>
    <w:rsid w:val="00B7291E"/>
    <w:rsid w:val="00B76588"/>
    <w:rsid w:val="00B7704F"/>
    <w:rsid w:val="00B80682"/>
    <w:rsid w:val="00B807BB"/>
    <w:rsid w:val="00B8122D"/>
    <w:rsid w:val="00B81851"/>
    <w:rsid w:val="00B83201"/>
    <w:rsid w:val="00B90FEE"/>
    <w:rsid w:val="00B926EB"/>
    <w:rsid w:val="00B92FB4"/>
    <w:rsid w:val="00B968B5"/>
    <w:rsid w:val="00B96B92"/>
    <w:rsid w:val="00BA0BED"/>
    <w:rsid w:val="00BA1405"/>
    <w:rsid w:val="00BA1E8D"/>
    <w:rsid w:val="00BA5F0F"/>
    <w:rsid w:val="00BA6982"/>
    <w:rsid w:val="00BB0293"/>
    <w:rsid w:val="00BB1651"/>
    <w:rsid w:val="00BB541A"/>
    <w:rsid w:val="00BB64D6"/>
    <w:rsid w:val="00BC07EB"/>
    <w:rsid w:val="00BC37CF"/>
    <w:rsid w:val="00BC3A82"/>
    <w:rsid w:val="00BD29DB"/>
    <w:rsid w:val="00BD2D96"/>
    <w:rsid w:val="00BD54BD"/>
    <w:rsid w:val="00BE4210"/>
    <w:rsid w:val="00BE6F60"/>
    <w:rsid w:val="00BF0845"/>
    <w:rsid w:val="00BF614B"/>
    <w:rsid w:val="00BF75DE"/>
    <w:rsid w:val="00C007E8"/>
    <w:rsid w:val="00C023D0"/>
    <w:rsid w:val="00C025EF"/>
    <w:rsid w:val="00C051AF"/>
    <w:rsid w:val="00C0666A"/>
    <w:rsid w:val="00C11357"/>
    <w:rsid w:val="00C12978"/>
    <w:rsid w:val="00C13520"/>
    <w:rsid w:val="00C1376F"/>
    <w:rsid w:val="00C14507"/>
    <w:rsid w:val="00C14C22"/>
    <w:rsid w:val="00C16C65"/>
    <w:rsid w:val="00C17DFE"/>
    <w:rsid w:val="00C206A3"/>
    <w:rsid w:val="00C21E72"/>
    <w:rsid w:val="00C23463"/>
    <w:rsid w:val="00C2555A"/>
    <w:rsid w:val="00C25827"/>
    <w:rsid w:val="00C25ECF"/>
    <w:rsid w:val="00C300B2"/>
    <w:rsid w:val="00C3116F"/>
    <w:rsid w:val="00C32EB0"/>
    <w:rsid w:val="00C34ABD"/>
    <w:rsid w:val="00C35B5E"/>
    <w:rsid w:val="00C37E1C"/>
    <w:rsid w:val="00C402F2"/>
    <w:rsid w:val="00C41B2C"/>
    <w:rsid w:val="00C426C1"/>
    <w:rsid w:val="00C44125"/>
    <w:rsid w:val="00C44EDC"/>
    <w:rsid w:val="00C50DA7"/>
    <w:rsid w:val="00C63AEA"/>
    <w:rsid w:val="00C64DC4"/>
    <w:rsid w:val="00C64EB0"/>
    <w:rsid w:val="00C66013"/>
    <w:rsid w:val="00C674E5"/>
    <w:rsid w:val="00C67E88"/>
    <w:rsid w:val="00C71C37"/>
    <w:rsid w:val="00C71CB7"/>
    <w:rsid w:val="00C71DDD"/>
    <w:rsid w:val="00C71E14"/>
    <w:rsid w:val="00C74F05"/>
    <w:rsid w:val="00C76E71"/>
    <w:rsid w:val="00C80619"/>
    <w:rsid w:val="00C80B19"/>
    <w:rsid w:val="00C82802"/>
    <w:rsid w:val="00C84209"/>
    <w:rsid w:val="00C8618A"/>
    <w:rsid w:val="00C864C6"/>
    <w:rsid w:val="00C91CB1"/>
    <w:rsid w:val="00C91F84"/>
    <w:rsid w:val="00C97197"/>
    <w:rsid w:val="00CA0D98"/>
    <w:rsid w:val="00CA4306"/>
    <w:rsid w:val="00CB47AB"/>
    <w:rsid w:val="00CB6A2D"/>
    <w:rsid w:val="00CB7E13"/>
    <w:rsid w:val="00CC08A6"/>
    <w:rsid w:val="00CC52D9"/>
    <w:rsid w:val="00CD0D0E"/>
    <w:rsid w:val="00CD1297"/>
    <w:rsid w:val="00CD154A"/>
    <w:rsid w:val="00CD1825"/>
    <w:rsid w:val="00CD1BA3"/>
    <w:rsid w:val="00CD1ED9"/>
    <w:rsid w:val="00CE1A1A"/>
    <w:rsid w:val="00CE35AA"/>
    <w:rsid w:val="00CE3734"/>
    <w:rsid w:val="00CE4107"/>
    <w:rsid w:val="00CF1CFB"/>
    <w:rsid w:val="00CF3499"/>
    <w:rsid w:val="00D007B3"/>
    <w:rsid w:val="00D026BF"/>
    <w:rsid w:val="00D0323E"/>
    <w:rsid w:val="00D03CF7"/>
    <w:rsid w:val="00D05764"/>
    <w:rsid w:val="00D06C51"/>
    <w:rsid w:val="00D1005D"/>
    <w:rsid w:val="00D13422"/>
    <w:rsid w:val="00D140D3"/>
    <w:rsid w:val="00D14D65"/>
    <w:rsid w:val="00D21F34"/>
    <w:rsid w:val="00D235AC"/>
    <w:rsid w:val="00D2494B"/>
    <w:rsid w:val="00D316A0"/>
    <w:rsid w:val="00D31804"/>
    <w:rsid w:val="00D34631"/>
    <w:rsid w:val="00D349BE"/>
    <w:rsid w:val="00D34B9B"/>
    <w:rsid w:val="00D35EFC"/>
    <w:rsid w:val="00D44F75"/>
    <w:rsid w:val="00D46027"/>
    <w:rsid w:val="00D465D0"/>
    <w:rsid w:val="00D47F6E"/>
    <w:rsid w:val="00D50B2E"/>
    <w:rsid w:val="00D52460"/>
    <w:rsid w:val="00D52D95"/>
    <w:rsid w:val="00D55C09"/>
    <w:rsid w:val="00D63541"/>
    <w:rsid w:val="00D63DFF"/>
    <w:rsid w:val="00D641A7"/>
    <w:rsid w:val="00D64CFC"/>
    <w:rsid w:val="00D67248"/>
    <w:rsid w:val="00D73335"/>
    <w:rsid w:val="00D73FDE"/>
    <w:rsid w:val="00D75386"/>
    <w:rsid w:val="00D76B4C"/>
    <w:rsid w:val="00D77591"/>
    <w:rsid w:val="00D80436"/>
    <w:rsid w:val="00D82D38"/>
    <w:rsid w:val="00D83B8E"/>
    <w:rsid w:val="00D84FA3"/>
    <w:rsid w:val="00D915A4"/>
    <w:rsid w:val="00D917DF"/>
    <w:rsid w:val="00D93C44"/>
    <w:rsid w:val="00D9403D"/>
    <w:rsid w:val="00DA2F18"/>
    <w:rsid w:val="00DB0AEB"/>
    <w:rsid w:val="00DB6631"/>
    <w:rsid w:val="00DC2387"/>
    <w:rsid w:val="00DC4210"/>
    <w:rsid w:val="00DD152D"/>
    <w:rsid w:val="00DD308E"/>
    <w:rsid w:val="00DD62F4"/>
    <w:rsid w:val="00DD71A1"/>
    <w:rsid w:val="00DE13CD"/>
    <w:rsid w:val="00DE3BCB"/>
    <w:rsid w:val="00DE3D47"/>
    <w:rsid w:val="00DE3EDB"/>
    <w:rsid w:val="00DE423A"/>
    <w:rsid w:val="00DE5DDF"/>
    <w:rsid w:val="00DF2B34"/>
    <w:rsid w:val="00DF407B"/>
    <w:rsid w:val="00DF4D86"/>
    <w:rsid w:val="00DF5A34"/>
    <w:rsid w:val="00DF5D99"/>
    <w:rsid w:val="00E013F4"/>
    <w:rsid w:val="00E028F7"/>
    <w:rsid w:val="00E03801"/>
    <w:rsid w:val="00E049C1"/>
    <w:rsid w:val="00E15B54"/>
    <w:rsid w:val="00E16F6C"/>
    <w:rsid w:val="00E259B6"/>
    <w:rsid w:val="00E27302"/>
    <w:rsid w:val="00E309CE"/>
    <w:rsid w:val="00E31B33"/>
    <w:rsid w:val="00E320C8"/>
    <w:rsid w:val="00E3215E"/>
    <w:rsid w:val="00E32E46"/>
    <w:rsid w:val="00E34229"/>
    <w:rsid w:val="00E346FB"/>
    <w:rsid w:val="00E37839"/>
    <w:rsid w:val="00E40765"/>
    <w:rsid w:val="00E4356F"/>
    <w:rsid w:val="00E50496"/>
    <w:rsid w:val="00E5272A"/>
    <w:rsid w:val="00E575FA"/>
    <w:rsid w:val="00E60842"/>
    <w:rsid w:val="00E608E8"/>
    <w:rsid w:val="00E62F74"/>
    <w:rsid w:val="00E63B59"/>
    <w:rsid w:val="00E65188"/>
    <w:rsid w:val="00E664F7"/>
    <w:rsid w:val="00E701E3"/>
    <w:rsid w:val="00E72621"/>
    <w:rsid w:val="00E75281"/>
    <w:rsid w:val="00E75359"/>
    <w:rsid w:val="00E7654C"/>
    <w:rsid w:val="00E82A72"/>
    <w:rsid w:val="00E84100"/>
    <w:rsid w:val="00E84489"/>
    <w:rsid w:val="00E921B4"/>
    <w:rsid w:val="00E94B95"/>
    <w:rsid w:val="00EA0AEF"/>
    <w:rsid w:val="00EA431C"/>
    <w:rsid w:val="00EB51F4"/>
    <w:rsid w:val="00EB5FEC"/>
    <w:rsid w:val="00EB6A47"/>
    <w:rsid w:val="00EC0C47"/>
    <w:rsid w:val="00EC2A51"/>
    <w:rsid w:val="00EC611B"/>
    <w:rsid w:val="00EC787A"/>
    <w:rsid w:val="00EC7C67"/>
    <w:rsid w:val="00ED065A"/>
    <w:rsid w:val="00ED09C5"/>
    <w:rsid w:val="00ED0B3C"/>
    <w:rsid w:val="00ED7DF7"/>
    <w:rsid w:val="00EE0BB9"/>
    <w:rsid w:val="00EE3CCC"/>
    <w:rsid w:val="00EE51A1"/>
    <w:rsid w:val="00EE6660"/>
    <w:rsid w:val="00EE6F05"/>
    <w:rsid w:val="00EF226A"/>
    <w:rsid w:val="00EF60C3"/>
    <w:rsid w:val="00EF7F91"/>
    <w:rsid w:val="00F0072D"/>
    <w:rsid w:val="00F00FF7"/>
    <w:rsid w:val="00F01BFF"/>
    <w:rsid w:val="00F04283"/>
    <w:rsid w:val="00F0474B"/>
    <w:rsid w:val="00F076DC"/>
    <w:rsid w:val="00F1510E"/>
    <w:rsid w:val="00F202AF"/>
    <w:rsid w:val="00F239D6"/>
    <w:rsid w:val="00F25112"/>
    <w:rsid w:val="00F25AF2"/>
    <w:rsid w:val="00F336D6"/>
    <w:rsid w:val="00F33884"/>
    <w:rsid w:val="00F51715"/>
    <w:rsid w:val="00F52608"/>
    <w:rsid w:val="00F572D0"/>
    <w:rsid w:val="00F614FF"/>
    <w:rsid w:val="00F6348A"/>
    <w:rsid w:val="00F6400E"/>
    <w:rsid w:val="00F65F73"/>
    <w:rsid w:val="00F66E05"/>
    <w:rsid w:val="00F70001"/>
    <w:rsid w:val="00F70BFD"/>
    <w:rsid w:val="00F70E71"/>
    <w:rsid w:val="00F7191A"/>
    <w:rsid w:val="00F71B14"/>
    <w:rsid w:val="00F7441D"/>
    <w:rsid w:val="00F80E5F"/>
    <w:rsid w:val="00F84DFC"/>
    <w:rsid w:val="00F9146B"/>
    <w:rsid w:val="00F92AEF"/>
    <w:rsid w:val="00F94276"/>
    <w:rsid w:val="00F96700"/>
    <w:rsid w:val="00FA41C1"/>
    <w:rsid w:val="00FA4C8F"/>
    <w:rsid w:val="00FB10C8"/>
    <w:rsid w:val="00FB4B62"/>
    <w:rsid w:val="00FB5133"/>
    <w:rsid w:val="00FB56FE"/>
    <w:rsid w:val="00FB64FB"/>
    <w:rsid w:val="00FB7FDD"/>
    <w:rsid w:val="00FC3128"/>
    <w:rsid w:val="00FC6BC8"/>
    <w:rsid w:val="00FC75DC"/>
    <w:rsid w:val="00FD1570"/>
    <w:rsid w:val="00FD3BAB"/>
    <w:rsid w:val="00FD3CC8"/>
    <w:rsid w:val="00FD65D3"/>
    <w:rsid w:val="00FD6C57"/>
    <w:rsid w:val="00FE0A96"/>
    <w:rsid w:val="00FE56C4"/>
    <w:rsid w:val="00FE59AD"/>
    <w:rsid w:val="00FE6623"/>
    <w:rsid w:val="00FE7927"/>
    <w:rsid w:val="00FF0AA2"/>
    <w:rsid w:val="00FF0EE6"/>
    <w:rsid w:val="00FF18E8"/>
    <w:rsid w:val="00FF1F61"/>
    <w:rsid w:val="00FF733E"/>
    <w:rsid w:val="00FF7F4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BDDBB"/>
  <w15:chartTrackingRefBased/>
  <w15:docId w15:val="{CF476B9B-5AC8-4FD4-9C7F-7AE5612A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3CCC"/>
    <w:rPr>
      <w:lang w:eastAsia="ru-RU"/>
    </w:rPr>
  </w:style>
  <w:style w:type="paragraph" w:styleId="1">
    <w:name w:val="heading 1"/>
    <w:basedOn w:val="a"/>
    <w:next w:val="a"/>
    <w:link w:val="10"/>
    <w:qFormat/>
    <w:rsid w:val="003C4DD4"/>
    <w:pPr>
      <w:keepNext/>
      <w:jc w:val="center"/>
      <w:outlineLvl w:val="0"/>
    </w:pPr>
    <w:rPr>
      <w:sz w:val="24"/>
    </w:rPr>
  </w:style>
  <w:style w:type="paragraph" w:styleId="2">
    <w:name w:val="heading 2"/>
    <w:basedOn w:val="a"/>
    <w:next w:val="a"/>
    <w:link w:val="20"/>
    <w:qFormat/>
    <w:rsid w:val="003C4DD4"/>
    <w:pPr>
      <w:keepNext/>
      <w:ind w:left="360"/>
      <w:jc w:val="both"/>
      <w:outlineLvl w:val="1"/>
    </w:pPr>
    <w:rPr>
      <w:sz w:val="24"/>
    </w:rPr>
  </w:style>
  <w:style w:type="paragraph" w:styleId="3">
    <w:name w:val="heading 3"/>
    <w:basedOn w:val="a"/>
    <w:next w:val="a"/>
    <w:qFormat/>
    <w:rsid w:val="003C4DD4"/>
    <w:pPr>
      <w:keepNext/>
      <w:jc w:val="both"/>
      <w:outlineLvl w:val="2"/>
    </w:pPr>
    <w:rPr>
      <w:snapToGrid w:val="0"/>
      <w:color w:val="000000"/>
      <w:sz w:val="24"/>
    </w:rPr>
  </w:style>
  <w:style w:type="paragraph" w:styleId="4">
    <w:name w:val="heading 4"/>
    <w:basedOn w:val="a"/>
    <w:next w:val="a"/>
    <w:qFormat/>
    <w:rsid w:val="003C4DD4"/>
    <w:pPr>
      <w:keepNext/>
      <w:jc w:val="center"/>
      <w:outlineLvl w:val="3"/>
    </w:pPr>
    <w:rPr>
      <w:b/>
      <w:sz w:val="24"/>
    </w:rPr>
  </w:style>
  <w:style w:type="paragraph" w:styleId="5">
    <w:name w:val="heading 5"/>
    <w:basedOn w:val="a"/>
    <w:next w:val="a"/>
    <w:qFormat/>
    <w:rsid w:val="003C4DD4"/>
    <w:pPr>
      <w:keepNext/>
      <w:outlineLvl w:val="4"/>
    </w:pPr>
    <w:rPr>
      <w:sz w:val="28"/>
    </w:rPr>
  </w:style>
  <w:style w:type="paragraph" w:styleId="6">
    <w:name w:val="heading 6"/>
    <w:basedOn w:val="a"/>
    <w:next w:val="a"/>
    <w:qFormat/>
    <w:rsid w:val="003C4DD4"/>
    <w:pPr>
      <w:keepNext/>
      <w:jc w:val="center"/>
      <w:outlineLvl w:val="5"/>
    </w:pPr>
    <w:rPr>
      <w:b/>
      <w:sz w:val="28"/>
    </w:rPr>
  </w:style>
  <w:style w:type="paragraph" w:styleId="7">
    <w:name w:val="heading 7"/>
    <w:basedOn w:val="a"/>
    <w:next w:val="a"/>
    <w:qFormat/>
    <w:rsid w:val="003C4DD4"/>
    <w:pPr>
      <w:keepNext/>
      <w:outlineLvl w:val="6"/>
    </w:pPr>
    <w:rPr>
      <w:b/>
      <w:bCs/>
      <w:sz w:val="24"/>
      <w:szCs w:val="28"/>
    </w:rPr>
  </w:style>
  <w:style w:type="paragraph" w:styleId="8">
    <w:name w:val="heading 8"/>
    <w:basedOn w:val="a"/>
    <w:next w:val="a"/>
    <w:qFormat/>
    <w:rsid w:val="003C4DD4"/>
    <w:pPr>
      <w:keepNext/>
      <w:outlineLvl w:val="7"/>
    </w:pPr>
    <w:rPr>
      <w:i/>
      <w:iCs/>
      <w:sz w:val="24"/>
    </w:rPr>
  </w:style>
  <w:style w:type="paragraph" w:styleId="9">
    <w:name w:val="heading 9"/>
    <w:basedOn w:val="a"/>
    <w:next w:val="a"/>
    <w:qFormat/>
    <w:rsid w:val="003C4DD4"/>
    <w:pPr>
      <w:keepNext/>
      <w:outlineLvl w:val="8"/>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3C4DD4"/>
    <w:pPr>
      <w:jc w:val="center"/>
    </w:pPr>
    <w:rPr>
      <w:b/>
    </w:rPr>
  </w:style>
  <w:style w:type="paragraph" w:styleId="a4">
    <w:name w:val="Subtitle"/>
    <w:basedOn w:val="a"/>
    <w:qFormat/>
    <w:rsid w:val="003C4DD4"/>
    <w:pPr>
      <w:jc w:val="center"/>
    </w:pPr>
    <w:rPr>
      <w:b/>
    </w:rPr>
  </w:style>
  <w:style w:type="paragraph" w:styleId="a5">
    <w:name w:val="Body Text"/>
    <w:basedOn w:val="a"/>
    <w:rsid w:val="003C4DD4"/>
    <w:rPr>
      <w:sz w:val="24"/>
    </w:rPr>
  </w:style>
  <w:style w:type="paragraph" w:styleId="a6">
    <w:name w:val="Body Text Indent"/>
    <w:basedOn w:val="a"/>
    <w:rsid w:val="003C4DD4"/>
    <w:pPr>
      <w:ind w:firstLine="567"/>
      <w:jc w:val="both"/>
    </w:pPr>
    <w:rPr>
      <w:sz w:val="24"/>
    </w:rPr>
  </w:style>
  <w:style w:type="paragraph" w:styleId="21">
    <w:name w:val="Body Text Indent 2"/>
    <w:basedOn w:val="a"/>
    <w:rsid w:val="003C4DD4"/>
    <w:pPr>
      <w:ind w:left="284"/>
      <w:jc w:val="both"/>
    </w:pPr>
    <w:rPr>
      <w:sz w:val="24"/>
    </w:rPr>
  </w:style>
  <w:style w:type="paragraph" w:styleId="30">
    <w:name w:val="Body Text Indent 3"/>
    <w:basedOn w:val="a"/>
    <w:rsid w:val="003C4DD4"/>
    <w:pPr>
      <w:ind w:left="360"/>
      <w:jc w:val="both"/>
    </w:pPr>
    <w:rPr>
      <w:sz w:val="24"/>
    </w:rPr>
  </w:style>
  <w:style w:type="paragraph" w:styleId="a7">
    <w:name w:val="header"/>
    <w:basedOn w:val="a"/>
    <w:link w:val="a8"/>
    <w:uiPriority w:val="99"/>
    <w:rsid w:val="003C4DD4"/>
    <w:pPr>
      <w:tabs>
        <w:tab w:val="center" w:pos="4677"/>
        <w:tab w:val="right" w:pos="9355"/>
      </w:tabs>
    </w:pPr>
  </w:style>
  <w:style w:type="paragraph" w:styleId="a9">
    <w:name w:val="footer"/>
    <w:basedOn w:val="a"/>
    <w:rsid w:val="003C4DD4"/>
    <w:pPr>
      <w:tabs>
        <w:tab w:val="center" w:pos="4677"/>
        <w:tab w:val="right" w:pos="9355"/>
      </w:tabs>
    </w:pPr>
  </w:style>
  <w:style w:type="character" w:styleId="aa">
    <w:name w:val="page number"/>
    <w:basedOn w:val="a0"/>
    <w:rsid w:val="003C4DD4"/>
  </w:style>
  <w:style w:type="paragraph" w:styleId="22">
    <w:name w:val="Body Text 2"/>
    <w:basedOn w:val="a"/>
    <w:rsid w:val="003C4DD4"/>
    <w:pPr>
      <w:jc w:val="both"/>
    </w:pPr>
    <w:rPr>
      <w:sz w:val="24"/>
    </w:rPr>
  </w:style>
  <w:style w:type="paragraph" w:styleId="31">
    <w:name w:val="Body Text 3"/>
    <w:basedOn w:val="a"/>
    <w:rsid w:val="003C4DD4"/>
    <w:pPr>
      <w:jc w:val="both"/>
    </w:pPr>
    <w:rPr>
      <w:b/>
      <w:color w:val="000000"/>
      <w:sz w:val="28"/>
    </w:rPr>
  </w:style>
  <w:style w:type="paragraph" w:styleId="ab">
    <w:name w:val="Block Text"/>
    <w:basedOn w:val="a"/>
    <w:rsid w:val="003C4DD4"/>
    <w:pPr>
      <w:shd w:val="clear" w:color="auto" w:fill="FFFFFF"/>
      <w:ind w:left="284" w:right="10"/>
      <w:jc w:val="both"/>
    </w:pPr>
    <w:rPr>
      <w:sz w:val="24"/>
    </w:rPr>
  </w:style>
  <w:style w:type="character" w:styleId="ac">
    <w:name w:val="annotation reference"/>
    <w:semiHidden/>
    <w:rsid w:val="003C4DD4"/>
    <w:rPr>
      <w:sz w:val="16"/>
      <w:szCs w:val="16"/>
    </w:rPr>
  </w:style>
  <w:style w:type="paragraph" w:styleId="ad">
    <w:name w:val="annotation text"/>
    <w:basedOn w:val="a"/>
    <w:semiHidden/>
    <w:rsid w:val="003C4DD4"/>
  </w:style>
  <w:style w:type="paragraph" w:styleId="ae">
    <w:name w:val="annotation subject"/>
    <w:basedOn w:val="ad"/>
    <w:next w:val="ad"/>
    <w:semiHidden/>
    <w:rsid w:val="003C4DD4"/>
    <w:rPr>
      <w:b/>
      <w:bCs/>
    </w:rPr>
  </w:style>
  <w:style w:type="paragraph" w:styleId="af">
    <w:name w:val="Balloon Text"/>
    <w:basedOn w:val="a"/>
    <w:semiHidden/>
    <w:rsid w:val="003C4DD4"/>
    <w:rPr>
      <w:rFonts w:ascii="Tahoma" w:hAnsi="Tahoma" w:cs="Tahoma"/>
      <w:sz w:val="16"/>
      <w:szCs w:val="16"/>
    </w:rPr>
  </w:style>
  <w:style w:type="character" w:customStyle="1" w:styleId="a8">
    <w:name w:val="Верхний колонтитул Знак"/>
    <w:basedOn w:val="a0"/>
    <w:link w:val="a7"/>
    <w:uiPriority w:val="99"/>
    <w:rsid w:val="00791BC7"/>
  </w:style>
  <w:style w:type="paragraph" w:customStyle="1" w:styleId="ConsPlusNormal">
    <w:name w:val="ConsPlusNormal"/>
    <w:link w:val="ConsPlusNormal0"/>
    <w:rsid w:val="00B76588"/>
    <w:pPr>
      <w:autoSpaceDE w:val="0"/>
      <w:autoSpaceDN w:val="0"/>
      <w:adjustRightInd w:val="0"/>
      <w:ind w:firstLine="720"/>
    </w:pPr>
    <w:rPr>
      <w:rFonts w:ascii="Arial" w:hAnsi="Arial" w:cs="Arial"/>
      <w:lang w:eastAsia="ru-RU"/>
    </w:rPr>
  </w:style>
  <w:style w:type="table" w:styleId="af0">
    <w:name w:val="Table Grid"/>
    <w:basedOn w:val="a1"/>
    <w:rsid w:val="00B7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149B2"/>
    <w:pPr>
      <w:ind w:left="708"/>
    </w:pPr>
  </w:style>
  <w:style w:type="character" w:customStyle="1" w:styleId="20">
    <w:name w:val="Заголовок 2 Знак"/>
    <w:link w:val="2"/>
    <w:rsid w:val="00F51715"/>
    <w:rPr>
      <w:sz w:val="24"/>
    </w:rPr>
  </w:style>
  <w:style w:type="character" w:styleId="af2">
    <w:name w:val="Hyperlink"/>
    <w:rsid w:val="00671022"/>
    <w:rPr>
      <w:color w:val="0000FF"/>
      <w:u w:val="single"/>
    </w:rPr>
  </w:style>
  <w:style w:type="character" w:customStyle="1" w:styleId="ConsPlusNormal0">
    <w:name w:val="ConsPlusNormal Знак"/>
    <w:link w:val="ConsPlusNormal"/>
    <w:rsid w:val="00782445"/>
    <w:rPr>
      <w:rFonts w:ascii="Arial" w:hAnsi="Arial" w:cs="Arial"/>
    </w:rPr>
  </w:style>
  <w:style w:type="paragraph" w:styleId="af3">
    <w:name w:val="Normal (Web)"/>
    <w:basedOn w:val="a"/>
    <w:uiPriority w:val="99"/>
    <w:unhideWhenUsed/>
    <w:rsid w:val="007457F2"/>
    <w:pPr>
      <w:spacing w:before="100" w:beforeAutospacing="1" w:after="100" w:afterAutospacing="1"/>
    </w:pPr>
    <w:rPr>
      <w:sz w:val="24"/>
      <w:szCs w:val="24"/>
    </w:rPr>
  </w:style>
  <w:style w:type="paragraph" w:customStyle="1" w:styleId="Heading">
    <w:name w:val="Heading"/>
    <w:uiPriority w:val="99"/>
    <w:rsid w:val="00E34229"/>
    <w:pPr>
      <w:suppressAutoHyphens/>
      <w:autoSpaceDE w:val="0"/>
    </w:pPr>
    <w:rPr>
      <w:rFonts w:ascii="Arial" w:hAnsi="Arial" w:cs="Arial"/>
      <w:b/>
      <w:bCs/>
      <w:sz w:val="22"/>
      <w:szCs w:val="22"/>
      <w:lang w:eastAsia="ar-SA"/>
    </w:rPr>
  </w:style>
  <w:style w:type="character" w:customStyle="1" w:styleId="10">
    <w:name w:val="Заголовок 1 Знак"/>
    <w:basedOn w:val="a0"/>
    <w:link w:val="1"/>
    <w:rsid w:val="00D77591"/>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41722">
      <w:bodyDiv w:val="1"/>
      <w:marLeft w:val="0"/>
      <w:marRight w:val="0"/>
      <w:marTop w:val="0"/>
      <w:marBottom w:val="0"/>
      <w:divBdr>
        <w:top w:val="none" w:sz="0" w:space="0" w:color="auto"/>
        <w:left w:val="none" w:sz="0" w:space="0" w:color="auto"/>
        <w:bottom w:val="none" w:sz="0" w:space="0" w:color="auto"/>
        <w:right w:val="none" w:sz="0" w:space="0" w:color="auto"/>
      </w:divBdr>
    </w:div>
    <w:div w:id="153844182">
      <w:bodyDiv w:val="1"/>
      <w:marLeft w:val="0"/>
      <w:marRight w:val="0"/>
      <w:marTop w:val="0"/>
      <w:marBottom w:val="0"/>
      <w:divBdr>
        <w:top w:val="none" w:sz="0" w:space="0" w:color="auto"/>
        <w:left w:val="none" w:sz="0" w:space="0" w:color="auto"/>
        <w:bottom w:val="none" w:sz="0" w:space="0" w:color="auto"/>
        <w:right w:val="none" w:sz="0" w:space="0" w:color="auto"/>
      </w:divBdr>
    </w:div>
    <w:div w:id="223375233">
      <w:bodyDiv w:val="1"/>
      <w:marLeft w:val="0"/>
      <w:marRight w:val="0"/>
      <w:marTop w:val="0"/>
      <w:marBottom w:val="0"/>
      <w:divBdr>
        <w:top w:val="none" w:sz="0" w:space="0" w:color="auto"/>
        <w:left w:val="none" w:sz="0" w:space="0" w:color="auto"/>
        <w:bottom w:val="none" w:sz="0" w:space="0" w:color="auto"/>
        <w:right w:val="none" w:sz="0" w:space="0" w:color="auto"/>
      </w:divBdr>
    </w:div>
    <w:div w:id="318995622">
      <w:bodyDiv w:val="1"/>
      <w:marLeft w:val="0"/>
      <w:marRight w:val="0"/>
      <w:marTop w:val="0"/>
      <w:marBottom w:val="0"/>
      <w:divBdr>
        <w:top w:val="none" w:sz="0" w:space="0" w:color="auto"/>
        <w:left w:val="none" w:sz="0" w:space="0" w:color="auto"/>
        <w:bottom w:val="none" w:sz="0" w:space="0" w:color="auto"/>
        <w:right w:val="none" w:sz="0" w:space="0" w:color="auto"/>
      </w:divBdr>
      <w:divsChild>
        <w:div w:id="240602047">
          <w:marLeft w:val="-115"/>
          <w:marRight w:val="0"/>
          <w:marTop w:val="0"/>
          <w:marBottom w:val="0"/>
          <w:divBdr>
            <w:top w:val="none" w:sz="0" w:space="0" w:color="auto"/>
            <w:left w:val="none" w:sz="0" w:space="0" w:color="auto"/>
            <w:bottom w:val="none" w:sz="0" w:space="0" w:color="auto"/>
            <w:right w:val="none" w:sz="0" w:space="0" w:color="auto"/>
          </w:divBdr>
        </w:div>
        <w:div w:id="815492825">
          <w:marLeft w:val="560"/>
          <w:marRight w:val="0"/>
          <w:marTop w:val="0"/>
          <w:marBottom w:val="0"/>
          <w:divBdr>
            <w:top w:val="none" w:sz="0" w:space="0" w:color="auto"/>
            <w:left w:val="none" w:sz="0" w:space="0" w:color="auto"/>
            <w:bottom w:val="none" w:sz="0" w:space="0" w:color="auto"/>
            <w:right w:val="none" w:sz="0" w:space="0" w:color="auto"/>
          </w:divBdr>
        </w:div>
        <w:div w:id="858542267">
          <w:marLeft w:val="-7"/>
          <w:marRight w:val="0"/>
          <w:marTop w:val="0"/>
          <w:marBottom w:val="0"/>
          <w:divBdr>
            <w:top w:val="none" w:sz="0" w:space="0" w:color="auto"/>
            <w:left w:val="none" w:sz="0" w:space="0" w:color="auto"/>
            <w:bottom w:val="none" w:sz="0" w:space="0" w:color="auto"/>
            <w:right w:val="none" w:sz="0" w:space="0" w:color="auto"/>
          </w:divBdr>
        </w:div>
        <w:div w:id="1685739813">
          <w:marLeft w:val="-115"/>
          <w:marRight w:val="0"/>
          <w:marTop w:val="0"/>
          <w:marBottom w:val="0"/>
          <w:divBdr>
            <w:top w:val="none" w:sz="0" w:space="0" w:color="auto"/>
            <w:left w:val="none" w:sz="0" w:space="0" w:color="auto"/>
            <w:bottom w:val="none" w:sz="0" w:space="0" w:color="auto"/>
            <w:right w:val="none" w:sz="0" w:space="0" w:color="auto"/>
          </w:divBdr>
        </w:div>
        <w:div w:id="1696611929">
          <w:marLeft w:val="-115"/>
          <w:marRight w:val="0"/>
          <w:marTop w:val="0"/>
          <w:marBottom w:val="0"/>
          <w:divBdr>
            <w:top w:val="none" w:sz="0" w:space="0" w:color="auto"/>
            <w:left w:val="none" w:sz="0" w:space="0" w:color="auto"/>
            <w:bottom w:val="none" w:sz="0" w:space="0" w:color="auto"/>
            <w:right w:val="none" w:sz="0" w:space="0" w:color="auto"/>
          </w:divBdr>
        </w:div>
        <w:div w:id="2106997963">
          <w:marLeft w:val="-115"/>
          <w:marRight w:val="0"/>
          <w:marTop w:val="0"/>
          <w:marBottom w:val="0"/>
          <w:divBdr>
            <w:top w:val="none" w:sz="0" w:space="0" w:color="auto"/>
            <w:left w:val="none" w:sz="0" w:space="0" w:color="auto"/>
            <w:bottom w:val="none" w:sz="0" w:space="0" w:color="auto"/>
            <w:right w:val="none" w:sz="0" w:space="0" w:color="auto"/>
          </w:divBdr>
        </w:div>
      </w:divsChild>
    </w:div>
    <w:div w:id="357857338">
      <w:bodyDiv w:val="1"/>
      <w:marLeft w:val="0"/>
      <w:marRight w:val="0"/>
      <w:marTop w:val="0"/>
      <w:marBottom w:val="0"/>
      <w:divBdr>
        <w:top w:val="none" w:sz="0" w:space="0" w:color="auto"/>
        <w:left w:val="none" w:sz="0" w:space="0" w:color="auto"/>
        <w:bottom w:val="none" w:sz="0" w:space="0" w:color="auto"/>
        <w:right w:val="none" w:sz="0" w:space="0" w:color="auto"/>
      </w:divBdr>
    </w:div>
    <w:div w:id="367798204">
      <w:bodyDiv w:val="1"/>
      <w:marLeft w:val="0"/>
      <w:marRight w:val="0"/>
      <w:marTop w:val="0"/>
      <w:marBottom w:val="0"/>
      <w:divBdr>
        <w:top w:val="none" w:sz="0" w:space="0" w:color="auto"/>
        <w:left w:val="none" w:sz="0" w:space="0" w:color="auto"/>
        <w:bottom w:val="none" w:sz="0" w:space="0" w:color="auto"/>
        <w:right w:val="none" w:sz="0" w:space="0" w:color="auto"/>
      </w:divBdr>
    </w:div>
    <w:div w:id="548614582">
      <w:bodyDiv w:val="1"/>
      <w:marLeft w:val="0"/>
      <w:marRight w:val="0"/>
      <w:marTop w:val="0"/>
      <w:marBottom w:val="0"/>
      <w:divBdr>
        <w:top w:val="none" w:sz="0" w:space="0" w:color="auto"/>
        <w:left w:val="none" w:sz="0" w:space="0" w:color="auto"/>
        <w:bottom w:val="none" w:sz="0" w:space="0" w:color="auto"/>
        <w:right w:val="none" w:sz="0" w:space="0" w:color="auto"/>
      </w:divBdr>
    </w:div>
    <w:div w:id="631711870">
      <w:bodyDiv w:val="1"/>
      <w:marLeft w:val="0"/>
      <w:marRight w:val="0"/>
      <w:marTop w:val="0"/>
      <w:marBottom w:val="0"/>
      <w:divBdr>
        <w:top w:val="none" w:sz="0" w:space="0" w:color="auto"/>
        <w:left w:val="none" w:sz="0" w:space="0" w:color="auto"/>
        <w:bottom w:val="none" w:sz="0" w:space="0" w:color="auto"/>
        <w:right w:val="none" w:sz="0" w:space="0" w:color="auto"/>
      </w:divBdr>
    </w:div>
    <w:div w:id="640113682">
      <w:bodyDiv w:val="1"/>
      <w:marLeft w:val="0"/>
      <w:marRight w:val="0"/>
      <w:marTop w:val="0"/>
      <w:marBottom w:val="0"/>
      <w:divBdr>
        <w:top w:val="none" w:sz="0" w:space="0" w:color="auto"/>
        <w:left w:val="none" w:sz="0" w:space="0" w:color="auto"/>
        <w:bottom w:val="none" w:sz="0" w:space="0" w:color="auto"/>
        <w:right w:val="none" w:sz="0" w:space="0" w:color="auto"/>
      </w:divBdr>
    </w:div>
    <w:div w:id="652296297">
      <w:bodyDiv w:val="1"/>
      <w:marLeft w:val="0"/>
      <w:marRight w:val="0"/>
      <w:marTop w:val="0"/>
      <w:marBottom w:val="0"/>
      <w:divBdr>
        <w:top w:val="none" w:sz="0" w:space="0" w:color="auto"/>
        <w:left w:val="none" w:sz="0" w:space="0" w:color="auto"/>
        <w:bottom w:val="none" w:sz="0" w:space="0" w:color="auto"/>
        <w:right w:val="none" w:sz="0" w:space="0" w:color="auto"/>
      </w:divBdr>
    </w:div>
    <w:div w:id="760372702">
      <w:bodyDiv w:val="1"/>
      <w:marLeft w:val="0"/>
      <w:marRight w:val="0"/>
      <w:marTop w:val="0"/>
      <w:marBottom w:val="0"/>
      <w:divBdr>
        <w:top w:val="none" w:sz="0" w:space="0" w:color="auto"/>
        <w:left w:val="none" w:sz="0" w:space="0" w:color="auto"/>
        <w:bottom w:val="none" w:sz="0" w:space="0" w:color="auto"/>
        <w:right w:val="none" w:sz="0" w:space="0" w:color="auto"/>
      </w:divBdr>
    </w:div>
    <w:div w:id="1047528815">
      <w:bodyDiv w:val="1"/>
      <w:marLeft w:val="0"/>
      <w:marRight w:val="0"/>
      <w:marTop w:val="0"/>
      <w:marBottom w:val="0"/>
      <w:divBdr>
        <w:top w:val="none" w:sz="0" w:space="0" w:color="auto"/>
        <w:left w:val="none" w:sz="0" w:space="0" w:color="auto"/>
        <w:bottom w:val="none" w:sz="0" w:space="0" w:color="auto"/>
        <w:right w:val="none" w:sz="0" w:space="0" w:color="auto"/>
      </w:divBdr>
    </w:div>
    <w:div w:id="1134371695">
      <w:bodyDiv w:val="1"/>
      <w:marLeft w:val="0"/>
      <w:marRight w:val="0"/>
      <w:marTop w:val="0"/>
      <w:marBottom w:val="0"/>
      <w:divBdr>
        <w:top w:val="none" w:sz="0" w:space="0" w:color="auto"/>
        <w:left w:val="none" w:sz="0" w:space="0" w:color="auto"/>
        <w:bottom w:val="none" w:sz="0" w:space="0" w:color="auto"/>
        <w:right w:val="none" w:sz="0" w:space="0" w:color="auto"/>
      </w:divBdr>
    </w:div>
    <w:div w:id="1235240460">
      <w:bodyDiv w:val="1"/>
      <w:marLeft w:val="0"/>
      <w:marRight w:val="0"/>
      <w:marTop w:val="0"/>
      <w:marBottom w:val="0"/>
      <w:divBdr>
        <w:top w:val="none" w:sz="0" w:space="0" w:color="auto"/>
        <w:left w:val="none" w:sz="0" w:space="0" w:color="auto"/>
        <w:bottom w:val="none" w:sz="0" w:space="0" w:color="auto"/>
        <w:right w:val="none" w:sz="0" w:space="0" w:color="auto"/>
      </w:divBdr>
    </w:div>
    <w:div w:id="1269967632">
      <w:bodyDiv w:val="1"/>
      <w:marLeft w:val="0"/>
      <w:marRight w:val="0"/>
      <w:marTop w:val="0"/>
      <w:marBottom w:val="0"/>
      <w:divBdr>
        <w:top w:val="none" w:sz="0" w:space="0" w:color="auto"/>
        <w:left w:val="none" w:sz="0" w:space="0" w:color="auto"/>
        <w:bottom w:val="none" w:sz="0" w:space="0" w:color="auto"/>
        <w:right w:val="none" w:sz="0" w:space="0" w:color="auto"/>
      </w:divBdr>
    </w:div>
    <w:div w:id="1279680829">
      <w:bodyDiv w:val="1"/>
      <w:marLeft w:val="0"/>
      <w:marRight w:val="0"/>
      <w:marTop w:val="0"/>
      <w:marBottom w:val="0"/>
      <w:divBdr>
        <w:top w:val="none" w:sz="0" w:space="0" w:color="auto"/>
        <w:left w:val="none" w:sz="0" w:space="0" w:color="auto"/>
        <w:bottom w:val="none" w:sz="0" w:space="0" w:color="auto"/>
        <w:right w:val="none" w:sz="0" w:space="0" w:color="auto"/>
      </w:divBdr>
    </w:div>
    <w:div w:id="1331132323">
      <w:bodyDiv w:val="1"/>
      <w:marLeft w:val="0"/>
      <w:marRight w:val="0"/>
      <w:marTop w:val="0"/>
      <w:marBottom w:val="0"/>
      <w:divBdr>
        <w:top w:val="none" w:sz="0" w:space="0" w:color="auto"/>
        <w:left w:val="none" w:sz="0" w:space="0" w:color="auto"/>
        <w:bottom w:val="none" w:sz="0" w:space="0" w:color="auto"/>
        <w:right w:val="none" w:sz="0" w:space="0" w:color="auto"/>
      </w:divBdr>
    </w:div>
    <w:div w:id="1349793117">
      <w:bodyDiv w:val="1"/>
      <w:marLeft w:val="0"/>
      <w:marRight w:val="0"/>
      <w:marTop w:val="0"/>
      <w:marBottom w:val="0"/>
      <w:divBdr>
        <w:top w:val="none" w:sz="0" w:space="0" w:color="auto"/>
        <w:left w:val="none" w:sz="0" w:space="0" w:color="auto"/>
        <w:bottom w:val="none" w:sz="0" w:space="0" w:color="auto"/>
        <w:right w:val="none" w:sz="0" w:space="0" w:color="auto"/>
      </w:divBdr>
    </w:div>
    <w:div w:id="1426535153">
      <w:bodyDiv w:val="1"/>
      <w:marLeft w:val="0"/>
      <w:marRight w:val="0"/>
      <w:marTop w:val="0"/>
      <w:marBottom w:val="0"/>
      <w:divBdr>
        <w:top w:val="none" w:sz="0" w:space="0" w:color="auto"/>
        <w:left w:val="none" w:sz="0" w:space="0" w:color="auto"/>
        <w:bottom w:val="none" w:sz="0" w:space="0" w:color="auto"/>
        <w:right w:val="none" w:sz="0" w:space="0" w:color="auto"/>
      </w:divBdr>
      <w:divsChild>
        <w:div w:id="493570026">
          <w:marLeft w:val="-115"/>
          <w:marRight w:val="0"/>
          <w:marTop w:val="0"/>
          <w:marBottom w:val="0"/>
          <w:divBdr>
            <w:top w:val="none" w:sz="0" w:space="0" w:color="auto"/>
            <w:left w:val="none" w:sz="0" w:space="0" w:color="auto"/>
            <w:bottom w:val="none" w:sz="0" w:space="0" w:color="auto"/>
            <w:right w:val="none" w:sz="0" w:space="0" w:color="auto"/>
          </w:divBdr>
        </w:div>
        <w:div w:id="520048465">
          <w:marLeft w:val="-115"/>
          <w:marRight w:val="0"/>
          <w:marTop w:val="0"/>
          <w:marBottom w:val="0"/>
          <w:divBdr>
            <w:top w:val="none" w:sz="0" w:space="0" w:color="auto"/>
            <w:left w:val="none" w:sz="0" w:space="0" w:color="auto"/>
            <w:bottom w:val="none" w:sz="0" w:space="0" w:color="auto"/>
            <w:right w:val="none" w:sz="0" w:space="0" w:color="auto"/>
          </w:divBdr>
        </w:div>
        <w:div w:id="608394278">
          <w:marLeft w:val="-115"/>
          <w:marRight w:val="0"/>
          <w:marTop w:val="0"/>
          <w:marBottom w:val="0"/>
          <w:divBdr>
            <w:top w:val="none" w:sz="0" w:space="0" w:color="auto"/>
            <w:left w:val="none" w:sz="0" w:space="0" w:color="auto"/>
            <w:bottom w:val="none" w:sz="0" w:space="0" w:color="auto"/>
            <w:right w:val="none" w:sz="0" w:space="0" w:color="auto"/>
          </w:divBdr>
        </w:div>
        <w:div w:id="1650162749">
          <w:marLeft w:val="-115"/>
          <w:marRight w:val="0"/>
          <w:marTop w:val="0"/>
          <w:marBottom w:val="0"/>
          <w:divBdr>
            <w:top w:val="none" w:sz="0" w:space="0" w:color="auto"/>
            <w:left w:val="none" w:sz="0" w:space="0" w:color="auto"/>
            <w:bottom w:val="none" w:sz="0" w:space="0" w:color="auto"/>
            <w:right w:val="none" w:sz="0" w:space="0" w:color="auto"/>
          </w:divBdr>
        </w:div>
        <w:div w:id="1888561371">
          <w:marLeft w:val="-7"/>
          <w:marRight w:val="0"/>
          <w:marTop w:val="0"/>
          <w:marBottom w:val="0"/>
          <w:divBdr>
            <w:top w:val="none" w:sz="0" w:space="0" w:color="auto"/>
            <w:left w:val="none" w:sz="0" w:space="0" w:color="auto"/>
            <w:bottom w:val="none" w:sz="0" w:space="0" w:color="auto"/>
            <w:right w:val="none" w:sz="0" w:space="0" w:color="auto"/>
          </w:divBdr>
        </w:div>
        <w:div w:id="1898127241">
          <w:marLeft w:val="560"/>
          <w:marRight w:val="0"/>
          <w:marTop w:val="0"/>
          <w:marBottom w:val="0"/>
          <w:divBdr>
            <w:top w:val="none" w:sz="0" w:space="0" w:color="auto"/>
            <w:left w:val="none" w:sz="0" w:space="0" w:color="auto"/>
            <w:bottom w:val="none" w:sz="0" w:space="0" w:color="auto"/>
            <w:right w:val="none" w:sz="0" w:space="0" w:color="auto"/>
          </w:divBdr>
        </w:div>
      </w:divsChild>
    </w:div>
    <w:div w:id="1522351456">
      <w:bodyDiv w:val="1"/>
      <w:marLeft w:val="0"/>
      <w:marRight w:val="0"/>
      <w:marTop w:val="0"/>
      <w:marBottom w:val="0"/>
      <w:divBdr>
        <w:top w:val="none" w:sz="0" w:space="0" w:color="auto"/>
        <w:left w:val="none" w:sz="0" w:space="0" w:color="auto"/>
        <w:bottom w:val="none" w:sz="0" w:space="0" w:color="auto"/>
        <w:right w:val="none" w:sz="0" w:space="0" w:color="auto"/>
      </w:divBdr>
    </w:div>
    <w:div w:id="1565797015">
      <w:bodyDiv w:val="1"/>
      <w:marLeft w:val="0"/>
      <w:marRight w:val="0"/>
      <w:marTop w:val="0"/>
      <w:marBottom w:val="0"/>
      <w:divBdr>
        <w:top w:val="none" w:sz="0" w:space="0" w:color="auto"/>
        <w:left w:val="none" w:sz="0" w:space="0" w:color="auto"/>
        <w:bottom w:val="none" w:sz="0" w:space="0" w:color="auto"/>
        <w:right w:val="none" w:sz="0" w:space="0" w:color="auto"/>
      </w:divBdr>
    </w:div>
    <w:div w:id="1624994883">
      <w:bodyDiv w:val="1"/>
      <w:marLeft w:val="0"/>
      <w:marRight w:val="0"/>
      <w:marTop w:val="0"/>
      <w:marBottom w:val="0"/>
      <w:divBdr>
        <w:top w:val="none" w:sz="0" w:space="0" w:color="auto"/>
        <w:left w:val="none" w:sz="0" w:space="0" w:color="auto"/>
        <w:bottom w:val="none" w:sz="0" w:space="0" w:color="auto"/>
        <w:right w:val="none" w:sz="0" w:space="0" w:color="auto"/>
      </w:divBdr>
    </w:div>
    <w:div w:id="1660885512">
      <w:bodyDiv w:val="1"/>
      <w:marLeft w:val="0"/>
      <w:marRight w:val="0"/>
      <w:marTop w:val="0"/>
      <w:marBottom w:val="0"/>
      <w:divBdr>
        <w:top w:val="none" w:sz="0" w:space="0" w:color="auto"/>
        <w:left w:val="none" w:sz="0" w:space="0" w:color="auto"/>
        <w:bottom w:val="none" w:sz="0" w:space="0" w:color="auto"/>
        <w:right w:val="none" w:sz="0" w:space="0" w:color="auto"/>
      </w:divBdr>
    </w:div>
    <w:div w:id="1743062497">
      <w:bodyDiv w:val="1"/>
      <w:marLeft w:val="0"/>
      <w:marRight w:val="0"/>
      <w:marTop w:val="0"/>
      <w:marBottom w:val="0"/>
      <w:divBdr>
        <w:top w:val="none" w:sz="0" w:space="0" w:color="auto"/>
        <w:left w:val="none" w:sz="0" w:space="0" w:color="auto"/>
        <w:bottom w:val="none" w:sz="0" w:space="0" w:color="auto"/>
        <w:right w:val="none" w:sz="0" w:space="0" w:color="auto"/>
      </w:divBdr>
    </w:div>
    <w:div w:id="1753771163">
      <w:bodyDiv w:val="1"/>
      <w:marLeft w:val="0"/>
      <w:marRight w:val="0"/>
      <w:marTop w:val="0"/>
      <w:marBottom w:val="0"/>
      <w:divBdr>
        <w:top w:val="none" w:sz="0" w:space="0" w:color="auto"/>
        <w:left w:val="none" w:sz="0" w:space="0" w:color="auto"/>
        <w:bottom w:val="none" w:sz="0" w:space="0" w:color="auto"/>
        <w:right w:val="none" w:sz="0" w:space="0" w:color="auto"/>
      </w:divBdr>
    </w:div>
    <w:div w:id="1914658597">
      <w:bodyDiv w:val="1"/>
      <w:marLeft w:val="0"/>
      <w:marRight w:val="0"/>
      <w:marTop w:val="0"/>
      <w:marBottom w:val="0"/>
      <w:divBdr>
        <w:top w:val="none" w:sz="0" w:space="0" w:color="auto"/>
        <w:left w:val="none" w:sz="0" w:space="0" w:color="auto"/>
        <w:bottom w:val="none" w:sz="0" w:space="0" w:color="auto"/>
        <w:right w:val="none" w:sz="0" w:space="0" w:color="auto"/>
      </w:divBdr>
    </w:div>
    <w:div w:id="1941529372">
      <w:bodyDiv w:val="1"/>
      <w:marLeft w:val="0"/>
      <w:marRight w:val="0"/>
      <w:marTop w:val="0"/>
      <w:marBottom w:val="0"/>
      <w:divBdr>
        <w:top w:val="none" w:sz="0" w:space="0" w:color="auto"/>
        <w:left w:val="none" w:sz="0" w:space="0" w:color="auto"/>
        <w:bottom w:val="none" w:sz="0" w:space="0" w:color="auto"/>
        <w:right w:val="none" w:sz="0" w:space="0" w:color="auto"/>
      </w:divBdr>
    </w:div>
    <w:div w:id="21140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kild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login.consultant.ru/link/?rnd=ACA6FD2D970764FF70B808D097DD32AE&amp;req=doc&amp;base=RLAW087&amp;n=103421&amp;dst=100021&amp;fld=134&amp;date=11.03.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B8168-B143-4D6E-B9AA-E7BCE867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18</Pages>
  <Words>4928</Words>
  <Characters>37198</Characters>
  <Application>Microsoft Office Word</Application>
  <DocSecurity>0</DocSecurity>
  <Lines>309</Lines>
  <Paragraphs>84</Paragraphs>
  <ScaleCrop>false</ScaleCrop>
  <HeadingPairs>
    <vt:vector size="2" baseType="variant">
      <vt:variant>
        <vt:lpstr>Название</vt:lpstr>
      </vt:variant>
      <vt:variant>
        <vt:i4>1</vt:i4>
      </vt:variant>
    </vt:vector>
  </HeadingPairs>
  <TitlesOfParts>
    <vt:vector size="1" baseType="lpstr">
      <vt:lpstr>Решение о бюджете</vt:lpstr>
    </vt:vector>
  </TitlesOfParts>
  <Company>Администрация городского поселения Кильдинстрой</Company>
  <LinksUpToDate>false</LinksUpToDate>
  <CharactersWithSpaces>42042</CharactersWithSpaces>
  <SharedDoc>false</SharedDoc>
  <HLinks>
    <vt:vector size="6" baseType="variant">
      <vt:variant>
        <vt:i4>7536759</vt:i4>
      </vt:variant>
      <vt:variant>
        <vt:i4>0</vt:i4>
      </vt:variant>
      <vt:variant>
        <vt:i4>0</vt:i4>
      </vt:variant>
      <vt:variant>
        <vt:i4>5</vt:i4>
      </vt:variant>
      <vt:variant>
        <vt:lpwstr>http://mokildin.ru/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 бюджете</dc:title>
  <dc:subject/>
  <dc:creator>Сергей</dc:creator>
  <cp:keywords>Проект бюджета</cp:keywords>
  <cp:lastModifiedBy>Сергей Селиверстов</cp:lastModifiedBy>
  <cp:revision>65</cp:revision>
  <cp:lastPrinted>2020-06-09T17:06:00Z</cp:lastPrinted>
  <dcterms:created xsi:type="dcterms:W3CDTF">2021-01-07T16:48:00Z</dcterms:created>
  <dcterms:modified xsi:type="dcterms:W3CDTF">2021-04-07T14:04:00Z</dcterms:modified>
</cp:coreProperties>
</file>