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DE6" w14:textId="608DC6F8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07FDE4A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КИЛЬДИНСТРОЙ</w:t>
      </w:r>
    </w:p>
    <w:p w14:paraId="247F9FA4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 РАЙОНА</w:t>
      </w:r>
    </w:p>
    <w:p w14:paraId="4F1C197D" w14:textId="7436016C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</w:t>
      </w:r>
      <w:r w:rsidR="003E658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тридцать четвертое</w:t>
      </w: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очередное заседание четвертого созыва)</w:t>
      </w:r>
    </w:p>
    <w:p w14:paraId="040AB21F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FFD58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6286E7A4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17423" w14:textId="0AB96AAA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E658B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E658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965F7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E658B">
        <w:rPr>
          <w:rFonts w:ascii="Times New Roman" w:eastAsia="Times New Roman" w:hAnsi="Times New Roman"/>
          <w:b/>
          <w:sz w:val="28"/>
          <w:szCs w:val="28"/>
          <w:lang w:eastAsia="ru-RU"/>
        </w:rPr>
        <w:t>34/12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пгт. Кильдинстрой</w:t>
      </w:r>
    </w:p>
    <w:p w14:paraId="1C291A73" w14:textId="77777777" w:rsidR="00204AB4" w:rsidRDefault="00204AB4" w:rsidP="00092CD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877BB" w14:textId="5553F142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9098119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имущества в собственность муниципального образования городское поселение Кильдинстрой Кольского района</w:t>
      </w:r>
      <w:r w:rsid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закреплении на праве оперативного управления </w:t>
      </w:r>
    </w:p>
    <w:bookmarkEnd w:id="0"/>
    <w:p w14:paraId="4446257D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6B55D9" w14:textId="54303A9E" w:rsid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9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Pr="00204AB4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 муниципального образования городское поселение Кильдинстрой Кольского района Мурманской </w:t>
      </w:r>
      <w:r>
        <w:rPr>
          <w:rFonts w:ascii="Times New Roman" w:hAnsi="Times New Roman"/>
          <w:sz w:val="28"/>
          <w:szCs w:val="28"/>
        </w:rPr>
        <w:t xml:space="preserve">(утв. Решением Совета депутатов </w:t>
      </w:r>
      <w:r w:rsidRPr="00204AB4">
        <w:rPr>
          <w:rFonts w:ascii="Times New Roman" w:hAnsi="Times New Roman"/>
          <w:sz w:val="28"/>
          <w:szCs w:val="28"/>
        </w:rPr>
        <w:t>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</w:rPr>
        <w:t xml:space="preserve"> от 22 декабря 2020г. № </w:t>
      </w:r>
      <w:r w:rsidRPr="00204AB4">
        <w:rPr>
          <w:rFonts w:ascii="Times New Roman" w:hAnsi="Times New Roman"/>
          <w:sz w:val="28"/>
          <w:szCs w:val="28"/>
        </w:rPr>
        <w:t>21/03</w:t>
      </w:r>
      <w:r>
        <w:rPr>
          <w:rFonts w:ascii="Times New Roman" w:hAnsi="Times New Roman"/>
          <w:sz w:val="28"/>
          <w:szCs w:val="28"/>
        </w:rPr>
        <w:t xml:space="preserve">), на основании письма АНО «Центр городского развития Мурманской области» от </w:t>
      </w:r>
      <w:r w:rsidR="000A33EC">
        <w:rPr>
          <w:rFonts w:ascii="Times New Roman" w:hAnsi="Times New Roman"/>
          <w:sz w:val="28"/>
          <w:szCs w:val="28"/>
        </w:rPr>
        <w:t>11.10</w:t>
      </w:r>
      <w:r w:rsidR="00965F71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A33EC">
        <w:rPr>
          <w:rFonts w:ascii="Times New Roman" w:hAnsi="Times New Roman"/>
          <w:sz w:val="28"/>
          <w:szCs w:val="28"/>
        </w:rPr>
        <w:t>1782</w:t>
      </w:r>
      <w:r>
        <w:rPr>
          <w:rFonts w:ascii="Times New Roman" w:hAnsi="Times New Roman"/>
          <w:sz w:val="28"/>
          <w:szCs w:val="28"/>
        </w:rPr>
        <w:t xml:space="preserve">, Совет депутатов городского поселения Кильдинстрой Кольского района, </w:t>
      </w:r>
    </w:p>
    <w:p w14:paraId="23B8A671" w14:textId="3FC93D20" w:rsidR="00204AB4" w:rsidRP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14:paraId="1886C285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028E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городского поселения Кильдинстрой Кольского района движимое имущество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4820A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14:paraId="4EAE617B" w14:textId="77777777" w:rsidR="004820A9" w:rsidRDefault="0069028E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28E">
        <w:rPr>
          <w:rFonts w:ascii="Times New Roman" w:hAnsi="Times New Roman"/>
          <w:sz w:val="28"/>
          <w:szCs w:val="28"/>
        </w:rPr>
        <w:t>Дать согласие на передачу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указанного в </w:t>
      </w:r>
      <w:r w:rsidR="004820A9">
        <w:rPr>
          <w:rFonts w:ascii="Times New Roman" w:hAnsi="Times New Roman"/>
          <w:sz w:val="28"/>
          <w:szCs w:val="28"/>
        </w:rPr>
        <w:t xml:space="preserve">приложении № 1 </w:t>
      </w:r>
      <w:r w:rsidRPr="0069028E">
        <w:rPr>
          <w:rFonts w:ascii="Times New Roman" w:hAnsi="Times New Roman"/>
          <w:sz w:val="28"/>
          <w:szCs w:val="28"/>
        </w:rPr>
        <w:t>в оперативное управление муниципально</w:t>
      </w:r>
      <w:r w:rsidR="004820A9">
        <w:rPr>
          <w:rFonts w:ascii="Times New Roman" w:hAnsi="Times New Roman"/>
          <w:sz w:val="28"/>
          <w:szCs w:val="28"/>
        </w:rPr>
        <w:t>му казенному учреждению</w:t>
      </w:r>
      <w:r w:rsidR="00532E3F">
        <w:rPr>
          <w:rFonts w:ascii="Times New Roman" w:hAnsi="Times New Roman"/>
          <w:sz w:val="28"/>
          <w:szCs w:val="28"/>
        </w:rPr>
        <w:t xml:space="preserve"> </w:t>
      </w:r>
      <w:r w:rsidRPr="0069028E">
        <w:rPr>
          <w:rFonts w:ascii="Times New Roman" w:hAnsi="Times New Roman"/>
          <w:sz w:val="28"/>
          <w:szCs w:val="28"/>
        </w:rPr>
        <w:t>«Управление городского хозяйства муниципального образования городское поселение Кильдинстрой»</w:t>
      </w:r>
      <w:r w:rsidR="004820A9">
        <w:rPr>
          <w:rFonts w:ascii="Times New Roman" w:hAnsi="Times New Roman"/>
          <w:sz w:val="28"/>
          <w:szCs w:val="28"/>
        </w:rPr>
        <w:t xml:space="preserve">. </w:t>
      </w:r>
    </w:p>
    <w:p w14:paraId="7ECB0D52" w14:textId="77777777" w:rsidR="006B4050" w:rsidRDefault="006B4050" w:rsidP="006B4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964C9" w14:textId="54DB5EA7" w:rsidR="006B4050" w:rsidRPr="006B4050" w:rsidRDefault="006B4050" w:rsidP="006B4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4050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перечень принимаемого безвозмездно в муниципальную собственность городского поселения Кильдинстрой Кольского района движимое имущество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B40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D010CA" w14:textId="3FBD48A3" w:rsidR="006B4050" w:rsidRDefault="006B4050" w:rsidP="006B4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B4050">
        <w:rPr>
          <w:rFonts w:ascii="Times New Roman" w:eastAsia="Times New Roman" w:hAnsi="Times New Roman"/>
          <w:sz w:val="28"/>
          <w:szCs w:val="28"/>
          <w:lang w:eastAsia="ru-RU"/>
        </w:rPr>
        <w:t xml:space="preserve">. Дать согласие на передачу муниципального имущества, указанного в приложении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B40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оперативное управление муниципальному бюджетному учреждению</w:t>
      </w:r>
      <w:r w:rsidR="001B4B6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Pr="006B4050">
        <w:rPr>
          <w:rFonts w:ascii="Times New Roman" w:eastAsia="Times New Roman" w:hAnsi="Times New Roman"/>
          <w:sz w:val="28"/>
          <w:szCs w:val="28"/>
          <w:lang w:eastAsia="ru-RU"/>
        </w:rPr>
        <w:t xml:space="preserve"> «Кильдинский городской дом культуры».</w:t>
      </w:r>
    </w:p>
    <w:p w14:paraId="5F104711" w14:textId="77777777" w:rsidR="006B4050" w:rsidRDefault="006B4050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81AF6" w14:textId="4ECB0F21" w:rsidR="00092CD2" w:rsidRDefault="006B4050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2CD2"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history="1">
        <w:r w:rsidR="00EC4654" w:rsidRPr="00092CD2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="00092CD2" w:rsidRPr="00092C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65E54C" w14:textId="77777777" w:rsidR="006B4050" w:rsidRDefault="006B4050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EFAAE" w14:textId="0E834E77" w:rsidR="00092CD2" w:rsidRPr="00092CD2" w:rsidRDefault="006B4050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2CD2" w:rsidRPr="00092CD2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на следующий день после его официального опубликования.</w:t>
      </w:r>
    </w:p>
    <w:p w14:paraId="55D60179" w14:textId="061A8C0D" w:rsidR="00FC5757" w:rsidRDefault="00FC5757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B705E" w14:textId="77777777" w:rsidR="006B4050" w:rsidRPr="00C604E2" w:rsidRDefault="006B4050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B3310" w14:textId="77777777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9DC2D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7D307400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76EA6E53" w14:textId="00E50AC8" w:rsidR="00204AB4" w:rsidRDefault="00204AB4" w:rsidP="009975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4AB4" w:rsidSect="00092CD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Игнатьев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4BD59F5" w14:textId="77777777" w:rsidR="003E658B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1A97647C" w14:textId="18411B34" w:rsidR="00204AB4" w:rsidRDefault="00B1691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AB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4DEC2F4F" w14:textId="77777777" w:rsidR="003E658B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3CF6A61D" w14:textId="3F30CB18" w:rsidR="00204AB4" w:rsidRDefault="00B1691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AB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5D4F81CC" w14:textId="7B30C719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E658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E658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975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E658B">
        <w:rPr>
          <w:rFonts w:ascii="Times New Roman" w:eastAsia="Times New Roman" w:hAnsi="Times New Roman"/>
          <w:sz w:val="28"/>
          <w:szCs w:val="28"/>
          <w:lang w:eastAsia="ru-RU"/>
        </w:rPr>
        <w:t>34/12</w:t>
      </w:r>
    </w:p>
    <w:p w14:paraId="4584D26A" w14:textId="77777777" w:rsidR="00DB1F02" w:rsidRDefault="00DB1F02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335217" w14:textId="43A25432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21E1142C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</w:t>
      </w:r>
      <w:r w:rsidR="004820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принимаемого безвозмездно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муниципального образования городское поселение Кильдинстрой Кольского района </w:t>
      </w:r>
    </w:p>
    <w:p w14:paraId="4DC3A2E0" w14:textId="00457124" w:rsidR="00696EFD" w:rsidRDefault="006C55E1" w:rsidP="00092CD2">
      <w:pPr>
        <w:widowControl w:val="0"/>
        <w:spacing w:after="0" w:line="240" w:lineRule="auto"/>
        <w:ind w:firstLine="567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"/>
        <w:gridCol w:w="1607"/>
        <w:gridCol w:w="1405"/>
        <w:gridCol w:w="1465"/>
        <w:gridCol w:w="1808"/>
        <w:gridCol w:w="1275"/>
        <w:gridCol w:w="1808"/>
      </w:tblGrid>
      <w:tr w:rsidR="0041284C" w:rsidRPr="0041284C" w14:paraId="3EA2FF71" w14:textId="77777777" w:rsidTr="0041284C">
        <w:tc>
          <w:tcPr>
            <w:tcW w:w="486" w:type="dxa"/>
            <w:vMerge w:val="restart"/>
          </w:tcPr>
          <w:p w14:paraId="4FD55E5F" w14:textId="1936ACF6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7" w:type="dxa"/>
            <w:vMerge w:val="restart"/>
          </w:tcPr>
          <w:p w14:paraId="47924558" w14:textId="6B7CC2EF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Полное наименование передающей организации</w:t>
            </w:r>
          </w:p>
        </w:tc>
        <w:tc>
          <w:tcPr>
            <w:tcW w:w="1405" w:type="dxa"/>
            <w:vMerge w:val="restart"/>
          </w:tcPr>
          <w:p w14:paraId="517B0AD9" w14:textId="2C4F433C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465" w:type="dxa"/>
            <w:vMerge w:val="restart"/>
          </w:tcPr>
          <w:p w14:paraId="43A8B9DD" w14:textId="04D65F52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  <w:p w14:paraId="785C046A" w14:textId="3AEF25B5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(недвижимое имущество)</w:t>
            </w:r>
          </w:p>
        </w:tc>
        <w:tc>
          <w:tcPr>
            <w:tcW w:w="1808" w:type="dxa"/>
            <w:vMerge w:val="restart"/>
          </w:tcPr>
          <w:p w14:paraId="0BC9AA33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Адрес места нахождения имущества</w:t>
            </w:r>
          </w:p>
          <w:p w14:paraId="7D2251B0" w14:textId="1A56B77B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92C" w14:textId="1126506A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41284C" w:rsidRPr="0041284C" w14:paraId="20E041E0" w14:textId="77777777" w:rsidTr="0041284C">
        <w:trPr>
          <w:trHeight w:val="878"/>
        </w:trPr>
        <w:tc>
          <w:tcPr>
            <w:tcW w:w="486" w:type="dxa"/>
            <w:vMerge/>
          </w:tcPr>
          <w:p w14:paraId="0E2E5F74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14:paraId="2410B0F8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14:paraId="2F61ED0A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ACF7565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14:paraId="63D77895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49D" w14:textId="2F13862F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7DF" w14:textId="518DBF5C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41284C" w:rsidRPr="0041284C" w14:paraId="7B891924" w14:textId="77777777" w:rsidTr="003044F2">
        <w:trPr>
          <w:trHeight w:val="1815"/>
        </w:trPr>
        <w:tc>
          <w:tcPr>
            <w:tcW w:w="486" w:type="dxa"/>
            <w:vMerge w:val="restart"/>
          </w:tcPr>
          <w:p w14:paraId="564BFC60" w14:textId="52873242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vMerge w:val="restart"/>
          </w:tcPr>
          <w:p w14:paraId="3C1DCC16" w14:textId="6794CCF1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«Центр городского развития Мурманской области»</w:t>
            </w:r>
          </w:p>
        </w:tc>
        <w:tc>
          <w:tcPr>
            <w:tcW w:w="1405" w:type="dxa"/>
            <w:vMerge w:val="restart"/>
          </w:tcPr>
          <w:p w14:paraId="4A8AEF0D" w14:textId="77777777" w:rsid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 xml:space="preserve">18038, г. Мурманск, пр. Ленина, д. 82, </w:t>
            </w:r>
          </w:p>
          <w:p w14:paraId="79B1243B" w14:textId="5D601823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 xml:space="preserve">оф. 1109 </w:t>
            </w:r>
          </w:p>
          <w:p w14:paraId="5E2B4055" w14:textId="1BC7DC6E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ИНН 5190080554</w:t>
            </w:r>
          </w:p>
        </w:tc>
        <w:tc>
          <w:tcPr>
            <w:tcW w:w="1465" w:type="dxa"/>
            <w:vMerge w:val="restart"/>
          </w:tcPr>
          <w:p w14:paraId="3C4FDCA3" w14:textId="1C8CBC4B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Бесшовное резиновое покрытие</w:t>
            </w:r>
          </w:p>
        </w:tc>
        <w:tc>
          <w:tcPr>
            <w:tcW w:w="1808" w:type="dxa"/>
            <w:vMerge w:val="restart"/>
          </w:tcPr>
          <w:p w14:paraId="5ED0384C" w14:textId="6A5C9CF2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>Мурманская область, Кольский район, пгт. Кильдинстрой, ул. Полярная, д. 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CA8B4" w14:textId="32B4187F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м2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ED37" w14:textId="421C7C61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1 340 626,50</w:t>
            </w:r>
          </w:p>
        </w:tc>
      </w:tr>
      <w:tr w:rsidR="0041284C" w:rsidRPr="0041284C" w14:paraId="27917C9B" w14:textId="77777777" w:rsidTr="00803C13">
        <w:trPr>
          <w:trHeight w:val="439"/>
        </w:trPr>
        <w:tc>
          <w:tcPr>
            <w:tcW w:w="486" w:type="dxa"/>
            <w:vMerge/>
          </w:tcPr>
          <w:p w14:paraId="7A90C4C7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14:paraId="1ED9F7E3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14:paraId="2B078107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9EDC0E8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</w:tcPr>
          <w:p w14:paraId="110E7C8B" w14:textId="77777777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14:paraId="0D6645D4" w14:textId="174820C2" w:rsidR="0041284C" w:rsidRPr="0041284C" w:rsidRDefault="0041284C" w:rsidP="004128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4C">
              <w:rPr>
                <w:rFonts w:ascii="Times New Roman" w:hAnsi="Times New Roman"/>
                <w:sz w:val="20"/>
                <w:szCs w:val="20"/>
              </w:rPr>
              <w:t xml:space="preserve">Итого (С учетом НДС)                               1 340 626,50                     </w:t>
            </w:r>
          </w:p>
        </w:tc>
      </w:tr>
    </w:tbl>
    <w:p w14:paraId="6243E544" w14:textId="77777777" w:rsidR="00154C26" w:rsidRDefault="00154C26" w:rsidP="00092CD2">
      <w:pPr>
        <w:widowControl w:val="0"/>
        <w:spacing w:after="0" w:line="240" w:lineRule="auto"/>
        <w:ind w:firstLine="567"/>
        <w:sectPr w:rsidR="00154C26" w:rsidSect="00335EC3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2D94F2E7" w14:textId="5C24EE3F" w:rsidR="00154C26" w:rsidRPr="00154C26" w:rsidRDefault="00154C26" w:rsidP="00154C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депутатов</w:t>
      </w:r>
    </w:p>
    <w:p w14:paraId="46374F06" w14:textId="77777777" w:rsidR="00154C26" w:rsidRPr="00154C26" w:rsidRDefault="00154C26" w:rsidP="00154C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 Кольского района</w:t>
      </w:r>
    </w:p>
    <w:p w14:paraId="52DF817B" w14:textId="70D14DF2" w:rsidR="00154C26" w:rsidRPr="00154C26" w:rsidRDefault="00154C26" w:rsidP="00154C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E658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E658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</w:t>
      </w:r>
      <w:r w:rsidR="003E658B">
        <w:rPr>
          <w:rFonts w:ascii="Times New Roman" w:eastAsia="Times New Roman" w:hAnsi="Times New Roman"/>
          <w:sz w:val="28"/>
          <w:szCs w:val="28"/>
          <w:lang w:eastAsia="ru-RU"/>
        </w:rPr>
        <w:t>34/12</w:t>
      </w:r>
    </w:p>
    <w:p w14:paraId="63771F87" w14:textId="77777777" w:rsidR="00154C26" w:rsidRPr="00154C26" w:rsidRDefault="00154C26" w:rsidP="00154C2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161B2" w14:textId="77777777" w:rsidR="00154C26" w:rsidRPr="00154C26" w:rsidRDefault="00154C26" w:rsidP="00154C2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0C0DD9D6" w14:textId="77777777" w:rsidR="00154C26" w:rsidRPr="00154C26" w:rsidRDefault="00154C26" w:rsidP="00154C2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2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принимаемого безвозмездно в собственность муниципального образования городское поселение Кильдинстрой Кольского района </w:t>
      </w:r>
    </w:p>
    <w:tbl>
      <w:tblPr>
        <w:tblpPr w:leftFromText="180" w:rightFromText="180" w:vertAnchor="text" w:horzAnchor="margin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2268"/>
        <w:gridCol w:w="2127"/>
        <w:gridCol w:w="1559"/>
        <w:gridCol w:w="1276"/>
        <w:gridCol w:w="1842"/>
        <w:gridCol w:w="1560"/>
      </w:tblGrid>
      <w:tr w:rsidR="00154C26" w:rsidRPr="00154C26" w14:paraId="5B3A113A" w14:textId="77777777" w:rsidTr="002914E5">
        <w:trPr>
          <w:trHeight w:val="4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A9713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6D73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передающей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D9B6F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0D62F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568EC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0C6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154C26" w:rsidRPr="00154C26" w14:paraId="24277FEC" w14:textId="77777777" w:rsidTr="002914E5">
        <w:trPr>
          <w:trHeight w:val="4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3BD4D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E01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FF1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9C1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57E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4FB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Инвентарные номера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4A0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921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Первоначальная (восстановительная стоимость),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59F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Остаточная стоимость, руб.</w:t>
            </w:r>
          </w:p>
          <w:p w14:paraId="2AE812D7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01.05.2022г.</w:t>
            </w:r>
          </w:p>
        </w:tc>
      </w:tr>
      <w:tr w:rsidR="00154C26" w:rsidRPr="00154C26" w14:paraId="01ECDC67" w14:textId="77777777" w:rsidTr="002914E5">
        <w:trPr>
          <w:trHeight w:val="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54F5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EF4C5" w14:textId="77777777" w:rsidR="00154C26" w:rsidRPr="00154C26" w:rsidRDefault="00154C26" w:rsidP="0015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областное казенное Управление по делам гражданской обороны, защите населения от чрезвычайных ситуаций и пожарной безопасности Мурманской области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12B7F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18025, г. Мурманск, ул. Буркова, д.4</w:t>
            </w:r>
          </w:p>
          <w:p w14:paraId="0CAE596B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5191501741</w:t>
            </w:r>
          </w:p>
          <w:p w14:paraId="17A90CC7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FCE4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54C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движимое имущество</w:t>
            </w:r>
            <w:r w:rsidRPr="00154C2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A56D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FDF9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F5DA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E6F1C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94083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4C26" w:rsidRPr="00154C26" w14:paraId="218708DB" w14:textId="77777777" w:rsidTr="002914E5">
        <w:trPr>
          <w:trHeight w:val="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03CD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CC02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2EF0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6683B" w14:textId="77777777" w:rsidR="00154C26" w:rsidRPr="00154C26" w:rsidRDefault="00154C26" w:rsidP="0015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Металлообнаружитель стационарный арочный многозоновый (стационарный металлодетектор)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7E5D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Кольский район, н.п. Зверосовхоз, ул. Зеленая, д.14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BB50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101340300684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B938C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5780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218 850,00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83B7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5 202,50</w:t>
            </w:r>
          </w:p>
        </w:tc>
      </w:tr>
      <w:tr w:rsidR="00154C26" w:rsidRPr="00154C26" w14:paraId="3E78F678" w14:textId="77777777" w:rsidTr="002914E5">
        <w:trPr>
          <w:trHeight w:val="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B7952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2EBC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A403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C607" w14:textId="77777777" w:rsidR="00154C26" w:rsidRPr="00154C26" w:rsidRDefault="00154C26" w:rsidP="0015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Металлообнаружитель стационарный арочный многозоновый (стационарный металлодетектор)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EA91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Кольский район, п.г.т. Кильдинстрой, ул. Советская, д.4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5EFF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101340300685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1775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0B908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218 850,00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7620A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5 202,50</w:t>
            </w:r>
          </w:p>
        </w:tc>
      </w:tr>
      <w:tr w:rsidR="00154C26" w:rsidRPr="00154C26" w14:paraId="7A38EAB5" w14:textId="77777777" w:rsidTr="002914E5">
        <w:trPr>
          <w:trHeight w:val="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3575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39780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0D12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A6A3E" w14:textId="77777777" w:rsidR="00154C26" w:rsidRPr="00154C26" w:rsidRDefault="00154C26" w:rsidP="0015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Металлообнаружитель стационарный арочный многозоновый (стационарный металлодетектор)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AC49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Кольский район, н.п. Шонгуй, ул. Комсомольская, д.5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253E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101340300686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8242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E36F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218 850,00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01C7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5 202,50</w:t>
            </w:r>
          </w:p>
        </w:tc>
      </w:tr>
      <w:tr w:rsidR="00154C26" w:rsidRPr="00154C26" w14:paraId="769B743C" w14:textId="77777777" w:rsidTr="002914E5">
        <w:trPr>
          <w:trHeight w:val="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387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2F5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704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C197" w14:textId="77777777" w:rsidR="00154C26" w:rsidRPr="00154C26" w:rsidRDefault="00154C26" w:rsidP="0015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F3A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87F4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3FC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B2A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656 550,00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465" w14:textId="77777777" w:rsidR="00154C26" w:rsidRPr="00154C26" w:rsidRDefault="00154C26" w:rsidP="0015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54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645 607,50</w:t>
            </w:r>
          </w:p>
        </w:tc>
      </w:tr>
    </w:tbl>
    <w:p w14:paraId="03120FFB" w14:textId="0DFA9C1E" w:rsidR="00177AE9" w:rsidRDefault="00177AE9" w:rsidP="00154C26">
      <w:pPr>
        <w:widowControl w:val="0"/>
        <w:spacing w:after="0" w:line="240" w:lineRule="auto"/>
      </w:pPr>
    </w:p>
    <w:sectPr w:rsidR="00177AE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6AB2" w14:textId="77777777" w:rsidR="006C55E1" w:rsidRDefault="006C55E1" w:rsidP="00B16914">
      <w:pPr>
        <w:spacing w:after="0" w:line="240" w:lineRule="auto"/>
      </w:pPr>
      <w:r>
        <w:separator/>
      </w:r>
    </w:p>
  </w:endnote>
  <w:endnote w:type="continuationSeparator" w:id="0">
    <w:p w14:paraId="0C7AF49E" w14:textId="77777777" w:rsidR="006C55E1" w:rsidRDefault="006C55E1" w:rsidP="00B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EFB1" w14:textId="77777777" w:rsidR="006C55E1" w:rsidRDefault="006C55E1" w:rsidP="00B16914">
      <w:pPr>
        <w:spacing w:after="0" w:line="240" w:lineRule="auto"/>
      </w:pPr>
      <w:r>
        <w:separator/>
      </w:r>
    </w:p>
  </w:footnote>
  <w:footnote w:type="continuationSeparator" w:id="0">
    <w:p w14:paraId="400A1E23" w14:textId="77777777" w:rsidR="006C55E1" w:rsidRDefault="006C55E1" w:rsidP="00B1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CB"/>
    <w:multiLevelType w:val="multilevel"/>
    <w:tmpl w:val="7AAE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AB4"/>
    <w:rsid w:val="00092CD2"/>
    <w:rsid w:val="000A33EC"/>
    <w:rsid w:val="00121F44"/>
    <w:rsid w:val="00124AA9"/>
    <w:rsid w:val="00154C26"/>
    <w:rsid w:val="00177AE9"/>
    <w:rsid w:val="001B4B6E"/>
    <w:rsid w:val="00204AB4"/>
    <w:rsid w:val="00326546"/>
    <w:rsid w:val="00335EC3"/>
    <w:rsid w:val="003E658B"/>
    <w:rsid w:val="0041284C"/>
    <w:rsid w:val="004820A9"/>
    <w:rsid w:val="00496733"/>
    <w:rsid w:val="00502A1A"/>
    <w:rsid w:val="00532E3F"/>
    <w:rsid w:val="00577EB8"/>
    <w:rsid w:val="005F7182"/>
    <w:rsid w:val="00686D0C"/>
    <w:rsid w:val="0069028E"/>
    <w:rsid w:val="006A0F19"/>
    <w:rsid w:val="006B4050"/>
    <w:rsid w:val="006C55E1"/>
    <w:rsid w:val="007876B1"/>
    <w:rsid w:val="007A0026"/>
    <w:rsid w:val="007D6A2A"/>
    <w:rsid w:val="008019F2"/>
    <w:rsid w:val="00892941"/>
    <w:rsid w:val="00960CCA"/>
    <w:rsid w:val="00965F71"/>
    <w:rsid w:val="009975D6"/>
    <w:rsid w:val="00B16914"/>
    <w:rsid w:val="00DB1F02"/>
    <w:rsid w:val="00E17A22"/>
    <w:rsid w:val="00EC4178"/>
    <w:rsid w:val="00EC4654"/>
    <w:rsid w:val="00EE5A4C"/>
    <w:rsid w:val="00F425E4"/>
    <w:rsid w:val="00F61C0C"/>
    <w:rsid w:val="00F75AE3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804"/>
  <w15:docId w15:val="{151F4FDB-5487-4D4F-87BF-ED9EC33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1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465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65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7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22</cp:revision>
  <cp:lastPrinted>2021-12-27T06:12:00Z</cp:lastPrinted>
  <dcterms:created xsi:type="dcterms:W3CDTF">2021-12-21T07:56:00Z</dcterms:created>
  <dcterms:modified xsi:type="dcterms:W3CDTF">2022-12-02T09:45:00Z</dcterms:modified>
</cp:coreProperties>
</file>