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0618745F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4C210A3D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F55568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тридцать шестое </w:t>
      </w:r>
      <w:r w:rsidR="000E420C">
        <w:rPr>
          <w:rFonts w:ascii="Times New Roman" w:hAnsi="Times New Roman"/>
          <w:b/>
          <w:i/>
          <w:sz w:val="28"/>
          <w:szCs w:val="28"/>
          <w:lang w:eastAsia="ru-RU"/>
        </w:rPr>
        <w:t>очередное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4DF838EC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55568">
        <w:rPr>
          <w:rFonts w:ascii="Times New Roman" w:hAnsi="Times New Roman"/>
          <w:b/>
          <w:sz w:val="28"/>
          <w:szCs w:val="28"/>
          <w:lang w:eastAsia="ru-RU"/>
        </w:rPr>
        <w:t>26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F55568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E420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F55568">
        <w:rPr>
          <w:rFonts w:ascii="Times New Roman" w:hAnsi="Times New Roman"/>
          <w:b/>
          <w:sz w:val="28"/>
          <w:szCs w:val="28"/>
          <w:lang w:eastAsia="ru-RU"/>
        </w:rPr>
        <w:t>36/02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3778CF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3778CF">
        <w:rPr>
          <w:rFonts w:ascii="Times New Roman" w:hAnsi="Times New Roman"/>
          <w:b/>
          <w:sz w:val="28"/>
          <w:szCs w:val="28"/>
          <w:lang w:eastAsia="ru-RU"/>
        </w:rPr>
        <w:t>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335697EE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Совета депутатов от 29.10.2019 г. № 11/06 «Об установлении ставок земельного налога» (в редакции Решения Совета депутатов №20/05 от 03.12.2020г., №22/02 от 29.12.2020г., №24/02 от 25.03.2021г., №27/03 от 30.09.2021г.</w:t>
      </w:r>
      <w:r w:rsidR="00C4052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, №30/10 от 24.02.2022г., №31/06 от 28.04.2022г.</w:t>
      </w:r>
      <w:r w:rsid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, </w:t>
      </w:r>
      <w:r w:rsidR="000E420C" w:rsidRP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№ 33/02</w:t>
      </w:r>
      <w:r w:rsid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0E420C" w:rsidRP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от 29.09.2022</w:t>
      </w:r>
      <w:r w:rsidR="000E420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г.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)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56A4E70B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</w:t>
      </w:r>
      <w:r w:rsidR="00C47B1A">
        <w:rPr>
          <w:rFonts w:ascii="Times New Roman" w:hAnsi="Times New Roman"/>
          <w:sz w:val="28"/>
          <w:szCs w:val="28"/>
          <w:lang w:eastAsia="ru-RU"/>
        </w:rPr>
        <w:t>ом</w:t>
      </w:r>
      <w:r w:rsidRPr="003778CF">
        <w:rPr>
          <w:rFonts w:ascii="Times New Roman" w:hAnsi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</w:t>
      </w:r>
    </w:p>
    <w:p w14:paraId="53515F26" w14:textId="0B750F70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4E3820" w14:textId="0E04897B" w:rsidR="008B1074" w:rsidRDefault="001209C2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B1074" w:rsidRPr="008B1074">
        <w:rPr>
          <w:rFonts w:ascii="Times New Roman" w:hAnsi="Times New Roman"/>
          <w:sz w:val="28"/>
          <w:szCs w:val="28"/>
          <w:lang w:eastAsia="ru-RU"/>
        </w:rPr>
        <w:t>Внести следующие изменения в Решение Совета депутатов от 29.10.2019 г. № 11/06 «Об установлении ставок земельного налога» (в редакции Решения Совета депутатов №20/05 от 03.12.2020г., №22/02 от 29.12.2020г., №24/02 от 25.03.2021г., №27/03 от 30.09.2021г., №30/10 от 24.02.2022г., №31/06 от 28.04.2022г., № 33/02 от 29.09.2022г.):</w:t>
      </w:r>
    </w:p>
    <w:p w14:paraId="1DCC1020" w14:textId="77777777" w:rsidR="008B1074" w:rsidRPr="001621C3" w:rsidRDefault="008B1074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934FB3" w14:textId="01CBBCE7" w:rsidR="008B1074" w:rsidRPr="003D7FE2" w:rsidRDefault="008B1074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3D7FE2">
        <w:rPr>
          <w:rFonts w:ascii="Times New Roman" w:hAnsi="Times New Roman"/>
          <w:sz w:val="28"/>
          <w:szCs w:val="28"/>
          <w:lang w:eastAsia="ru-RU"/>
        </w:rPr>
        <w:t>Пункт 3 Решения изложить в следующей редакции:</w:t>
      </w:r>
    </w:p>
    <w:p w14:paraId="06656916" w14:textId="58627B44" w:rsidR="008B1074" w:rsidRDefault="008B1074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C3">
        <w:rPr>
          <w:rFonts w:ascii="Times New Roman" w:hAnsi="Times New Roman"/>
          <w:sz w:val="28"/>
          <w:szCs w:val="28"/>
          <w:lang w:eastAsia="ru-RU"/>
        </w:rPr>
        <w:t xml:space="preserve">«Настоящее Решение вступает в </w:t>
      </w:r>
      <w:r w:rsidRPr="008B1074">
        <w:rPr>
          <w:rFonts w:ascii="Times New Roman" w:hAnsi="Times New Roman"/>
          <w:sz w:val="28"/>
          <w:szCs w:val="28"/>
          <w:lang w:eastAsia="ru-RU"/>
        </w:rPr>
        <w:t>силу не ранее чем по истечении одного месяца со дня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074">
        <w:rPr>
          <w:rFonts w:ascii="Times New Roman" w:hAnsi="Times New Roman"/>
          <w:sz w:val="28"/>
          <w:szCs w:val="28"/>
          <w:lang w:eastAsia="ru-RU"/>
        </w:rPr>
        <w:t>официального опубликования и не ранее 1-го числа очередного налогового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074">
        <w:rPr>
          <w:rFonts w:ascii="Times New Roman" w:hAnsi="Times New Roman"/>
          <w:sz w:val="28"/>
          <w:szCs w:val="28"/>
          <w:lang w:eastAsia="ru-RU"/>
        </w:rPr>
        <w:t>периода по соответствующему налогу, за исключением случаев,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074">
        <w:rPr>
          <w:rFonts w:ascii="Times New Roman" w:hAnsi="Times New Roman"/>
          <w:sz w:val="28"/>
          <w:szCs w:val="28"/>
          <w:lang w:eastAsia="ru-RU"/>
        </w:rPr>
        <w:t>предусмотренных статьей</w:t>
      </w:r>
      <w:r>
        <w:rPr>
          <w:rFonts w:ascii="Times New Roman" w:hAnsi="Times New Roman"/>
          <w:sz w:val="28"/>
          <w:szCs w:val="28"/>
          <w:lang w:eastAsia="ru-RU"/>
        </w:rPr>
        <w:t xml:space="preserve"> 5 НК РФ</w:t>
      </w:r>
      <w:r w:rsidRPr="001621C3">
        <w:rPr>
          <w:rFonts w:ascii="Times New Roman" w:hAnsi="Times New Roman"/>
          <w:sz w:val="28"/>
          <w:szCs w:val="28"/>
          <w:lang w:eastAsia="ru-RU"/>
        </w:rPr>
        <w:t>».</w:t>
      </w:r>
    </w:p>
    <w:p w14:paraId="45AABAFA" w14:textId="77777777" w:rsidR="003D7FE2" w:rsidRDefault="003D7FE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2A9203E" w14:textId="77777777" w:rsidR="008B1074" w:rsidRPr="003778CF" w:rsidRDefault="003D7FE2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B1074" w:rsidRPr="003778CF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Решение Совета депутатов </w:t>
      </w:r>
      <w:r w:rsidR="008B1074" w:rsidRPr="00051073">
        <w:rPr>
          <w:rFonts w:ascii="Times New Roman" w:hAnsi="Times New Roman"/>
          <w:sz w:val="28"/>
          <w:szCs w:val="28"/>
          <w:lang w:eastAsia="ru-RU"/>
        </w:rPr>
        <w:t>от 29.10.2019 г. № 11/06</w:t>
      </w:r>
      <w:r w:rsidR="008B1074" w:rsidRPr="003778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074" w:rsidRPr="008B1074">
        <w:rPr>
          <w:rFonts w:ascii="Times New Roman" w:hAnsi="Times New Roman"/>
          <w:sz w:val="28"/>
          <w:szCs w:val="28"/>
          <w:lang w:eastAsia="ru-RU"/>
        </w:rPr>
        <w:t>«Об установлении ставок земельного налога» (в редакции Решения Совета депутатов №20/05 от 03.12.2020г., №22/02 от 29.12.2020г., №24/02 от 25.03.2021г., №27/03 от 30.09.2021г., №30/10 от 24.02.2022г., №31/06 от 28.04.2022г., № 33/02 от 29.09.2022г.)</w:t>
      </w:r>
      <w:r w:rsidR="008B1074">
        <w:rPr>
          <w:rFonts w:ascii="Times New Roman" w:hAnsi="Times New Roman"/>
          <w:sz w:val="28"/>
          <w:szCs w:val="28"/>
          <w:lang w:eastAsia="ru-RU"/>
        </w:rPr>
        <w:t>:</w:t>
      </w:r>
    </w:p>
    <w:p w14:paraId="7D46B0BA" w14:textId="77777777" w:rsidR="008B1074" w:rsidRPr="003778CF" w:rsidRDefault="008B1074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F6D758" w14:textId="3E880AE0" w:rsidR="008B1074" w:rsidRDefault="008B1074" w:rsidP="008B107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3D7FE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Pr="003D7FE2">
        <w:rPr>
          <w:rFonts w:ascii="Times New Roman" w:eastAsia="Calibri" w:hAnsi="Times New Roman"/>
          <w:sz w:val="28"/>
          <w:szCs w:val="28"/>
        </w:rPr>
        <w:t xml:space="preserve">. Пункт </w:t>
      </w:r>
      <w:r>
        <w:rPr>
          <w:rFonts w:ascii="Times New Roman" w:eastAsia="Calibri" w:hAnsi="Times New Roman"/>
          <w:sz w:val="28"/>
          <w:szCs w:val="28"/>
        </w:rPr>
        <w:t>9</w:t>
      </w:r>
      <w:r w:rsidRPr="003D7FE2">
        <w:rPr>
          <w:rFonts w:ascii="Times New Roman" w:eastAsia="Calibri" w:hAnsi="Times New Roman"/>
          <w:sz w:val="28"/>
          <w:szCs w:val="28"/>
        </w:rPr>
        <w:t xml:space="preserve"> Решения </w:t>
      </w:r>
      <w:r>
        <w:rPr>
          <w:rFonts w:ascii="Times New Roman" w:eastAsia="Calibri" w:hAnsi="Times New Roman"/>
          <w:sz w:val="28"/>
          <w:szCs w:val="28"/>
        </w:rPr>
        <w:t>исключить.</w:t>
      </w:r>
    </w:p>
    <w:p w14:paraId="4FD93416" w14:textId="05C42F10" w:rsidR="003D7FE2" w:rsidRDefault="003D7FE2" w:rsidP="008B1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3D6F1014" w:rsidR="001209C2" w:rsidRDefault="00A7144F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1209C2" w:rsidRPr="00DF45F8">
        <w:rPr>
          <w:rFonts w:ascii="Times New Roman" w:eastAsia="Calibri" w:hAnsi="Times New Roman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</w:t>
      </w:r>
      <w:r w:rsidR="001209C2" w:rsidRPr="00DF45F8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CA3F5E" w:rsidRPr="00F43EFF">
          <w:rPr>
            <w:rStyle w:val="a4"/>
            <w:rFonts w:ascii="Times New Roman" w:eastAsia="Calibri" w:hAnsi="Times New Roman"/>
            <w:sz w:val="28"/>
            <w:szCs w:val="28"/>
          </w:rPr>
          <w:t>http://mokildin.ru</w:t>
        </w:r>
      </w:hyperlink>
      <w:r w:rsidR="001209C2" w:rsidRPr="00DF45F8">
        <w:rPr>
          <w:rFonts w:ascii="Times New Roman" w:eastAsia="Calibri" w:hAnsi="Times New Roman"/>
          <w:sz w:val="28"/>
          <w:szCs w:val="28"/>
        </w:rPr>
        <w:t>.</w:t>
      </w:r>
    </w:p>
    <w:p w14:paraId="1B6FD96B" w14:textId="348F7F50" w:rsidR="00CA3F5E" w:rsidRPr="003778CF" w:rsidRDefault="00CA3F5E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CA3F5E">
        <w:rPr>
          <w:rFonts w:ascii="Times New Roman" w:eastAsia="Calibri" w:hAnsi="Times New Roman"/>
          <w:sz w:val="28"/>
          <w:szCs w:val="28"/>
        </w:rPr>
        <w:t>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статьей 5 НК РФ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8A3FF91" w14:textId="5238ECAA" w:rsidR="001209C2" w:rsidRPr="003778CF" w:rsidRDefault="001209C2" w:rsidP="00950B1F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6111"/>
    <w:multiLevelType w:val="hybridMultilevel"/>
    <w:tmpl w:val="4D262EAA"/>
    <w:lvl w:ilvl="0" w:tplc="9410B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51073"/>
    <w:rsid w:val="000E420C"/>
    <w:rsid w:val="001209C2"/>
    <w:rsid w:val="00124AA9"/>
    <w:rsid w:val="001A33CE"/>
    <w:rsid w:val="0035041D"/>
    <w:rsid w:val="003778CF"/>
    <w:rsid w:val="003A006B"/>
    <w:rsid w:val="003D7FE2"/>
    <w:rsid w:val="0040210F"/>
    <w:rsid w:val="00434D89"/>
    <w:rsid w:val="00456F69"/>
    <w:rsid w:val="004A5740"/>
    <w:rsid w:val="005E4280"/>
    <w:rsid w:val="00601AA0"/>
    <w:rsid w:val="006B34EA"/>
    <w:rsid w:val="006F6E6A"/>
    <w:rsid w:val="007227C6"/>
    <w:rsid w:val="007860DB"/>
    <w:rsid w:val="007E02DF"/>
    <w:rsid w:val="00837323"/>
    <w:rsid w:val="00863F2D"/>
    <w:rsid w:val="008A32D5"/>
    <w:rsid w:val="008B1074"/>
    <w:rsid w:val="008B6B63"/>
    <w:rsid w:val="0092158F"/>
    <w:rsid w:val="00950B1F"/>
    <w:rsid w:val="00956690"/>
    <w:rsid w:val="00A7144F"/>
    <w:rsid w:val="00B07840"/>
    <w:rsid w:val="00BE1612"/>
    <w:rsid w:val="00C2655F"/>
    <w:rsid w:val="00C40524"/>
    <w:rsid w:val="00C47B1A"/>
    <w:rsid w:val="00C53836"/>
    <w:rsid w:val="00C65FB4"/>
    <w:rsid w:val="00CA3F5E"/>
    <w:rsid w:val="00DF45F8"/>
    <w:rsid w:val="00E1144F"/>
    <w:rsid w:val="00EA0E69"/>
    <w:rsid w:val="00EB0491"/>
    <w:rsid w:val="00EE5A4C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46A029FC-9B3B-4960-9A84-FD3625D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15</cp:revision>
  <dcterms:created xsi:type="dcterms:W3CDTF">2023-01-18T13:49:00Z</dcterms:created>
  <dcterms:modified xsi:type="dcterms:W3CDTF">2023-01-30T09:55:00Z</dcterms:modified>
</cp:coreProperties>
</file>